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0A" w:rsidRPr="00467C56" w:rsidRDefault="00467C56" w:rsidP="00467C56">
      <w:pPr>
        <w:widowControl/>
        <w:shd w:val="clear" w:color="auto" w:fill="FCFCFC"/>
        <w:ind w:right="3264"/>
        <w:jc w:val="center"/>
        <w:outlineLvl w:val="0"/>
        <w:rPr>
          <w:rFonts w:asciiTheme="minorEastAsia" w:hAnsiTheme="minorEastAsia" w:cs="宋体"/>
          <w:b/>
          <w:color w:val="333333"/>
          <w:kern w:val="36"/>
          <w:sz w:val="44"/>
          <w:szCs w:val="44"/>
        </w:rPr>
      </w:pPr>
      <w:r>
        <w:rPr>
          <w:rFonts w:asciiTheme="minorEastAsia" w:hAnsiTheme="minorEastAsia" w:cs="宋体" w:hint="eastAsia"/>
          <w:b/>
          <w:color w:val="333333"/>
          <w:kern w:val="36"/>
          <w:sz w:val="44"/>
          <w:szCs w:val="44"/>
        </w:rPr>
        <w:t xml:space="preserve">      </w:t>
      </w:r>
      <w:r w:rsidR="002B200A" w:rsidRPr="00467C56">
        <w:rPr>
          <w:rFonts w:asciiTheme="minorEastAsia" w:hAnsiTheme="minorEastAsia" w:cs="宋体" w:hint="eastAsia"/>
          <w:b/>
          <w:color w:val="333333"/>
          <w:kern w:val="36"/>
          <w:sz w:val="44"/>
          <w:szCs w:val="44"/>
        </w:rPr>
        <w:t>市政工程资料目录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1基建计划任务书及工程报建通知单</w:t>
      </w:r>
      <w:r w:rsidR="005F0EEB" w:rsidRPr="00467C56">
        <w:rPr>
          <w:rFonts w:asciiTheme="minorEastAsia" w:hAnsiTheme="minorEastAsia" w:hint="eastAsia"/>
          <w:sz w:val="28"/>
          <w:szCs w:val="28"/>
        </w:rPr>
        <w:t>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2工程建设规划许可证</w:t>
      </w:r>
      <w:r w:rsidR="005F0EEB" w:rsidRPr="00467C56">
        <w:rPr>
          <w:rFonts w:asciiTheme="minorEastAsia" w:hAnsiTheme="minorEastAsia" w:hint="eastAsia"/>
          <w:sz w:val="28"/>
          <w:szCs w:val="28"/>
        </w:rPr>
        <w:t>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 xml:space="preserve">3工程建设施工许可证 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  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4工程施工图设计审查批准文件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5工程环境评估报告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 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 xml:space="preserve">6工程测绘图 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 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7工程地质勘察报告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 （甲方）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8工程设计合同书</w:t>
      </w:r>
      <w:r w:rsidR="005F0EEB" w:rsidRPr="00467C56">
        <w:rPr>
          <w:rFonts w:asciiTheme="minorEastAsia" w:hAnsiTheme="minorEastAsia" w:hint="eastAsia"/>
          <w:sz w:val="28"/>
          <w:szCs w:val="28"/>
        </w:rPr>
        <w:t xml:space="preserve">  （甲方）</w:t>
      </w:r>
    </w:p>
    <w:p w:rsid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9工程监理合同书</w:t>
      </w:r>
      <w:r w:rsidR="005F0EEB" w:rsidRPr="00467C56">
        <w:rPr>
          <w:rFonts w:asciiTheme="minorEastAsia" w:hAnsiTheme="minorEastAsia" w:hint="eastAsia"/>
          <w:sz w:val="28"/>
          <w:szCs w:val="28"/>
        </w:rPr>
        <w:t>（监理）</w:t>
      </w:r>
      <w:r w:rsidRPr="00467C5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10工程施工合同书及工程质量检测合同书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11工程中标通知书（议标工程为直接发包审批表）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12工程质量监督登记表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13工程质量监督计划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14工程施工及监理企业资质核查表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15工程施工现场质量管理体系检查记录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16企业营业执照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17企业资质证书及年检证明</w:t>
      </w:r>
    </w:p>
    <w:p w:rsid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 xml:space="preserve">18工程施工人员上岗证(项目经理、施工员、质检员、安全员、技术员、试验员及特殊工种） 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19工程施工机械、测量仪器合格证及年检证明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20工程开工报告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lastRenderedPageBreak/>
        <w:t>21工程开工报审表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22工程停工通知单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23工程复工报审表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24工程竣工总结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25工程竣工报验单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26工程竣工验收申请报告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27工程竣工验收报告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28工程竣工验收评价报告（建设、监理、设计、勘察及施工单位）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29工程质量保修书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30工程竣工验收通知单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31工程竣工验收实施方案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32工程竣工验收证书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33工程环评验收文件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34工程规划验收文件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35工程竣工备案申请书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36工程竣工验收备案表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37 工程竣工备案证书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38工程图纸会审记录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39工程设计变更及洽商记录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40工程施工技术交底记录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41工程测绘交点记录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42工程施工测量放线报验单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lastRenderedPageBreak/>
        <w:t>43工程测量定位及复核记录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44工程水准点复测记录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45沟槽（管道）标高测量记录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46井内管底高程竣工测量记录汇总表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47道路点位高程测量记录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48隐蔽工程检查验收及有关施工记录核查表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49隐蔽工程检查验收记录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50检验批施工质量验收记录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51分项工程施工质量验收记录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52分部（子分部）工程施工质量控制资料核查记录</w:t>
      </w:r>
    </w:p>
    <w:p w:rsidR="005F0EEB" w:rsidRPr="00467C56" w:rsidRDefault="002B200A" w:rsidP="00467C56">
      <w:pPr>
        <w:ind w:left="280" w:hangingChars="100" w:hanging="280"/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53分部（子分部）工程涉及结构安全和功能质量检验资料核查、抽查记录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54分部（子分部）工程施工外观质量检查评价记录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55分部（子分部）工程施工质量验收记</w:t>
      </w:r>
    </w:p>
    <w:p w:rsidR="005F0EEB" w:rsidRPr="00467C56" w:rsidRDefault="002B200A" w:rsidP="00467C56">
      <w:pPr>
        <w:ind w:left="280" w:hangingChars="100" w:hanging="280"/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56单位（子单位）工程安全和使用功能检验资料核查及主要功能抽查记录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57单位（子单位）工程观感质量检查记录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58单位（子单位）工程质量控制资料核查记录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59单位（子单位）工程施工质量竣工验收记录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60市政工程实测、实量评分表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61市政工程外观评分表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62质量保证资料检查评分表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lastRenderedPageBreak/>
        <w:t>63市政工程质量综合评定表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64沟槽施工记录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65混凝土浇筑记录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66顶管工程顶进记录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67工程中间检查交接记录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68井室检查记录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69取样、送检见证人备案书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70见证记录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71有见证取样和送检汇总表</w:t>
      </w:r>
    </w:p>
    <w:p w:rsidR="005F0EEB" w:rsidRPr="00467C56" w:rsidRDefault="002B200A" w:rsidP="00467C56">
      <w:pPr>
        <w:ind w:left="420" w:hangingChars="150" w:hanging="420"/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72工程各种试验、试压报告（有压及无压管道严密性试验记录、弯沉、取芯等）及核查记录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73混凝土强度试验汇总表</w:t>
      </w:r>
    </w:p>
    <w:p w:rsidR="005F0EEB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74混凝土强度及配合比试验报告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75砂浆试块强度试验汇总表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76 砂浆试块强度及配合比试验报告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77混合料剂量检验报告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78各结构层压实度试验记录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79沥青混合料到场及摊铺测温记录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80沥青混合料碾压温度检测记录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81工程主要原材料、构配件出厂证明及复试报告目录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82工程主要原材料、构配件报审表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83工程主要原材料、构配件出厂证明及复试报告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lastRenderedPageBreak/>
        <w:t>84材料、构配件检查记录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85工程施工照片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86工程竣工照片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87工程中标预算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88工程竣工决算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89工程施工组织设计报审表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90工程施工组织设计本单位审批表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91工程施工组织设计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92监理通知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93整改复查报审表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94工程竣工验收（质量问题）整改通知单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95市政工程质量问题整改报告书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96工程施工日志</w:t>
      </w:r>
    </w:p>
    <w:p w:rsidR="00A02AA0" w:rsidRPr="00467C56" w:rsidRDefault="002B200A" w:rsidP="00467C56">
      <w:pPr>
        <w:jc w:val="left"/>
        <w:rPr>
          <w:rFonts w:asciiTheme="minorEastAsia" w:hAnsiTheme="minorEastAsia" w:hint="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97其它资料</w:t>
      </w:r>
    </w:p>
    <w:p w:rsidR="00DE06AE" w:rsidRPr="00467C56" w:rsidRDefault="002B200A" w:rsidP="00467C56">
      <w:pPr>
        <w:jc w:val="left"/>
        <w:rPr>
          <w:rFonts w:asciiTheme="minorEastAsia" w:hAnsiTheme="minorEastAsia"/>
          <w:sz w:val="28"/>
          <w:szCs w:val="28"/>
        </w:rPr>
      </w:pPr>
      <w:r w:rsidRPr="00467C56">
        <w:rPr>
          <w:rFonts w:asciiTheme="minorEastAsia" w:hAnsiTheme="minorEastAsia" w:hint="eastAsia"/>
          <w:sz w:val="28"/>
          <w:szCs w:val="28"/>
        </w:rPr>
        <w:t>98 工程竣工图</w:t>
      </w:r>
    </w:p>
    <w:sectPr w:rsidR="00DE06AE" w:rsidRPr="00467C56" w:rsidSect="00865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DFA" w:rsidRDefault="00B87DFA" w:rsidP="002B200A">
      <w:r>
        <w:separator/>
      </w:r>
    </w:p>
  </w:endnote>
  <w:endnote w:type="continuationSeparator" w:id="1">
    <w:p w:rsidR="00B87DFA" w:rsidRDefault="00B87DFA" w:rsidP="002B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DFA" w:rsidRDefault="00B87DFA" w:rsidP="002B200A">
      <w:r>
        <w:separator/>
      </w:r>
    </w:p>
  </w:footnote>
  <w:footnote w:type="continuationSeparator" w:id="1">
    <w:p w:rsidR="00B87DFA" w:rsidRDefault="00B87DFA" w:rsidP="002B2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00A"/>
    <w:rsid w:val="002B200A"/>
    <w:rsid w:val="00467C56"/>
    <w:rsid w:val="005F0EEB"/>
    <w:rsid w:val="00865527"/>
    <w:rsid w:val="00A02AA0"/>
    <w:rsid w:val="00B87DFA"/>
    <w:rsid w:val="00D35B4E"/>
    <w:rsid w:val="00D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2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20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0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B20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2016-01-11T01:47:00Z</dcterms:created>
  <dcterms:modified xsi:type="dcterms:W3CDTF">2016-01-11T07:07:00Z</dcterms:modified>
</cp:coreProperties>
</file>