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2F8" w:rsidRDefault="00A862F8" w:rsidP="00A862F8">
      <w:pPr>
        <w:autoSpaceDE w:val="0"/>
        <w:autoSpaceDN w:val="0"/>
        <w:adjustRightInd w:val="0"/>
        <w:spacing w:line="758" w:lineRule="exact"/>
        <w:ind w:right="286"/>
        <w:jc w:val="right"/>
        <w:rPr>
          <w:rFonts w:ascii="黑体" w:eastAsia="黑体" w:cs="宋体"/>
          <w:b/>
          <w:kern w:val="0"/>
          <w:sz w:val="54"/>
          <w:szCs w:val="28"/>
        </w:rPr>
      </w:pPr>
      <w:bookmarkStart w:id="0" w:name="_Toc289174700"/>
      <w:r>
        <w:rPr>
          <w:rFonts w:ascii="黑体" w:eastAsia="黑体" w:cs="宋体" w:hint="eastAsia"/>
          <w:b/>
          <w:kern w:val="0"/>
          <w:sz w:val="54"/>
          <w:szCs w:val="28"/>
        </w:rPr>
        <w:t>正本</w:t>
      </w: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Pr="007B3CC2" w:rsidRDefault="00A862F8" w:rsidP="00A862F8">
      <w:pPr>
        <w:autoSpaceDE w:val="0"/>
        <w:autoSpaceDN w:val="0"/>
        <w:adjustRightInd w:val="0"/>
        <w:spacing w:line="758" w:lineRule="exact"/>
        <w:ind w:right="286"/>
        <w:jc w:val="center"/>
        <w:rPr>
          <w:rFonts w:ascii="黑体" w:eastAsia="黑体" w:cs="宋体"/>
          <w:b/>
          <w:kern w:val="0"/>
          <w:sz w:val="82"/>
          <w:szCs w:val="28"/>
        </w:rPr>
      </w:pPr>
      <w:r w:rsidRPr="007B3CC2">
        <w:rPr>
          <w:rFonts w:cs="宋体" w:hint="eastAsia"/>
          <w:b/>
          <w:kern w:val="0"/>
          <w:sz w:val="52"/>
        </w:rPr>
        <w:t>沈阳周边园林工程</w:t>
      </w: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Pr="007B3CC2" w:rsidRDefault="00A862F8" w:rsidP="00A862F8">
      <w:pPr>
        <w:autoSpaceDE w:val="0"/>
        <w:autoSpaceDN w:val="0"/>
        <w:adjustRightInd w:val="0"/>
        <w:spacing w:line="758" w:lineRule="exact"/>
        <w:ind w:right="286"/>
        <w:jc w:val="center"/>
        <w:rPr>
          <w:rFonts w:ascii="黑体" w:eastAsia="黑体" w:cs="宋体"/>
          <w:b/>
          <w:kern w:val="0"/>
          <w:sz w:val="80"/>
          <w:szCs w:val="28"/>
        </w:rPr>
      </w:pPr>
      <w:r w:rsidRPr="007B3CC2">
        <w:rPr>
          <w:rFonts w:ascii="黑体" w:eastAsia="黑体" w:cs="宋体" w:hint="eastAsia"/>
          <w:b/>
          <w:kern w:val="0"/>
          <w:sz w:val="80"/>
          <w:szCs w:val="28"/>
        </w:rPr>
        <w:t>投</w:t>
      </w:r>
      <w:r>
        <w:rPr>
          <w:rFonts w:ascii="黑体" w:eastAsia="黑体" w:cs="宋体" w:hint="eastAsia"/>
          <w:b/>
          <w:kern w:val="0"/>
          <w:sz w:val="80"/>
          <w:szCs w:val="28"/>
        </w:rPr>
        <w:t xml:space="preserve"> </w:t>
      </w:r>
      <w:r w:rsidRPr="007B3CC2">
        <w:rPr>
          <w:rFonts w:ascii="黑体" w:eastAsia="黑体" w:cs="宋体" w:hint="eastAsia"/>
          <w:b/>
          <w:kern w:val="0"/>
          <w:sz w:val="80"/>
          <w:szCs w:val="28"/>
        </w:rPr>
        <w:t>标</w:t>
      </w:r>
      <w:r>
        <w:rPr>
          <w:rFonts w:ascii="黑体" w:eastAsia="黑体" w:cs="宋体" w:hint="eastAsia"/>
          <w:b/>
          <w:kern w:val="0"/>
          <w:sz w:val="80"/>
          <w:szCs w:val="28"/>
        </w:rPr>
        <w:t xml:space="preserve"> </w:t>
      </w:r>
      <w:r w:rsidRPr="007B3CC2">
        <w:rPr>
          <w:rFonts w:ascii="黑体" w:eastAsia="黑体" w:cs="宋体" w:hint="eastAsia"/>
          <w:b/>
          <w:kern w:val="0"/>
          <w:sz w:val="80"/>
          <w:szCs w:val="28"/>
        </w:rPr>
        <w:t>文</w:t>
      </w:r>
      <w:r>
        <w:rPr>
          <w:rFonts w:ascii="黑体" w:eastAsia="黑体" w:cs="宋体" w:hint="eastAsia"/>
          <w:b/>
          <w:kern w:val="0"/>
          <w:sz w:val="80"/>
          <w:szCs w:val="28"/>
        </w:rPr>
        <w:t xml:space="preserve"> </w:t>
      </w:r>
      <w:r w:rsidRPr="007B3CC2">
        <w:rPr>
          <w:rFonts w:ascii="黑体" w:eastAsia="黑体" w:cs="宋体" w:hint="eastAsia"/>
          <w:b/>
          <w:kern w:val="0"/>
          <w:sz w:val="80"/>
          <w:szCs w:val="28"/>
        </w:rPr>
        <w:t>件</w:t>
      </w:r>
    </w:p>
    <w:p w:rsidR="00A862F8" w:rsidRPr="007B3CC2" w:rsidRDefault="00A862F8" w:rsidP="00A862F8">
      <w:pPr>
        <w:autoSpaceDE w:val="0"/>
        <w:autoSpaceDN w:val="0"/>
        <w:adjustRightInd w:val="0"/>
        <w:spacing w:line="758" w:lineRule="exact"/>
        <w:ind w:right="286"/>
        <w:jc w:val="center"/>
        <w:rPr>
          <w:rFonts w:ascii="黑体" w:eastAsia="黑体" w:cs="宋体"/>
          <w:kern w:val="0"/>
          <w:sz w:val="32"/>
          <w:szCs w:val="32"/>
        </w:rPr>
      </w:pPr>
    </w:p>
    <w:p w:rsidR="00A862F8" w:rsidRDefault="00A862F8" w:rsidP="00A862F8">
      <w:pPr>
        <w:autoSpaceDE w:val="0"/>
        <w:autoSpaceDN w:val="0"/>
        <w:adjustRightInd w:val="0"/>
        <w:spacing w:line="758" w:lineRule="exact"/>
        <w:ind w:right="286"/>
        <w:jc w:val="center"/>
        <w:rPr>
          <w:rFonts w:ascii="黑体" w:eastAsia="黑体" w:cs="宋体"/>
          <w:b/>
          <w:kern w:val="0"/>
          <w:sz w:val="50"/>
          <w:szCs w:val="28"/>
        </w:rPr>
      </w:pPr>
    </w:p>
    <w:p w:rsidR="00A862F8" w:rsidRPr="007B3CC2" w:rsidRDefault="00A862F8" w:rsidP="00A862F8">
      <w:pPr>
        <w:autoSpaceDE w:val="0"/>
        <w:autoSpaceDN w:val="0"/>
        <w:adjustRightInd w:val="0"/>
        <w:spacing w:line="758" w:lineRule="exact"/>
        <w:ind w:right="286"/>
        <w:jc w:val="center"/>
        <w:rPr>
          <w:rFonts w:ascii="黑体" w:eastAsia="黑体" w:cs="宋体"/>
          <w:b/>
          <w:kern w:val="0"/>
          <w:sz w:val="50"/>
          <w:szCs w:val="28"/>
        </w:rPr>
      </w:pPr>
      <w:r>
        <w:rPr>
          <w:rFonts w:ascii="黑体" w:eastAsia="黑体" w:cs="宋体" w:hint="eastAsia"/>
          <w:b/>
          <w:kern w:val="0"/>
          <w:sz w:val="50"/>
          <w:szCs w:val="28"/>
        </w:rPr>
        <w:t>技术</w:t>
      </w:r>
      <w:r w:rsidRPr="007B3CC2">
        <w:rPr>
          <w:rFonts w:ascii="黑体" w:eastAsia="黑体" w:cs="宋体" w:hint="eastAsia"/>
          <w:b/>
          <w:kern w:val="0"/>
          <w:sz w:val="50"/>
          <w:szCs w:val="28"/>
        </w:rPr>
        <w:t>标</w:t>
      </w: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A862F8" w:rsidRDefault="00A862F8" w:rsidP="00A862F8">
      <w:pPr>
        <w:autoSpaceDE w:val="0"/>
        <w:autoSpaceDN w:val="0"/>
        <w:adjustRightInd w:val="0"/>
        <w:spacing w:line="758" w:lineRule="exact"/>
        <w:ind w:right="286"/>
        <w:jc w:val="left"/>
        <w:rPr>
          <w:rFonts w:ascii="黑体" w:eastAsia="黑体" w:cs="宋体"/>
          <w:b/>
          <w:kern w:val="0"/>
          <w:sz w:val="32"/>
          <w:szCs w:val="32"/>
        </w:rPr>
      </w:pPr>
      <w:r w:rsidRPr="007B3CC2">
        <w:rPr>
          <w:rFonts w:ascii="黑体" w:eastAsia="黑体" w:cs="宋体" w:hint="eastAsia"/>
          <w:b/>
          <w:kern w:val="0"/>
          <w:sz w:val="32"/>
          <w:szCs w:val="32"/>
        </w:rPr>
        <w:t>投标人名称：</w:t>
      </w:r>
      <w:r w:rsidRPr="00326F4D">
        <w:rPr>
          <w:rFonts w:ascii="黑体" w:eastAsia="黑体" w:hint="eastAsia"/>
          <w:b/>
          <w:sz w:val="32"/>
          <w:szCs w:val="32"/>
        </w:rPr>
        <w:t>园林绿化养护工程有限公司</w:t>
      </w:r>
    </w:p>
    <w:p w:rsidR="00A862F8" w:rsidRPr="007B3CC2" w:rsidRDefault="00A862F8" w:rsidP="00A862F8">
      <w:pPr>
        <w:autoSpaceDE w:val="0"/>
        <w:autoSpaceDN w:val="0"/>
        <w:adjustRightInd w:val="0"/>
        <w:spacing w:line="758" w:lineRule="exact"/>
        <w:ind w:right="286"/>
        <w:jc w:val="left"/>
        <w:rPr>
          <w:rFonts w:ascii="黑体" w:eastAsia="黑体" w:cs="宋体"/>
          <w:b/>
          <w:kern w:val="0"/>
          <w:sz w:val="32"/>
          <w:szCs w:val="32"/>
        </w:rPr>
      </w:pPr>
      <w:r w:rsidRPr="007B3CC2">
        <w:rPr>
          <w:rFonts w:ascii="黑体" w:eastAsia="黑体" w:cs="宋体" w:hint="eastAsia"/>
          <w:b/>
          <w:kern w:val="0"/>
          <w:sz w:val="32"/>
          <w:szCs w:val="32"/>
        </w:rPr>
        <w:t>日</w:t>
      </w:r>
      <w:r>
        <w:rPr>
          <w:rFonts w:ascii="黑体" w:eastAsia="黑体" w:cs="宋体" w:hint="eastAsia"/>
          <w:b/>
          <w:kern w:val="0"/>
          <w:sz w:val="32"/>
          <w:szCs w:val="32"/>
        </w:rPr>
        <w:t xml:space="preserve">      </w:t>
      </w:r>
      <w:r w:rsidRPr="007B3CC2">
        <w:rPr>
          <w:rFonts w:ascii="黑体" w:eastAsia="黑体" w:cs="宋体" w:hint="eastAsia"/>
          <w:b/>
          <w:kern w:val="0"/>
          <w:sz w:val="32"/>
          <w:szCs w:val="32"/>
        </w:rPr>
        <w:t>期：2012年3月2</w:t>
      </w:r>
      <w:r>
        <w:rPr>
          <w:rFonts w:ascii="黑体" w:eastAsia="黑体" w:cs="宋体" w:hint="eastAsia"/>
          <w:b/>
          <w:kern w:val="0"/>
          <w:sz w:val="32"/>
          <w:szCs w:val="32"/>
        </w:rPr>
        <w:t>5</w:t>
      </w:r>
      <w:r w:rsidRPr="007B3CC2">
        <w:rPr>
          <w:rFonts w:ascii="黑体" w:eastAsia="黑体" w:cs="宋体" w:hint="eastAsia"/>
          <w:b/>
          <w:kern w:val="0"/>
          <w:sz w:val="32"/>
          <w:szCs w:val="32"/>
        </w:rPr>
        <w:t>日</w:t>
      </w:r>
    </w:p>
    <w:p w:rsidR="00A862F8" w:rsidRDefault="00A862F8"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r>
        <w:rPr>
          <w:rFonts w:ascii="黑体" w:eastAsia="黑体" w:cs="宋体" w:hint="eastAsia"/>
          <w:b/>
          <w:kern w:val="0"/>
          <w:sz w:val="54"/>
          <w:szCs w:val="28"/>
        </w:rPr>
        <w:t xml:space="preserve">目录 </w:t>
      </w: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DF1443">
      <w:pPr>
        <w:autoSpaceDE w:val="0"/>
        <w:autoSpaceDN w:val="0"/>
        <w:adjustRightInd w:val="0"/>
        <w:ind w:right="286"/>
        <w:jc w:val="left"/>
        <w:rPr>
          <w:rFonts w:ascii="黑体" w:eastAsia="黑体" w:cs="宋体"/>
          <w:kern w:val="0"/>
          <w:sz w:val="32"/>
          <w:szCs w:val="32"/>
        </w:rPr>
      </w:pPr>
      <w:r>
        <w:rPr>
          <w:rFonts w:ascii="黑体" w:eastAsia="黑体" w:cs="宋体" w:hint="eastAsia"/>
          <w:kern w:val="0"/>
          <w:sz w:val="32"/>
          <w:szCs w:val="32"/>
        </w:rPr>
        <w:t>…………</w:t>
      </w:r>
      <w:r w:rsidRPr="00DF1443">
        <w:rPr>
          <w:rFonts w:ascii="黑体" w:eastAsia="黑体" w:cs="宋体" w:hint="eastAsia"/>
          <w:kern w:val="0"/>
          <w:sz w:val="32"/>
          <w:szCs w:val="32"/>
        </w:rPr>
        <w:t>施工组织设计</w:t>
      </w:r>
    </w:p>
    <w:p w:rsidR="00DF1443" w:rsidRDefault="00DF1443" w:rsidP="00DF1443">
      <w:pPr>
        <w:autoSpaceDE w:val="0"/>
        <w:autoSpaceDN w:val="0"/>
        <w:adjustRightInd w:val="0"/>
        <w:ind w:right="286"/>
        <w:jc w:val="left"/>
        <w:rPr>
          <w:rFonts w:ascii="黑体" w:eastAsia="黑体" w:hAnsi="宋体"/>
          <w:sz w:val="32"/>
          <w:szCs w:val="32"/>
        </w:rPr>
      </w:pPr>
      <w:r>
        <w:rPr>
          <w:rFonts w:ascii="黑体" w:eastAsia="黑体" w:hAnsi="宋体" w:hint="eastAsia"/>
          <w:sz w:val="32"/>
          <w:szCs w:val="32"/>
        </w:rPr>
        <w:t>…………</w:t>
      </w:r>
      <w:r w:rsidRPr="00DF1443">
        <w:rPr>
          <w:rFonts w:ascii="黑体" w:eastAsia="黑体" w:hAnsi="宋体" w:hint="eastAsia"/>
          <w:sz w:val="32"/>
          <w:szCs w:val="32"/>
        </w:rPr>
        <w:t>项目管理机构配备情况表</w:t>
      </w:r>
    </w:p>
    <w:p w:rsidR="00DF1443" w:rsidRPr="00DF1443" w:rsidRDefault="00DF1443" w:rsidP="00DF1443">
      <w:pPr>
        <w:autoSpaceDE w:val="0"/>
        <w:autoSpaceDN w:val="0"/>
        <w:adjustRightInd w:val="0"/>
        <w:ind w:right="286"/>
        <w:jc w:val="left"/>
        <w:rPr>
          <w:rFonts w:ascii="黑体" w:eastAsia="黑体" w:cs="宋体"/>
          <w:kern w:val="0"/>
          <w:sz w:val="32"/>
          <w:szCs w:val="32"/>
        </w:rPr>
      </w:pPr>
      <w:r>
        <w:rPr>
          <w:rFonts w:ascii="黑体" w:eastAsia="黑体" w:hAnsi="宋体" w:hint="eastAsia"/>
          <w:sz w:val="32"/>
          <w:szCs w:val="32"/>
        </w:rPr>
        <w:t>…………</w:t>
      </w:r>
      <w:r w:rsidRPr="00DF1443">
        <w:rPr>
          <w:rFonts w:ascii="黑体" w:eastAsia="黑体" w:hint="eastAsia"/>
          <w:sz w:val="32"/>
          <w:szCs w:val="32"/>
        </w:rPr>
        <w:t>项目管理机械配备情况表</w:t>
      </w:r>
    </w:p>
    <w:p w:rsidR="00DF1443" w:rsidRPr="00DF1443" w:rsidRDefault="00DF1443" w:rsidP="00DF1443">
      <w:pPr>
        <w:jc w:val="left"/>
        <w:rPr>
          <w:rFonts w:ascii="黑体" w:eastAsia="黑体"/>
          <w:sz w:val="32"/>
          <w:szCs w:val="32"/>
        </w:rPr>
      </w:pPr>
      <w:r>
        <w:rPr>
          <w:rFonts w:ascii="黑体" w:eastAsia="黑体" w:hAnsi="宋体" w:hint="eastAsia"/>
          <w:sz w:val="32"/>
          <w:szCs w:val="32"/>
        </w:rPr>
        <w:t>…………</w:t>
      </w:r>
      <w:r w:rsidRPr="00DF1443">
        <w:rPr>
          <w:rFonts w:ascii="黑体" w:eastAsia="黑体" w:hint="eastAsia"/>
          <w:sz w:val="32"/>
          <w:szCs w:val="32"/>
        </w:rPr>
        <w:t>项目技术负责人简历</w:t>
      </w:r>
    </w:p>
    <w:p w:rsidR="00DF1443" w:rsidRPr="00DF1443" w:rsidRDefault="00DF1443" w:rsidP="00DF1443">
      <w:pPr>
        <w:jc w:val="left"/>
        <w:rPr>
          <w:rFonts w:ascii="黑体" w:eastAsia="黑体"/>
          <w:sz w:val="32"/>
          <w:szCs w:val="32"/>
        </w:rPr>
      </w:pPr>
      <w:r>
        <w:rPr>
          <w:rFonts w:ascii="黑体" w:eastAsia="黑体" w:hAnsi="宋体" w:hint="eastAsia"/>
          <w:sz w:val="32"/>
          <w:szCs w:val="32"/>
        </w:rPr>
        <w:t>…………</w:t>
      </w:r>
      <w:r w:rsidRPr="00DF1443">
        <w:rPr>
          <w:rFonts w:ascii="黑体" w:eastAsia="黑体" w:hint="eastAsia"/>
          <w:sz w:val="32"/>
          <w:szCs w:val="32"/>
        </w:rPr>
        <w:t>建造师简历</w:t>
      </w:r>
    </w:p>
    <w:p w:rsidR="00DF1443" w:rsidRDefault="00DF1443" w:rsidP="00DF1443">
      <w:pPr>
        <w:jc w:val="left"/>
        <w:rPr>
          <w:rFonts w:ascii="黑体" w:eastAsia="黑体"/>
          <w:sz w:val="32"/>
          <w:szCs w:val="32"/>
        </w:rPr>
      </w:pPr>
      <w:r>
        <w:rPr>
          <w:rFonts w:ascii="黑体" w:eastAsia="黑体" w:hAnsi="宋体" w:hint="eastAsia"/>
          <w:sz w:val="32"/>
          <w:szCs w:val="32"/>
        </w:rPr>
        <w:t>…………</w:t>
      </w:r>
      <w:r w:rsidRPr="00DF1443">
        <w:rPr>
          <w:rFonts w:ascii="黑体" w:eastAsia="黑体" w:hint="eastAsia"/>
          <w:sz w:val="32"/>
          <w:szCs w:val="32"/>
        </w:rPr>
        <w:t>施工进度表</w:t>
      </w:r>
    </w:p>
    <w:p w:rsidR="00DF1443" w:rsidRPr="00DF1443" w:rsidRDefault="00DF1443" w:rsidP="00DF1443">
      <w:pPr>
        <w:jc w:val="left"/>
        <w:rPr>
          <w:rFonts w:ascii="黑体" w:eastAsia="黑体"/>
          <w:sz w:val="32"/>
          <w:szCs w:val="32"/>
        </w:rPr>
      </w:pPr>
      <w:r>
        <w:rPr>
          <w:rFonts w:ascii="黑体" w:eastAsia="黑体" w:hAnsi="宋体" w:hint="eastAsia"/>
          <w:sz w:val="32"/>
          <w:szCs w:val="32"/>
        </w:rPr>
        <w:t>…………</w:t>
      </w:r>
      <w:r w:rsidRPr="00DF1443">
        <w:rPr>
          <w:rFonts w:ascii="黑体" w:eastAsia="黑体" w:hAnsi="宋体" w:hint="eastAsia"/>
          <w:sz w:val="32"/>
          <w:szCs w:val="32"/>
        </w:rPr>
        <w:t>施工总平面图</w:t>
      </w:r>
    </w:p>
    <w:p w:rsidR="00DF1443" w:rsidRDefault="00DF1443" w:rsidP="00DF1443">
      <w:pPr>
        <w:autoSpaceDE w:val="0"/>
        <w:autoSpaceDN w:val="0"/>
        <w:adjustRightInd w:val="0"/>
        <w:ind w:right="286"/>
        <w:jc w:val="left"/>
        <w:rPr>
          <w:rFonts w:ascii="黑体" w:eastAsia="黑体" w:hAnsi="宋体"/>
          <w:sz w:val="32"/>
          <w:szCs w:val="32"/>
        </w:rPr>
      </w:pPr>
      <w:r>
        <w:rPr>
          <w:rFonts w:ascii="黑体" w:eastAsia="黑体" w:hAnsi="宋体" w:hint="eastAsia"/>
          <w:sz w:val="32"/>
          <w:szCs w:val="32"/>
        </w:rPr>
        <w:t>…………</w:t>
      </w:r>
      <w:r w:rsidRPr="00DF1443">
        <w:rPr>
          <w:rFonts w:ascii="黑体" w:eastAsia="黑体" w:hAnsi="宋体" w:hint="eastAsia"/>
          <w:sz w:val="32"/>
          <w:szCs w:val="32"/>
        </w:rPr>
        <w:t>临时用地表</w:t>
      </w:r>
    </w:p>
    <w:p w:rsidR="00DF1443" w:rsidRPr="00DF1443" w:rsidRDefault="00DF1443" w:rsidP="00DF1443">
      <w:pPr>
        <w:autoSpaceDE w:val="0"/>
        <w:autoSpaceDN w:val="0"/>
        <w:adjustRightInd w:val="0"/>
        <w:ind w:right="286"/>
        <w:jc w:val="left"/>
        <w:rPr>
          <w:rFonts w:ascii="黑体" w:eastAsia="黑体" w:cs="宋体"/>
          <w:kern w:val="0"/>
          <w:sz w:val="32"/>
          <w:szCs w:val="32"/>
        </w:rPr>
      </w:pPr>
      <w:r>
        <w:rPr>
          <w:rFonts w:ascii="黑体" w:eastAsia="黑体" w:hAnsi="宋体" w:hint="eastAsia"/>
          <w:sz w:val="32"/>
          <w:szCs w:val="32"/>
        </w:rPr>
        <w:t>…………</w:t>
      </w:r>
      <w:r w:rsidRPr="00DF1443">
        <w:rPr>
          <w:rFonts w:ascii="黑体" w:eastAsia="黑体" w:cs="宋体" w:hint="eastAsia"/>
          <w:kern w:val="0"/>
          <w:sz w:val="32"/>
          <w:szCs w:val="32"/>
        </w:rPr>
        <w:t>资质证明文件</w:t>
      </w:r>
    </w:p>
    <w:p w:rsidR="00DF1443" w:rsidRPr="00DF1443" w:rsidRDefault="00DF1443" w:rsidP="00DF1443">
      <w:pPr>
        <w:jc w:val="left"/>
        <w:rPr>
          <w:rFonts w:ascii="黑体" w:eastAsia="黑体"/>
          <w:sz w:val="32"/>
          <w:szCs w:val="32"/>
        </w:rPr>
      </w:pPr>
    </w:p>
    <w:p w:rsidR="00DF1443" w:rsidRP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DF1443" w:rsidRDefault="00DF1443" w:rsidP="00A862F8">
      <w:pPr>
        <w:autoSpaceDE w:val="0"/>
        <w:autoSpaceDN w:val="0"/>
        <w:adjustRightInd w:val="0"/>
        <w:spacing w:line="758" w:lineRule="exact"/>
        <w:ind w:right="286"/>
        <w:jc w:val="center"/>
        <w:rPr>
          <w:rFonts w:ascii="黑体" w:eastAsia="黑体" w:cs="宋体"/>
          <w:b/>
          <w:kern w:val="0"/>
          <w:sz w:val="54"/>
          <w:szCs w:val="28"/>
        </w:rPr>
      </w:pPr>
    </w:p>
    <w:p w:rsidR="00B56C97" w:rsidRDefault="00B56C97" w:rsidP="00B56C97">
      <w:pPr>
        <w:autoSpaceDE w:val="0"/>
        <w:autoSpaceDN w:val="0"/>
        <w:adjustRightInd w:val="0"/>
        <w:spacing w:line="758" w:lineRule="exact"/>
        <w:ind w:right="286"/>
        <w:jc w:val="center"/>
        <w:rPr>
          <w:rFonts w:cs="宋体"/>
          <w:b/>
          <w:kern w:val="0"/>
          <w:sz w:val="34"/>
        </w:rPr>
      </w:pPr>
    </w:p>
    <w:p w:rsidR="00B56C97" w:rsidRPr="00015D72" w:rsidRDefault="00B56C97" w:rsidP="00B56C97">
      <w:pPr>
        <w:autoSpaceDE w:val="0"/>
        <w:autoSpaceDN w:val="0"/>
        <w:adjustRightInd w:val="0"/>
        <w:spacing w:line="758" w:lineRule="exact"/>
        <w:ind w:right="286"/>
        <w:jc w:val="center"/>
        <w:rPr>
          <w:rFonts w:ascii="黑体" w:eastAsia="黑体" w:cs="宋体"/>
          <w:b/>
          <w:kern w:val="0"/>
          <w:sz w:val="64"/>
          <w:szCs w:val="28"/>
        </w:rPr>
      </w:pPr>
      <w:r w:rsidRPr="00015D72">
        <w:rPr>
          <w:rFonts w:cs="宋体" w:hint="eastAsia"/>
          <w:b/>
          <w:kern w:val="0"/>
          <w:sz w:val="34"/>
        </w:rPr>
        <w:lastRenderedPageBreak/>
        <w:t>工程名称：周边园林工程</w:t>
      </w:r>
    </w:p>
    <w:p w:rsidR="00B56C97" w:rsidRDefault="00B56C97" w:rsidP="00B56C97">
      <w:pPr>
        <w:pStyle w:val="2"/>
        <w:snapToGrid w:val="0"/>
        <w:spacing w:before="0" w:line="360" w:lineRule="auto"/>
        <w:ind w:firstLineChars="200" w:firstLine="1405"/>
        <w:rPr>
          <w:rFonts w:ascii="宋体" w:eastAsia="宋体" w:hAnsi="宋体"/>
          <w:sz w:val="70"/>
          <w:szCs w:val="28"/>
        </w:rPr>
      </w:pPr>
    </w:p>
    <w:p w:rsidR="00B56C97" w:rsidRDefault="00B56C97" w:rsidP="00B56C97">
      <w:pPr>
        <w:pStyle w:val="af0"/>
      </w:pPr>
    </w:p>
    <w:p w:rsidR="00B56C97" w:rsidRDefault="00B56C97" w:rsidP="00B56C97">
      <w:pPr>
        <w:pStyle w:val="af0"/>
      </w:pPr>
    </w:p>
    <w:p w:rsidR="00B56C97" w:rsidRPr="00BC1ADA" w:rsidRDefault="00B56C97" w:rsidP="00B56C97">
      <w:pPr>
        <w:pStyle w:val="af0"/>
      </w:pPr>
    </w:p>
    <w:p w:rsidR="00B56C97" w:rsidRDefault="00B56C97" w:rsidP="00B56C97">
      <w:pPr>
        <w:pStyle w:val="2"/>
        <w:snapToGrid w:val="0"/>
        <w:spacing w:before="0" w:line="360" w:lineRule="auto"/>
        <w:jc w:val="center"/>
        <w:rPr>
          <w:rFonts w:ascii="宋体" w:eastAsia="宋体" w:hAnsi="宋体"/>
          <w:sz w:val="70"/>
          <w:szCs w:val="28"/>
        </w:rPr>
      </w:pPr>
      <w:r w:rsidRPr="00533D29">
        <w:rPr>
          <w:rFonts w:ascii="宋体" w:eastAsia="宋体" w:hAnsi="宋体" w:hint="eastAsia"/>
          <w:sz w:val="70"/>
          <w:szCs w:val="28"/>
        </w:rPr>
        <w:t>施工组织设计</w:t>
      </w:r>
      <w:bookmarkEnd w:id="0"/>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Default="00B56C97" w:rsidP="00B56C97">
      <w:pPr>
        <w:pStyle w:val="af0"/>
      </w:pPr>
    </w:p>
    <w:p w:rsidR="00B56C97" w:rsidRPr="00BC1ADA" w:rsidRDefault="00B56C97" w:rsidP="00B56C97">
      <w:pPr>
        <w:autoSpaceDE w:val="0"/>
        <w:autoSpaceDN w:val="0"/>
        <w:adjustRightInd w:val="0"/>
        <w:spacing w:line="758" w:lineRule="exact"/>
        <w:ind w:right="286" w:firstLineChars="403" w:firstLine="1133"/>
        <w:jc w:val="left"/>
        <w:rPr>
          <w:rFonts w:ascii="黑体" w:eastAsia="黑体" w:cs="宋体"/>
          <w:b/>
          <w:kern w:val="0"/>
          <w:sz w:val="28"/>
          <w:szCs w:val="28"/>
        </w:rPr>
      </w:pPr>
      <w:r w:rsidRPr="00BC1ADA">
        <w:rPr>
          <w:rFonts w:ascii="黑体" w:eastAsia="黑体" w:hint="eastAsia"/>
          <w:b/>
          <w:sz w:val="28"/>
          <w:szCs w:val="28"/>
        </w:rPr>
        <w:t>编制单位：园林绿化养护工程有限公司</w:t>
      </w:r>
    </w:p>
    <w:p w:rsidR="00B56C97" w:rsidRDefault="00B56C97" w:rsidP="00B56C97">
      <w:pPr>
        <w:pStyle w:val="af0"/>
        <w:ind w:firstLineChars="403" w:firstLine="1133"/>
        <w:rPr>
          <w:rFonts w:ascii="黑体" w:eastAsia="黑体"/>
          <w:b/>
          <w:sz w:val="28"/>
          <w:szCs w:val="28"/>
        </w:rPr>
      </w:pPr>
      <w:r w:rsidRPr="00BC1ADA">
        <w:rPr>
          <w:rFonts w:ascii="黑体" w:eastAsia="黑体" w:hint="eastAsia"/>
          <w:b/>
          <w:sz w:val="28"/>
          <w:szCs w:val="28"/>
        </w:rPr>
        <w:t>编制日期：</w:t>
      </w:r>
      <w:r w:rsidR="00136E42">
        <w:rPr>
          <w:rFonts w:ascii="黑体" w:eastAsia="黑体"/>
          <w:b/>
          <w:sz w:val="28"/>
          <w:szCs w:val="28"/>
        </w:rPr>
        <w:t xml:space="preserve"> </w:t>
      </w:r>
    </w:p>
    <w:p w:rsidR="00B56C97" w:rsidRDefault="00B56C97" w:rsidP="00B56C97">
      <w:pPr>
        <w:pStyle w:val="2"/>
        <w:snapToGrid w:val="0"/>
        <w:spacing w:before="0" w:line="360" w:lineRule="auto"/>
        <w:ind w:firstLineChars="200" w:firstLine="482"/>
        <w:jc w:val="left"/>
        <w:rPr>
          <w:rFonts w:ascii="宋体" w:eastAsia="宋体" w:hAnsi="宋体"/>
          <w:sz w:val="24"/>
          <w:szCs w:val="28"/>
        </w:rPr>
      </w:pPr>
      <w:bookmarkStart w:id="1" w:name="_Toc289174703"/>
    </w:p>
    <w:p w:rsidR="00136E42" w:rsidRDefault="00136E42" w:rsidP="00136E42"/>
    <w:p w:rsidR="00136E42" w:rsidRPr="00136E42" w:rsidRDefault="00136E42" w:rsidP="00136E42"/>
    <w:bookmarkEnd w:id="1"/>
    <w:p w:rsidR="00B56C97" w:rsidRDefault="00B56C97" w:rsidP="00B56C97">
      <w:pPr>
        <w:spacing w:line="360" w:lineRule="auto"/>
        <w:rPr>
          <w:sz w:val="24"/>
        </w:rPr>
      </w:pPr>
    </w:p>
    <w:p w:rsidR="007D55EB" w:rsidRDefault="009008B7">
      <w:pPr>
        <w:spacing w:line="360" w:lineRule="auto"/>
        <w:ind w:leftChars="-85" w:left="-178" w:firstLineChars="56" w:firstLine="135"/>
        <w:jc w:val="center"/>
        <w:rPr>
          <w:rFonts w:ascii="宋体" w:hAnsi="宋体"/>
          <w:b/>
          <w:sz w:val="24"/>
        </w:rPr>
      </w:pPr>
      <w:r>
        <w:rPr>
          <w:rFonts w:ascii="宋体" w:hAnsi="宋体"/>
          <w:b/>
          <w:noProof/>
          <w:sz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182" type="#_x0000_t136" style="position:absolute;left:0;text-align:left;margin-left:85pt;margin-top:242pt;width:363.75pt;height:50.25pt;z-index:251844608" filled="f" strokecolor="#e6e6e6" strokeweight=".1pt">
            <v:stroke dashstyle="dashDot"/>
            <v:shadow color="#868686"/>
            <v:textpath style="font-family:&quot;Arial Black&quot;;font-size:35pt;font-weight:bold;v-text-kern:t" trim="t" fitpath="t" string="www.zhulong.com"/>
          </v:shape>
        </w:pict>
      </w:r>
      <w:r w:rsidR="00F405CB">
        <w:rPr>
          <w:rFonts w:ascii="宋体" w:hAnsi="宋体" w:hint="eastAsia"/>
          <w:b/>
          <w:noProof/>
          <w:sz w:val="24"/>
        </w:rPr>
        <w:drawing>
          <wp:anchor distT="0" distB="0" distL="114300" distR="114300" simplePos="0" relativeHeight="251527168" behindDoc="1" locked="1" layoutInCell="1" allowOverlap="1">
            <wp:simplePos x="0" y="0"/>
            <wp:positionH relativeFrom="column">
              <wp:posOffset>660400</wp:posOffset>
            </wp:positionH>
            <wp:positionV relativeFrom="paragraph">
              <wp:posOffset>546100</wp:posOffset>
            </wp:positionV>
            <wp:extent cx="546100" cy="520700"/>
            <wp:effectExtent l="19050" t="0" r="6350" b="0"/>
            <wp:wrapNone/>
            <wp:docPr id="823" name="图片 82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7D55EB">
        <w:rPr>
          <w:rFonts w:ascii="宋体" w:hAnsi="宋体" w:hint="eastAsia"/>
          <w:b/>
          <w:sz w:val="24"/>
        </w:rPr>
        <w:t>第一部分  编制说明</w:t>
      </w:r>
    </w:p>
    <w:p w:rsidR="007D55EB" w:rsidRDefault="007D55EB">
      <w:pPr>
        <w:spacing w:line="360" w:lineRule="auto"/>
        <w:rPr>
          <w:rFonts w:ascii="宋体" w:hAnsi="宋体"/>
          <w:b/>
          <w:sz w:val="24"/>
        </w:rPr>
      </w:pPr>
      <w:r>
        <w:rPr>
          <w:rFonts w:ascii="宋体" w:hAnsi="宋体" w:hint="eastAsia"/>
          <w:b/>
          <w:sz w:val="24"/>
        </w:rPr>
        <w:t>1.1编制原则</w:t>
      </w:r>
    </w:p>
    <w:p w:rsidR="007D55EB" w:rsidRDefault="007D55EB">
      <w:pPr>
        <w:spacing w:line="360" w:lineRule="auto"/>
        <w:ind w:firstLineChars="200" w:firstLine="480"/>
        <w:rPr>
          <w:rFonts w:ascii="宋体" w:hAnsi="宋体"/>
          <w:sz w:val="24"/>
        </w:rPr>
      </w:pPr>
      <w:r>
        <w:rPr>
          <w:rFonts w:ascii="宋体" w:hAnsi="宋体" w:hint="eastAsia"/>
          <w:sz w:val="24"/>
        </w:rPr>
        <w:t>本施工组织设计是根据招标人提供的设计图纸、招标文件及答疑文件和现场考察结果，根据现行国家规范、标准，结合我公司多年来的施工经验，针对本工程的具体情况和要求，经多次研究论证和方案比较，提出了我方中标将如何组织施工的总体框架构想。</w:t>
      </w:r>
    </w:p>
    <w:p w:rsidR="007D55EB" w:rsidRDefault="007D55EB">
      <w:pPr>
        <w:spacing w:line="360" w:lineRule="auto"/>
        <w:ind w:firstLine="570"/>
        <w:rPr>
          <w:rFonts w:ascii="宋体" w:hAnsi="宋体"/>
          <w:sz w:val="24"/>
        </w:rPr>
      </w:pPr>
      <w:r>
        <w:rPr>
          <w:rFonts w:ascii="宋体" w:hAnsi="宋体" w:hint="eastAsia"/>
          <w:sz w:val="24"/>
        </w:rPr>
        <w:t>本方案主要从“主要施工方案”、“技术措施”“质量保证体系及措施”、“施工进度计划及保证措施”、“劳动力安排及主要机械设备配备计划”、“文明安全施工措施”、等几大方面提出构想，宗旨是能为招标人更好地服务。如我公司中标，将在施工中进一步深化完善。为实现本工程“优质、快速、安全、低耗”的施工目标，我们将“用我们的智慧和行动，实现对用户的承诺”。</w:t>
      </w:r>
    </w:p>
    <w:p w:rsidR="007D55EB" w:rsidRDefault="007D55EB">
      <w:pPr>
        <w:spacing w:line="360" w:lineRule="auto"/>
        <w:ind w:firstLine="570"/>
        <w:rPr>
          <w:rFonts w:ascii="宋体" w:hAnsi="宋体"/>
          <w:sz w:val="24"/>
        </w:rPr>
      </w:pPr>
      <w:r>
        <w:rPr>
          <w:rFonts w:ascii="宋体" w:hAnsi="宋体" w:hint="eastAsia"/>
          <w:sz w:val="24"/>
        </w:rPr>
        <w:t>目前，我公司已作好了相应的技术、资源准备，一旦我公司中标，即可开赴施工现场，立刻展开施工。</w:t>
      </w:r>
    </w:p>
    <w:p w:rsidR="007D55EB" w:rsidRDefault="007D55EB">
      <w:pPr>
        <w:spacing w:line="360" w:lineRule="auto"/>
        <w:ind w:firstLine="570"/>
        <w:rPr>
          <w:rFonts w:ascii="宋体" w:hAnsi="宋体"/>
          <w:sz w:val="24"/>
        </w:rPr>
      </w:pPr>
    </w:p>
    <w:p w:rsidR="007D55EB" w:rsidRDefault="007D55EB">
      <w:pPr>
        <w:spacing w:line="360" w:lineRule="auto"/>
        <w:rPr>
          <w:rFonts w:ascii="宋体" w:hAnsi="宋体"/>
          <w:sz w:val="24"/>
        </w:rPr>
      </w:pPr>
      <w:r>
        <w:rPr>
          <w:rFonts w:ascii="宋体" w:hAnsi="宋体" w:hint="eastAsia"/>
          <w:b/>
          <w:sz w:val="24"/>
        </w:rPr>
        <w:t>1.2编制依据</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1.2.1</w:t>
        </w:r>
      </w:smartTag>
      <w:r>
        <w:rPr>
          <w:rFonts w:ascii="宋体" w:hAnsi="宋体" w:hint="eastAsia"/>
          <w:sz w:val="24"/>
        </w:rPr>
        <w:t>工程招标文件、补充招标文件、答疑文件、现场实地考察情况以及招标人提供的工程全部施工图纸和其它文献资料等。</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1.2.2</w:t>
        </w:r>
      </w:smartTag>
      <w:r>
        <w:rPr>
          <w:rFonts w:ascii="宋体" w:hAnsi="宋体" w:hint="eastAsia"/>
          <w:sz w:val="24"/>
        </w:rPr>
        <w:t>国家和行业颁布的有关法律、规范和标准。</w:t>
      </w:r>
    </w:p>
    <w:p w:rsidR="007D55EB" w:rsidRDefault="007D55EB">
      <w:pPr>
        <w:spacing w:line="360" w:lineRule="auto"/>
        <w:rPr>
          <w:rFonts w:ascii="宋体" w:hAnsi="宋体"/>
          <w:sz w:val="24"/>
        </w:rPr>
      </w:pPr>
      <w:r>
        <w:rPr>
          <w:rFonts w:ascii="宋体" w:hAnsi="宋体" w:hint="eastAsia"/>
          <w:sz w:val="24"/>
        </w:rPr>
        <w:t>主要法律法规表                                     表1.2-1</w:t>
      </w:r>
    </w:p>
    <w:tbl>
      <w:tblPr>
        <w:tblW w:w="9540" w:type="dxa"/>
        <w:tblInd w:w="108" w:type="dxa"/>
        <w:tblBorders>
          <w:top w:val="threeDEmboss" w:sz="6" w:space="0" w:color="auto"/>
          <w:left w:val="threeDEmboss" w:sz="6" w:space="0" w:color="auto"/>
          <w:bottom w:val="threeDEngrave" w:sz="6" w:space="0" w:color="auto"/>
          <w:right w:val="threeDEngrave" w:sz="6" w:space="0" w:color="auto"/>
          <w:insideH w:val="threeDEmboss" w:sz="6" w:space="0" w:color="auto"/>
          <w:insideV w:val="threeDEmboss" w:sz="6" w:space="0" w:color="auto"/>
        </w:tblBorders>
        <w:tblLayout w:type="fixed"/>
        <w:tblLook w:val="0000"/>
      </w:tblPr>
      <w:tblGrid>
        <w:gridCol w:w="900"/>
        <w:gridCol w:w="1080"/>
        <w:gridCol w:w="5760"/>
        <w:gridCol w:w="1800"/>
      </w:tblGrid>
      <w:tr w:rsidR="007D55EB">
        <w:trPr>
          <w:cantSplit/>
          <w:tblHeader/>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序号</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类 别</w:t>
            </w:r>
          </w:p>
        </w:tc>
        <w:tc>
          <w:tcPr>
            <w:tcW w:w="5760" w:type="dxa"/>
            <w:vAlign w:val="center"/>
          </w:tcPr>
          <w:p w:rsidR="007D55EB" w:rsidRDefault="007D55EB">
            <w:pPr>
              <w:spacing w:line="360" w:lineRule="auto"/>
              <w:jc w:val="center"/>
              <w:rPr>
                <w:rFonts w:ascii="宋体" w:hAnsi="宋体"/>
                <w:sz w:val="24"/>
              </w:rPr>
            </w:pPr>
            <w:r>
              <w:rPr>
                <w:rFonts w:ascii="宋体" w:hAnsi="宋体" w:hint="eastAsia"/>
                <w:sz w:val="24"/>
              </w:rPr>
              <w:t>法 规 名 称</w:t>
            </w:r>
          </w:p>
        </w:tc>
        <w:tc>
          <w:tcPr>
            <w:tcW w:w="1800" w:type="dxa"/>
            <w:vAlign w:val="center"/>
          </w:tcPr>
          <w:p w:rsidR="007D55EB" w:rsidRDefault="007D55EB">
            <w:pPr>
              <w:spacing w:line="360" w:lineRule="auto"/>
              <w:jc w:val="center"/>
              <w:rPr>
                <w:rFonts w:ascii="宋体" w:hAnsi="宋体"/>
                <w:sz w:val="24"/>
              </w:rPr>
            </w:pPr>
            <w:r>
              <w:rPr>
                <w:rFonts w:ascii="宋体" w:hAnsi="宋体" w:hint="eastAsia"/>
                <w:sz w:val="24"/>
              </w:rPr>
              <w:t>编 号</w:t>
            </w:r>
          </w:p>
        </w:tc>
      </w:tr>
      <w:tr w:rsidR="007D55EB">
        <w:trPr>
          <w:cantSplit/>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1</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中华人民共和国建筑法</w:t>
            </w:r>
          </w:p>
        </w:tc>
        <w:tc>
          <w:tcPr>
            <w:tcW w:w="1800" w:type="dxa"/>
            <w:vAlign w:val="center"/>
          </w:tcPr>
          <w:p w:rsidR="007D55EB" w:rsidRDefault="007D55EB">
            <w:pPr>
              <w:spacing w:line="360" w:lineRule="auto"/>
              <w:rPr>
                <w:rFonts w:ascii="宋体" w:hAnsi="宋体"/>
                <w:sz w:val="24"/>
              </w:rPr>
            </w:pPr>
          </w:p>
        </w:tc>
      </w:tr>
      <w:tr w:rsidR="007D55EB">
        <w:trPr>
          <w:cantSplit/>
        </w:trPr>
        <w:tc>
          <w:tcPr>
            <w:tcW w:w="900" w:type="dxa"/>
            <w:vAlign w:val="center"/>
          </w:tcPr>
          <w:p w:rsidR="007D55EB" w:rsidRDefault="007D55EB">
            <w:pPr>
              <w:spacing w:line="360" w:lineRule="auto"/>
              <w:jc w:val="center"/>
              <w:rPr>
                <w:rFonts w:ascii="宋体" w:hAnsi="宋体"/>
                <w:sz w:val="24"/>
              </w:rPr>
            </w:pPr>
            <w:r>
              <w:rPr>
                <w:rFonts w:ascii="宋体" w:hAnsi="宋体"/>
                <w:sz w:val="24"/>
              </w:rPr>
              <w:t>2</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中华人民共和国环境保护法</w:t>
            </w:r>
          </w:p>
        </w:tc>
        <w:tc>
          <w:tcPr>
            <w:tcW w:w="1800" w:type="dxa"/>
            <w:vAlign w:val="center"/>
          </w:tcPr>
          <w:p w:rsidR="007D55EB" w:rsidRDefault="007D55EB">
            <w:pPr>
              <w:spacing w:line="360" w:lineRule="auto"/>
              <w:rPr>
                <w:rFonts w:ascii="宋体" w:hAnsi="宋体"/>
                <w:sz w:val="24"/>
              </w:rPr>
            </w:pPr>
          </w:p>
        </w:tc>
      </w:tr>
      <w:tr w:rsidR="007D55EB">
        <w:trPr>
          <w:cantSplit/>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3</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中华人民共和国水污染防治法</w:t>
            </w:r>
          </w:p>
        </w:tc>
        <w:tc>
          <w:tcPr>
            <w:tcW w:w="1800" w:type="dxa"/>
            <w:vAlign w:val="center"/>
          </w:tcPr>
          <w:p w:rsidR="007D55EB" w:rsidRDefault="007D55EB">
            <w:pPr>
              <w:spacing w:line="360" w:lineRule="auto"/>
              <w:rPr>
                <w:rFonts w:ascii="宋体" w:hAnsi="宋体"/>
                <w:sz w:val="24"/>
              </w:rPr>
            </w:pPr>
          </w:p>
        </w:tc>
      </w:tr>
      <w:tr w:rsidR="007D55EB">
        <w:trPr>
          <w:cantSplit/>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4</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中华人民共和国固体废物污染环境防治法</w:t>
            </w:r>
          </w:p>
        </w:tc>
        <w:tc>
          <w:tcPr>
            <w:tcW w:w="1800" w:type="dxa"/>
            <w:vAlign w:val="center"/>
          </w:tcPr>
          <w:p w:rsidR="007D55EB" w:rsidRDefault="007D55EB">
            <w:pPr>
              <w:spacing w:line="360" w:lineRule="auto"/>
              <w:rPr>
                <w:rFonts w:ascii="宋体" w:hAnsi="宋体"/>
                <w:sz w:val="24"/>
              </w:rPr>
            </w:pPr>
          </w:p>
        </w:tc>
      </w:tr>
      <w:tr w:rsidR="007D55EB">
        <w:trPr>
          <w:cantSplit/>
          <w:trHeight w:val="541"/>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5</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中华人民共和国环境噪声污染防治法</w:t>
            </w:r>
          </w:p>
        </w:tc>
        <w:tc>
          <w:tcPr>
            <w:tcW w:w="1800" w:type="dxa"/>
            <w:vAlign w:val="center"/>
          </w:tcPr>
          <w:p w:rsidR="007D55EB" w:rsidRDefault="007D55EB">
            <w:pPr>
              <w:spacing w:line="360" w:lineRule="auto"/>
              <w:rPr>
                <w:rFonts w:ascii="宋体" w:hAnsi="宋体"/>
                <w:sz w:val="24"/>
              </w:rPr>
            </w:pPr>
          </w:p>
        </w:tc>
      </w:tr>
      <w:tr w:rsidR="007D55EB">
        <w:trPr>
          <w:cantSplit/>
          <w:trHeight w:val="464"/>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6</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中华人民共和国大气污染防治法</w:t>
            </w:r>
          </w:p>
        </w:tc>
        <w:tc>
          <w:tcPr>
            <w:tcW w:w="1800" w:type="dxa"/>
            <w:vAlign w:val="center"/>
          </w:tcPr>
          <w:p w:rsidR="007D55EB" w:rsidRDefault="007D55EB">
            <w:pPr>
              <w:spacing w:line="360" w:lineRule="auto"/>
              <w:rPr>
                <w:rFonts w:ascii="宋体" w:hAnsi="宋体"/>
                <w:sz w:val="24"/>
              </w:rPr>
            </w:pPr>
          </w:p>
        </w:tc>
      </w:tr>
      <w:tr w:rsidR="007D55EB">
        <w:trPr>
          <w:cantSplit/>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7</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中华人民共和国水法</w:t>
            </w:r>
          </w:p>
        </w:tc>
        <w:tc>
          <w:tcPr>
            <w:tcW w:w="1800" w:type="dxa"/>
            <w:vAlign w:val="center"/>
          </w:tcPr>
          <w:p w:rsidR="007D55EB" w:rsidRDefault="007D55EB">
            <w:pPr>
              <w:spacing w:line="360" w:lineRule="auto"/>
              <w:rPr>
                <w:rFonts w:ascii="宋体" w:hAnsi="宋体"/>
                <w:sz w:val="24"/>
              </w:rPr>
            </w:pPr>
          </w:p>
        </w:tc>
      </w:tr>
      <w:tr w:rsidR="007D55EB">
        <w:trPr>
          <w:cantSplit/>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8</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中华人民共和国节约能源法</w:t>
            </w:r>
          </w:p>
        </w:tc>
        <w:tc>
          <w:tcPr>
            <w:tcW w:w="1800" w:type="dxa"/>
            <w:vAlign w:val="center"/>
          </w:tcPr>
          <w:p w:rsidR="007D55EB" w:rsidRDefault="007D55EB">
            <w:pPr>
              <w:spacing w:line="360" w:lineRule="auto"/>
              <w:rPr>
                <w:rFonts w:ascii="宋体" w:hAnsi="宋体"/>
                <w:sz w:val="24"/>
              </w:rPr>
            </w:pPr>
          </w:p>
        </w:tc>
      </w:tr>
      <w:tr w:rsidR="007D55EB">
        <w:trPr>
          <w:cantSplit/>
        </w:trPr>
        <w:tc>
          <w:tcPr>
            <w:tcW w:w="900" w:type="dxa"/>
            <w:vAlign w:val="center"/>
          </w:tcPr>
          <w:p w:rsidR="007D55EB" w:rsidRDefault="009008B7">
            <w:pPr>
              <w:spacing w:line="360" w:lineRule="auto"/>
              <w:jc w:val="center"/>
              <w:rPr>
                <w:rFonts w:ascii="宋体" w:hAnsi="宋体"/>
                <w:sz w:val="24"/>
              </w:rPr>
            </w:pPr>
            <w:r>
              <w:rPr>
                <w:rFonts w:ascii="宋体" w:hAnsi="宋体"/>
                <w:noProof/>
                <w:sz w:val="24"/>
              </w:rPr>
              <w:lastRenderedPageBreak/>
              <w:pict>
                <v:shape id="_x0000_s3183" type="#_x0000_t136" style="position:absolute;left:0;text-align:left;margin-left:147pt;margin-top:244pt;width:273.75pt;height:37.5pt;z-index:251845632;mso-position-horizontal-relative:text;mso-position-vertical-relative:text"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sz w:val="24"/>
              </w:rPr>
              <w:drawing>
                <wp:anchor distT="0" distB="0" distL="114300" distR="114300" simplePos="0" relativeHeight="251531264" behindDoc="1" locked="1" layoutInCell="1" allowOverlap="1">
                  <wp:simplePos x="0" y="0"/>
                  <wp:positionH relativeFrom="column">
                    <wp:posOffset>4521200</wp:posOffset>
                  </wp:positionH>
                  <wp:positionV relativeFrom="paragraph">
                    <wp:posOffset>8851900</wp:posOffset>
                  </wp:positionV>
                  <wp:extent cx="850900" cy="825500"/>
                  <wp:effectExtent l="19050" t="0" r="6350" b="0"/>
                  <wp:wrapNone/>
                  <wp:docPr id="827" name="图片 82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30240" behindDoc="1" locked="1" layoutInCell="1" allowOverlap="1">
                  <wp:simplePos x="0" y="0"/>
                  <wp:positionH relativeFrom="column">
                    <wp:posOffset>2679700</wp:posOffset>
                  </wp:positionH>
                  <wp:positionV relativeFrom="paragraph">
                    <wp:posOffset>7442200</wp:posOffset>
                  </wp:positionV>
                  <wp:extent cx="901700" cy="876300"/>
                  <wp:effectExtent l="19050" t="0" r="0" b="0"/>
                  <wp:wrapNone/>
                  <wp:docPr id="826" name="图片 82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29216" behindDoc="1" locked="1" layoutInCell="1" allowOverlap="1">
                  <wp:simplePos x="0" y="0"/>
                  <wp:positionH relativeFrom="column">
                    <wp:posOffset>1295400</wp:posOffset>
                  </wp:positionH>
                  <wp:positionV relativeFrom="paragraph">
                    <wp:posOffset>4165600</wp:posOffset>
                  </wp:positionV>
                  <wp:extent cx="1460500" cy="215900"/>
                  <wp:effectExtent l="19050" t="0" r="6350" b="0"/>
                  <wp:wrapNone/>
                  <wp:docPr id="825" name="图片 82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28192" behindDoc="1" locked="1" layoutInCell="1" allowOverlap="1">
                  <wp:simplePos x="0" y="0"/>
                  <wp:positionH relativeFrom="column">
                    <wp:posOffset>1130300</wp:posOffset>
                  </wp:positionH>
                  <wp:positionV relativeFrom="paragraph">
                    <wp:posOffset>1587500</wp:posOffset>
                  </wp:positionV>
                  <wp:extent cx="850900" cy="825500"/>
                  <wp:effectExtent l="19050" t="0" r="6350" b="0"/>
                  <wp:wrapNone/>
                  <wp:docPr id="824" name="图片 82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7D55EB">
              <w:rPr>
                <w:rFonts w:ascii="宋体" w:hAnsi="宋体" w:hint="eastAsia"/>
                <w:sz w:val="24"/>
              </w:rPr>
              <w:t>9</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中华人民共和国消防法</w:t>
            </w:r>
          </w:p>
        </w:tc>
        <w:tc>
          <w:tcPr>
            <w:tcW w:w="1800" w:type="dxa"/>
            <w:vAlign w:val="center"/>
          </w:tcPr>
          <w:p w:rsidR="007D55EB" w:rsidRDefault="007D55EB">
            <w:pPr>
              <w:spacing w:line="360" w:lineRule="auto"/>
              <w:rPr>
                <w:rFonts w:ascii="宋体" w:hAnsi="宋体"/>
                <w:sz w:val="24"/>
              </w:rPr>
            </w:pPr>
          </w:p>
        </w:tc>
      </w:tr>
      <w:tr w:rsidR="007D55EB">
        <w:trPr>
          <w:cantSplit/>
        </w:trPr>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12</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国家</w:t>
            </w:r>
          </w:p>
        </w:tc>
        <w:tc>
          <w:tcPr>
            <w:tcW w:w="5760" w:type="dxa"/>
            <w:vAlign w:val="center"/>
          </w:tcPr>
          <w:p w:rsidR="007D55EB" w:rsidRDefault="007D55EB">
            <w:pPr>
              <w:spacing w:line="360" w:lineRule="auto"/>
              <w:rPr>
                <w:rFonts w:ascii="宋体" w:hAnsi="宋体"/>
                <w:sz w:val="24"/>
              </w:rPr>
            </w:pPr>
            <w:r>
              <w:rPr>
                <w:rFonts w:ascii="宋体" w:hAnsi="宋体" w:hint="eastAsia"/>
                <w:sz w:val="24"/>
              </w:rPr>
              <w:t>建设工程安全生产管理条例</w:t>
            </w:r>
          </w:p>
        </w:tc>
        <w:tc>
          <w:tcPr>
            <w:tcW w:w="1800" w:type="dxa"/>
            <w:vAlign w:val="center"/>
          </w:tcPr>
          <w:p w:rsidR="007D55EB" w:rsidRDefault="007D55EB">
            <w:pPr>
              <w:spacing w:line="360" w:lineRule="auto"/>
              <w:rPr>
                <w:rFonts w:ascii="宋体" w:hAnsi="宋体"/>
                <w:sz w:val="24"/>
              </w:rPr>
            </w:pPr>
          </w:p>
        </w:tc>
      </w:tr>
    </w:tbl>
    <w:p w:rsidR="007D55EB" w:rsidRDefault="007D55EB">
      <w:pPr>
        <w:pStyle w:val="ac"/>
        <w:spacing w:line="360" w:lineRule="auto"/>
        <w:ind w:left="5250"/>
        <w:rPr>
          <w:rFonts w:ascii="宋体" w:hAnsi="宋体"/>
          <w:bCs/>
          <w:sz w:val="24"/>
        </w:rPr>
      </w:pPr>
    </w:p>
    <w:p w:rsidR="007D55EB" w:rsidRDefault="007D55EB">
      <w:pPr>
        <w:pStyle w:val="ac"/>
        <w:spacing w:line="360" w:lineRule="auto"/>
        <w:ind w:leftChars="0" w:left="0" w:right="560"/>
        <w:rPr>
          <w:rFonts w:ascii="宋体" w:hAnsi="宋体"/>
          <w:b/>
          <w:bCs/>
          <w:sz w:val="24"/>
        </w:rPr>
      </w:pPr>
      <w:r>
        <w:rPr>
          <w:rFonts w:ascii="宋体" w:hAnsi="宋体" w:hint="eastAsia"/>
          <w:sz w:val="24"/>
        </w:rPr>
        <w:t xml:space="preserve">主要规范、规程、标准  </w:t>
      </w:r>
      <w:r>
        <w:rPr>
          <w:rFonts w:ascii="宋体" w:hAnsi="宋体" w:hint="eastAsia"/>
          <w:b/>
          <w:bCs/>
          <w:sz w:val="24"/>
        </w:rPr>
        <w:t xml:space="preserve">                           </w:t>
      </w:r>
      <w:r>
        <w:rPr>
          <w:rFonts w:ascii="宋体" w:hAnsi="宋体" w:hint="eastAsia"/>
          <w:sz w:val="24"/>
        </w:rPr>
        <w:t>表1.2-2</w:t>
      </w:r>
    </w:p>
    <w:tbl>
      <w:tblPr>
        <w:tblW w:w="9555"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1050"/>
        <w:gridCol w:w="945"/>
        <w:gridCol w:w="5025"/>
        <w:gridCol w:w="2535"/>
      </w:tblGrid>
      <w:tr w:rsidR="007D55EB">
        <w:trPr>
          <w:tblHeader/>
        </w:trPr>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序号</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类别</w:t>
            </w:r>
          </w:p>
        </w:tc>
        <w:tc>
          <w:tcPr>
            <w:tcW w:w="5025" w:type="dxa"/>
            <w:vAlign w:val="center"/>
          </w:tcPr>
          <w:p w:rsidR="007D55EB" w:rsidRDefault="007D55EB">
            <w:pPr>
              <w:spacing w:line="360" w:lineRule="auto"/>
              <w:jc w:val="center"/>
              <w:rPr>
                <w:rFonts w:ascii="宋体" w:hAnsi="宋体"/>
                <w:bCs/>
                <w:sz w:val="24"/>
              </w:rPr>
            </w:pPr>
            <w:r>
              <w:rPr>
                <w:rFonts w:ascii="宋体" w:hAnsi="宋体" w:hint="eastAsia"/>
                <w:bCs/>
                <w:sz w:val="24"/>
              </w:rPr>
              <w:t>规程、规范名称</w:t>
            </w:r>
          </w:p>
        </w:tc>
        <w:tc>
          <w:tcPr>
            <w:tcW w:w="2535" w:type="dxa"/>
            <w:vAlign w:val="center"/>
          </w:tcPr>
          <w:p w:rsidR="007D55EB" w:rsidRDefault="007D55EB">
            <w:pPr>
              <w:spacing w:line="360" w:lineRule="auto"/>
              <w:jc w:val="center"/>
              <w:rPr>
                <w:rFonts w:ascii="宋体" w:hAnsi="宋体"/>
                <w:bCs/>
                <w:sz w:val="24"/>
              </w:rPr>
            </w:pPr>
            <w:r>
              <w:rPr>
                <w:rFonts w:ascii="宋体" w:hAnsi="宋体" w:hint="eastAsia"/>
                <w:bCs/>
                <w:sz w:val="24"/>
              </w:rPr>
              <w:t>编号</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bCs/>
                <w:sz w:val="24"/>
              </w:rPr>
              <w:t>1</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国标</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土方与爆破工程施工及验收规范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CBJ-201-83</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2</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国标</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建筑地基基础工程质量验收规范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CB-50202-2002</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3</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地标</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园林绿化工程质量检查评定和验收标准</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DB29-81-2004</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4</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行业</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城市绿化工程施工及验收规范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CJJ/T82-99</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5</w:t>
            </w:r>
          </w:p>
        </w:tc>
        <w:tc>
          <w:tcPr>
            <w:tcW w:w="945" w:type="dxa"/>
            <w:vAlign w:val="center"/>
          </w:tcPr>
          <w:p w:rsidR="007D55EB" w:rsidRDefault="007D55EB">
            <w:pPr>
              <w:spacing w:line="360" w:lineRule="auto"/>
              <w:jc w:val="center"/>
              <w:rPr>
                <w:rFonts w:ascii="宋体" w:hAnsi="宋体"/>
                <w:bCs/>
                <w:sz w:val="24"/>
              </w:rPr>
            </w:pP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施工现场临时用电安全技术规范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JGJ 11-95</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6</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行业</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公园设计规范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 xml:space="preserve">CJJ48-92          </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7</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行业</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城市绿地分类标准</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 xml:space="preserve">CJJ/T85-2002         </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8</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行业</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城市道路设计规范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 xml:space="preserve">CJJ37－90         </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9</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国标</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建筑工程施工质量验收统一标准</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GB50300-2001</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10</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国标</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建筑地面工程质量验收规范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GB50209-2002</w:t>
            </w:r>
          </w:p>
        </w:tc>
      </w:tr>
      <w:tr w:rsidR="007D55EB">
        <w:tc>
          <w:tcPr>
            <w:tcW w:w="1050" w:type="dxa"/>
            <w:vAlign w:val="center"/>
          </w:tcPr>
          <w:p w:rsidR="007D55EB" w:rsidRDefault="007D55EB">
            <w:pPr>
              <w:spacing w:line="360" w:lineRule="auto"/>
              <w:jc w:val="center"/>
              <w:rPr>
                <w:rFonts w:ascii="宋体" w:hAnsi="宋体"/>
                <w:bCs/>
                <w:sz w:val="24"/>
              </w:rPr>
            </w:pPr>
            <w:r>
              <w:rPr>
                <w:rFonts w:ascii="宋体" w:hAnsi="宋体" w:hint="eastAsia"/>
                <w:bCs/>
                <w:sz w:val="24"/>
              </w:rPr>
              <w:t>11</w:t>
            </w:r>
          </w:p>
        </w:tc>
        <w:tc>
          <w:tcPr>
            <w:tcW w:w="945" w:type="dxa"/>
            <w:vAlign w:val="center"/>
          </w:tcPr>
          <w:p w:rsidR="007D55EB" w:rsidRDefault="007D55EB">
            <w:pPr>
              <w:spacing w:line="360" w:lineRule="auto"/>
              <w:jc w:val="center"/>
              <w:rPr>
                <w:rFonts w:ascii="宋体" w:hAnsi="宋体"/>
                <w:bCs/>
                <w:sz w:val="24"/>
              </w:rPr>
            </w:pPr>
            <w:r>
              <w:rPr>
                <w:rFonts w:ascii="宋体" w:hAnsi="宋体" w:hint="eastAsia"/>
                <w:bCs/>
                <w:sz w:val="24"/>
              </w:rPr>
              <w:t>国标</w:t>
            </w:r>
          </w:p>
        </w:tc>
        <w:tc>
          <w:tcPr>
            <w:tcW w:w="5025" w:type="dxa"/>
            <w:vAlign w:val="center"/>
          </w:tcPr>
          <w:p w:rsidR="007D55EB" w:rsidRDefault="007D55EB">
            <w:pPr>
              <w:spacing w:line="360" w:lineRule="auto"/>
              <w:rPr>
                <w:rFonts w:ascii="宋体" w:hAnsi="宋体"/>
                <w:bCs/>
                <w:sz w:val="24"/>
              </w:rPr>
            </w:pPr>
            <w:r>
              <w:rPr>
                <w:rFonts w:ascii="宋体" w:hAnsi="宋体" w:hint="eastAsia"/>
                <w:bCs/>
                <w:sz w:val="24"/>
              </w:rPr>
              <w:t>建筑电气工程施工质量验收规范</w:t>
            </w:r>
          </w:p>
        </w:tc>
        <w:tc>
          <w:tcPr>
            <w:tcW w:w="2535" w:type="dxa"/>
            <w:vAlign w:val="center"/>
          </w:tcPr>
          <w:p w:rsidR="007D55EB" w:rsidRDefault="007D55EB">
            <w:pPr>
              <w:spacing w:line="360" w:lineRule="auto"/>
              <w:rPr>
                <w:rFonts w:ascii="宋体" w:hAnsi="宋体"/>
                <w:bCs/>
                <w:sz w:val="24"/>
              </w:rPr>
            </w:pPr>
            <w:r>
              <w:rPr>
                <w:rFonts w:ascii="宋体" w:hAnsi="宋体" w:hint="eastAsia"/>
                <w:bCs/>
                <w:sz w:val="24"/>
              </w:rPr>
              <w:t>GB50303-2002</w:t>
            </w:r>
          </w:p>
        </w:tc>
      </w:tr>
    </w:tbl>
    <w:p w:rsidR="007D55EB" w:rsidRDefault="007D55EB">
      <w:pPr>
        <w:spacing w:line="360" w:lineRule="auto"/>
        <w:rPr>
          <w:rFonts w:ascii="宋体" w:hAnsi="宋体"/>
          <w:sz w:val="24"/>
        </w:rPr>
      </w:pP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1.2.3</w:t>
        </w:r>
      </w:smartTag>
      <w:r>
        <w:rPr>
          <w:rFonts w:ascii="宋体" w:hAnsi="宋体" w:hint="eastAsia"/>
          <w:sz w:val="24"/>
        </w:rPr>
        <w:t>企业ISO9002质量体系标准文件</w:t>
      </w:r>
    </w:p>
    <w:p w:rsidR="007D55EB" w:rsidRDefault="007D55EB">
      <w:pPr>
        <w:spacing w:line="360" w:lineRule="auto"/>
        <w:ind w:firstLineChars="200" w:firstLine="480"/>
        <w:rPr>
          <w:rFonts w:ascii="宋体" w:hAnsi="宋体"/>
          <w:sz w:val="24"/>
        </w:rPr>
      </w:pPr>
      <w:r>
        <w:rPr>
          <w:rFonts w:ascii="宋体" w:hAnsi="宋体" w:hint="eastAsia"/>
          <w:sz w:val="24"/>
        </w:rPr>
        <w:t>根据GB/T19002-2002 idt ISO9002质量保证模式标准我公司编制《质量保证手册》。</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1.2.4</w:t>
        </w:r>
      </w:smartTag>
      <w:r>
        <w:rPr>
          <w:rFonts w:ascii="宋体" w:hAnsi="宋体" w:hint="eastAsia"/>
          <w:sz w:val="24"/>
        </w:rPr>
        <w:t>企业ISO14001环境体系标准文件</w:t>
      </w:r>
    </w:p>
    <w:p w:rsidR="007D55EB" w:rsidRDefault="007D55EB">
      <w:pPr>
        <w:spacing w:line="360" w:lineRule="auto"/>
        <w:ind w:firstLineChars="200" w:firstLine="480"/>
        <w:rPr>
          <w:rFonts w:ascii="宋体" w:hAnsi="宋体"/>
          <w:sz w:val="24"/>
        </w:rPr>
      </w:pPr>
      <w:r>
        <w:rPr>
          <w:rFonts w:ascii="宋体" w:hAnsi="宋体" w:hint="eastAsia"/>
          <w:sz w:val="24"/>
        </w:rPr>
        <w:t xml:space="preserve">根据GB/T24001-1996 idt ISO14001:1996 环境管理标准我公司编制《环境管理手册》。 </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1.2.5</w:t>
        </w:r>
      </w:smartTag>
      <w:r>
        <w:rPr>
          <w:rFonts w:ascii="宋体" w:hAnsi="宋体" w:hint="eastAsia"/>
          <w:sz w:val="24"/>
        </w:rPr>
        <w:t>企业OHSAS18001</w:t>
      </w:r>
      <w:r>
        <w:rPr>
          <w:rFonts w:ascii="宋体" w:hAnsi="宋体" w:hint="eastAsia"/>
          <w:sz w:val="24"/>
        </w:rPr>
        <w:tab/>
        <w:t>职业安全健康体系标准文件</w:t>
      </w:r>
    </w:p>
    <w:p w:rsidR="007D55EB" w:rsidRDefault="007D55EB">
      <w:pPr>
        <w:spacing w:line="360" w:lineRule="auto"/>
        <w:ind w:firstLineChars="200" w:firstLine="480"/>
        <w:rPr>
          <w:rFonts w:ascii="宋体" w:hAnsi="宋体"/>
          <w:sz w:val="24"/>
        </w:rPr>
      </w:pPr>
      <w:r>
        <w:rPr>
          <w:rFonts w:ascii="宋体" w:hAnsi="宋体" w:hint="eastAsia"/>
          <w:sz w:val="24"/>
        </w:rPr>
        <w:t>根据ILO/OSH2001及国家经贸职业安全健康管理体系试行标准1999和指导意见2001，我公司编制《职业安全健康管理手册》。</w:t>
      </w:r>
    </w:p>
    <w:p w:rsidR="007D55EB" w:rsidRDefault="007D55EB">
      <w:pPr>
        <w:spacing w:line="360" w:lineRule="auto"/>
        <w:rPr>
          <w:rFonts w:ascii="宋体" w:hAnsi="宋体"/>
          <w:sz w:val="24"/>
        </w:rPr>
      </w:pPr>
      <w:r>
        <w:rPr>
          <w:rFonts w:ascii="宋体" w:hAnsi="宋体" w:hint="eastAsia"/>
          <w:sz w:val="24"/>
        </w:rPr>
        <w:t xml:space="preserve"> </w:t>
      </w:r>
    </w:p>
    <w:p w:rsidR="007D55EB" w:rsidRDefault="009008B7">
      <w:pPr>
        <w:spacing w:line="360" w:lineRule="auto"/>
        <w:jc w:val="center"/>
        <w:rPr>
          <w:rFonts w:ascii="宋体" w:hAnsi="宋体"/>
          <w:b/>
          <w:sz w:val="24"/>
        </w:rPr>
      </w:pPr>
      <w:r>
        <w:rPr>
          <w:rFonts w:ascii="宋体" w:hAnsi="宋体"/>
          <w:b/>
          <w:noProof/>
          <w:sz w:val="24"/>
        </w:rPr>
        <w:lastRenderedPageBreak/>
        <w:pict>
          <v:shape id="_x0000_s3184" type="#_x0000_t136" style="position:absolute;left:0;text-align:left;margin-left:2in;margin-top:171pt;width:251.25pt;height:33.75pt;z-index:251846656" filled="f" strokecolor="#e6e6e6" strokeweight=".1pt">
            <v:stroke dashstyle="dashDot"/>
            <v:shadow color="#868686"/>
            <v:textpath style="font-family:&quot;Arial Black&quot;;font-size:24pt;font-weight:bold;v-text-kern:t" trim="t" fitpath="t" string="www.zhulong.com"/>
          </v:shape>
        </w:pict>
      </w:r>
      <w:r w:rsidR="00F405CB">
        <w:rPr>
          <w:rFonts w:ascii="宋体" w:hAnsi="宋体" w:hint="eastAsia"/>
          <w:b/>
          <w:noProof/>
          <w:sz w:val="24"/>
        </w:rPr>
        <w:drawing>
          <wp:anchor distT="0" distB="0" distL="114300" distR="114300" simplePos="0" relativeHeight="251534336" behindDoc="1" locked="1" layoutInCell="1" allowOverlap="1">
            <wp:simplePos x="0" y="0"/>
            <wp:positionH relativeFrom="column">
              <wp:posOffset>3898900</wp:posOffset>
            </wp:positionH>
            <wp:positionV relativeFrom="paragraph">
              <wp:posOffset>9677400</wp:posOffset>
            </wp:positionV>
            <wp:extent cx="558800" cy="533400"/>
            <wp:effectExtent l="19050" t="0" r="0" b="0"/>
            <wp:wrapNone/>
            <wp:docPr id="831" name="图片 83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533312" behindDoc="1" locked="1" layoutInCell="1" allowOverlap="1">
            <wp:simplePos x="0" y="0"/>
            <wp:positionH relativeFrom="column">
              <wp:posOffset>3416300</wp:posOffset>
            </wp:positionH>
            <wp:positionV relativeFrom="paragraph">
              <wp:posOffset>6019800</wp:posOffset>
            </wp:positionV>
            <wp:extent cx="876300" cy="850900"/>
            <wp:effectExtent l="19050" t="0" r="0" b="0"/>
            <wp:wrapNone/>
            <wp:docPr id="830" name="图片 83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532288" behindDoc="1" locked="1" layoutInCell="1" allowOverlap="1">
            <wp:simplePos x="0" y="0"/>
            <wp:positionH relativeFrom="column">
              <wp:posOffset>609600</wp:posOffset>
            </wp:positionH>
            <wp:positionV relativeFrom="paragraph">
              <wp:posOffset>114300</wp:posOffset>
            </wp:positionV>
            <wp:extent cx="596900" cy="571500"/>
            <wp:effectExtent l="19050" t="0" r="0" b="0"/>
            <wp:wrapNone/>
            <wp:docPr id="828" name="图片 82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38"/>
                    <pic:cNvPicPr>
                      <a:picLocks noChangeAspect="1" noChangeArrowheads="1"/>
                    </pic:cNvPicPr>
                  </pic:nvPicPr>
                  <pic:blipFill>
                    <a:blip r:embed="rId8" cstate="print"/>
                    <a:srcRect/>
                    <a:stretch>
                      <a:fillRect/>
                    </a:stretch>
                  </pic:blipFill>
                  <pic:spPr bwMode="auto">
                    <a:xfrm>
                      <a:off x="0" y="0"/>
                      <a:ext cx="596900" cy="571500"/>
                    </a:xfrm>
                    <a:prstGeom prst="rect">
                      <a:avLst/>
                    </a:prstGeom>
                    <a:noFill/>
                    <a:ln w="9525">
                      <a:noFill/>
                      <a:miter lim="800000"/>
                      <a:headEnd/>
                      <a:tailEnd/>
                    </a:ln>
                  </pic:spPr>
                </pic:pic>
              </a:graphicData>
            </a:graphic>
          </wp:anchor>
        </w:drawing>
      </w:r>
      <w:r w:rsidR="007D55EB">
        <w:rPr>
          <w:rFonts w:ascii="宋体" w:hAnsi="宋体" w:hint="eastAsia"/>
          <w:b/>
          <w:sz w:val="24"/>
        </w:rPr>
        <w:t>第二部分  工程目标</w:t>
      </w:r>
    </w:p>
    <w:p w:rsidR="007D55EB" w:rsidRDefault="007D55EB">
      <w:pPr>
        <w:spacing w:line="360" w:lineRule="auto"/>
        <w:ind w:firstLineChars="200" w:firstLine="480"/>
        <w:rPr>
          <w:rFonts w:ascii="宋体" w:hAnsi="宋体"/>
          <w:sz w:val="24"/>
        </w:rPr>
      </w:pPr>
      <w:r w:rsidRPr="00B56C97">
        <w:rPr>
          <w:rFonts w:ascii="宋体" w:hAnsi="宋体" w:hint="eastAsia"/>
          <w:sz w:val="24"/>
        </w:rPr>
        <w:t>承蒙招标人信任，诚邀我公司参加“</w:t>
      </w:r>
      <w:r w:rsidR="00B56C97" w:rsidRPr="00B56C97">
        <w:rPr>
          <w:rFonts w:hint="eastAsia"/>
          <w:snapToGrid w:val="0"/>
          <w:kern w:val="0"/>
          <w:sz w:val="24"/>
        </w:rPr>
        <w:t>沈阳信基城招中心周边园林工程</w:t>
      </w:r>
      <w:r w:rsidRPr="00B56C97">
        <w:rPr>
          <w:rFonts w:ascii="宋体" w:hAnsi="宋体" w:hint="eastAsia"/>
          <w:sz w:val="24"/>
        </w:rPr>
        <w:t>”的招标，如果我公司有幸中标该工程，我们将充分发挥公司优势和成熟的园林绿化施工工艺，科学的组织交叉流水作业，精心施工，严格履行合同，以一流的项目管理，一流的工程质量、一流的文明施工、一流的安全措施、一流的效率、</w:t>
      </w:r>
      <w:r>
        <w:rPr>
          <w:rFonts w:ascii="宋体" w:hAnsi="宋体" w:hint="eastAsia"/>
          <w:sz w:val="24"/>
        </w:rPr>
        <w:t>一流的服务。确保如下目标的实现。</w:t>
      </w:r>
    </w:p>
    <w:p w:rsidR="007D55EB" w:rsidRDefault="007D55EB">
      <w:pPr>
        <w:spacing w:line="360" w:lineRule="auto"/>
        <w:rPr>
          <w:rFonts w:ascii="宋体" w:hAnsi="宋体"/>
          <w:sz w:val="24"/>
        </w:rPr>
      </w:pPr>
      <w:r>
        <w:rPr>
          <w:rFonts w:ascii="宋体" w:hAnsi="宋体" w:hint="eastAsia"/>
          <w:b/>
          <w:sz w:val="24"/>
        </w:rPr>
        <w:t>2.1工程质量目标：</w:t>
      </w:r>
      <w:r>
        <w:rPr>
          <w:rFonts w:ascii="宋体" w:hAnsi="宋体" w:hint="eastAsia"/>
          <w:sz w:val="24"/>
        </w:rPr>
        <w:t>确保为“合格”工程，争创优质工程。</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2.1.1</w:t>
        </w:r>
      </w:smartTag>
      <w:r>
        <w:rPr>
          <w:rFonts w:ascii="宋体" w:hAnsi="宋体" w:hint="eastAsia"/>
          <w:sz w:val="24"/>
        </w:rPr>
        <w:t>乔木、灌木的成活率应达到95％以上。</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2.1.2</w:t>
        </w:r>
      </w:smartTag>
      <w:r>
        <w:rPr>
          <w:rFonts w:ascii="宋体" w:hAnsi="宋体" w:hint="eastAsia"/>
          <w:sz w:val="24"/>
        </w:rPr>
        <w:t>花卉种植地应无杂草、无枯黄，各种花卉生长茂盛，种植成活率达到98％以上；</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2.1.3</w:t>
        </w:r>
      </w:smartTag>
      <w:r>
        <w:rPr>
          <w:rFonts w:ascii="宋体" w:hAnsi="宋体" w:hint="eastAsia"/>
          <w:sz w:val="24"/>
        </w:rPr>
        <w:t>草坪应无杂草无枯黄，种植覆盖率达到95％；</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2.1.4</w:t>
        </w:r>
      </w:smartTag>
      <w:r>
        <w:rPr>
          <w:rFonts w:ascii="宋体" w:hAnsi="宋体" w:hint="eastAsia"/>
          <w:sz w:val="24"/>
        </w:rPr>
        <w:t>绿地整洁表面平整；</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2.1.5</w:t>
        </w:r>
      </w:smartTag>
      <w:r>
        <w:rPr>
          <w:rFonts w:ascii="宋体" w:hAnsi="宋体" w:hint="eastAsia"/>
          <w:sz w:val="24"/>
        </w:rPr>
        <w:t>种植的植物材料的整修修剪应符合设计要求；</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2.1.6</w:t>
        </w:r>
      </w:smartTag>
      <w:r>
        <w:rPr>
          <w:rFonts w:ascii="宋体" w:hAnsi="宋体" w:hint="eastAsia"/>
          <w:sz w:val="24"/>
        </w:rPr>
        <w:t>绿地附属设施工程的质量验收应符合《</w:t>
      </w:r>
      <w:r>
        <w:rPr>
          <w:rFonts w:ascii="宋体" w:hAnsi="宋体" w:hint="eastAsia"/>
          <w:bCs/>
          <w:sz w:val="24"/>
        </w:rPr>
        <w:t>建筑工程施工质量验收统一标准》GB50300-2001</w:t>
      </w:r>
      <w:r>
        <w:rPr>
          <w:rFonts w:ascii="宋体" w:hAnsi="宋体" w:hint="eastAsia"/>
          <w:sz w:val="24"/>
        </w:rPr>
        <w:t>的有关规定。</w:t>
      </w:r>
    </w:p>
    <w:p w:rsidR="007D55EB" w:rsidRDefault="007D55EB">
      <w:pPr>
        <w:spacing w:line="360" w:lineRule="auto"/>
        <w:rPr>
          <w:rFonts w:ascii="宋体" w:hAnsi="宋体"/>
          <w:color w:val="FF0000"/>
          <w:sz w:val="24"/>
        </w:rPr>
      </w:pPr>
      <w:r>
        <w:rPr>
          <w:rFonts w:ascii="宋体" w:hAnsi="宋体" w:hint="eastAsia"/>
          <w:b/>
          <w:sz w:val="24"/>
        </w:rPr>
        <w:t>2.2工期目标：</w:t>
      </w:r>
      <w:r>
        <w:rPr>
          <w:rFonts w:ascii="宋体" w:hAnsi="宋体" w:hint="eastAsia"/>
          <w:sz w:val="24"/>
        </w:rPr>
        <w:t>为</w:t>
      </w:r>
      <w:r w:rsidR="00B56C97">
        <w:rPr>
          <w:rFonts w:ascii="宋体" w:hAnsi="宋体" w:hint="eastAsia"/>
          <w:sz w:val="24"/>
        </w:rPr>
        <w:t>60</w:t>
      </w:r>
      <w:r>
        <w:rPr>
          <w:rFonts w:ascii="宋体" w:hAnsi="宋体" w:hint="eastAsia"/>
          <w:sz w:val="24"/>
        </w:rPr>
        <w:t>日历日</w:t>
      </w:r>
    </w:p>
    <w:p w:rsidR="007D55EB" w:rsidRDefault="007D55EB">
      <w:pPr>
        <w:spacing w:line="360" w:lineRule="auto"/>
        <w:rPr>
          <w:rFonts w:ascii="宋体" w:hAnsi="宋体"/>
          <w:sz w:val="24"/>
        </w:rPr>
      </w:pPr>
      <w:r>
        <w:rPr>
          <w:rFonts w:ascii="宋体" w:hAnsi="宋体" w:hint="eastAsia"/>
          <w:b/>
          <w:sz w:val="24"/>
        </w:rPr>
        <w:t>2.3安全施工目标：</w:t>
      </w:r>
      <w:r>
        <w:rPr>
          <w:rFonts w:ascii="宋体" w:hAnsi="宋体" w:hint="eastAsia"/>
          <w:sz w:val="24"/>
        </w:rPr>
        <w:t>采取有效措施，杜绝重伤、死亡事故的发生，轻伤率控制在2</w:t>
      </w:r>
      <w:r>
        <w:rPr>
          <w:rFonts w:ascii="宋体" w:hAnsi="宋体"/>
          <w:sz w:val="24"/>
        </w:rPr>
        <w:t>‰</w:t>
      </w:r>
      <w:r>
        <w:rPr>
          <w:rFonts w:ascii="宋体" w:hAnsi="宋体" w:hint="eastAsia"/>
          <w:sz w:val="24"/>
        </w:rPr>
        <w:t>以下，杜绝重大设备、火灾和交通事故。</w:t>
      </w:r>
    </w:p>
    <w:p w:rsidR="007D55EB" w:rsidRDefault="007D55EB">
      <w:pPr>
        <w:spacing w:line="360" w:lineRule="auto"/>
        <w:rPr>
          <w:rFonts w:ascii="宋体" w:hAnsi="宋体"/>
          <w:sz w:val="24"/>
        </w:rPr>
      </w:pPr>
      <w:r>
        <w:rPr>
          <w:rFonts w:ascii="宋体" w:hAnsi="宋体" w:hint="eastAsia"/>
          <w:b/>
          <w:sz w:val="24"/>
        </w:rPr>
        <w:t>2.4文明施工目标：</w:t>
      </w:r>
      <w:r>
        <w:rPr>
          <w:rFonts w:ascii="宋体" w:hAnsi="宋体" w:hint="eastAsia"/>
          <w:sz w:val="24"/>
        </w:rPr>
        <w:t>确保达到市“文明施工工地”标准。</w:t>
      </w:r>
    </w:p>
    <w:p w:rsidR="007D55EB" w:rsidRDefault="007D55EB">
      <w:pPr>
        <w:spacing w:line="360" w:lineRule="auto"/>
        <w:rPr>
          <w:rFonts w:ascii="宋体" w:hAnsi="宋体"/>
          <w:sz w:val="24"/>
        </w:rPr>
      </w:pPr>
      <w:r>
        <w:rPr>
          <w:rFonts w:ascii="宋体" w:hAnsi="宋体" w:hint="eastAsia"/>
          <w:b/>
          <w:sz w:val="24"/>
        </w:rPr>
        <w:t>2.5环境目标</w:t>
      </w:r>
      <w:r>
        <w:rPr>
          <w:rFonts w:ascii="宋体" w:hAnsi="宋体" w:hint="eastAsia"/>
          <w:sz w:val="24"/>
        </w:rPr>
        <w:t>：噪声排放达标，现场无扬尘，运输无遗洒，生产及生活废水达标排放，施工现场夜间无光污染，合理处置固体废弃物,最大限度地节能降耗,不使用有害的建筑材料。</w:t>
      </w:r>
    </w:p>
    <w:p w:rsidR="007D55EB" w:rsidRDefault="007D55EB">
      <w:pPr>
        <w:spacing w:line="360" w:lineRule="auto"/>
        <w:rPr>
          <w:rFonts w:ascii="宋体" w:hAnsi="宋体"/>
          <w:sz w:val="24"/>
        </w:rPr>
      </w:pPr>
    </w:p>
    <w:p w:rsidR="007D55EB" w:rsidRDefault="007D55EB">
      <w:pPr>
        <w:spacing w:line="360" w:lineRule="auto"/>
        <w:jc w:val="center"/>
        <w:rPr>
          <w:rFonts w:ascii="宋体" w:hAnsi="宋体"/>
          <w:b/>
          <w:sz w:val="24"/>
        </w:rPr>
      </w:pPr>
      <w:r>
        <w:rPr>
          <w:rFonts w:ascii="宋体" w:hAnsi="宋体" w:hint="eastAsia"/>
          <w:b/>
          <w:sz w:val="24"/>
        </w:rPr>
        <w:t>第三部分  工程概况及特点</w:t>
      </w:r>
    </w:p>
    <w:p w:rsidR="007D55EB" w:rsidRDefault="007D55EB">
      <w:pPr>
        <w:spacing w:line="360" w:lineRule="auto"/>
        <w:rPr>
          <w:rFonts w:ascii="宋体" w:hAnsi="宋体"/>
          <w:b/>
          <w:sz w:val="24"/>
        </w:rPr>
      </w:pPr>
      <w:r>
        <w:rPr>
          <w:rFonts w:ascii="宋体" w:hAnsi="宋体" w:hint="eastAsia"/>
          <w:b/>
          <w:sz w:val="24"/>
        </w:rPr>
        <w:t>3.1 工程概况</w:t>
      </w:r>
    </w:p>
    <w:p w:rsidR="007D55EB" w:rsidRDefault="00B56C97" w:rsidP="00B56C97">
      <w:pPr>
        <w:spacing w:line="360" w:lineRule="auto"/>
        <w:ind w:firstLineChars="150" w:firstLine="360"/>
        <w:rPr>
          <w:rFonts w:ascii="宋体" w:hAnsi="宋体"/>
          <w:b/>
          <w:sz w:val="24"/>
        </w:rPr>
      </w:pPr>
      <w:r w:rsidRPr="00B56C97">
        <w:rPr>
          <w:rFonts w:hint="eastAsia"/>
          <w:snapToGrid w:val="0"/>
          <w:kern w:val="0"/>
          <w:sz w:val="24"/>
        </w:rPr>
        <w:t>沈阳信基城招中心周边园林工程，位于沈阳市沈北新区道义北在街</w:t>
      </w:r>
      <w:r w:rsidRPr="00B56C97">
        <w:rPr>
          <w:rFonts w:cs="宋体" w:hint="eastAsia"/>
          <w:kern w:val="0"/>
          <w:sz w:val="24"/>
        </w:rPr>
        <w:t>号，占地面积约：</w:t>
      </w:r>
      <w:r w:rsidRPr="00B56C97">
        <w:rPr>
          <w:rFonts w:cs="宋体" w:hint="eastAsia"/>
          <w:kern w:val="0"/>
          <w:sz w:val="24"/>
        </w:rPr>
        <w:t>13000</w:t>
      </w:r>
      <w:r w:rsidRPr="00B56C97">
        <w:rPr>
          <w:rFonts w:cs="宋体" w:hint="eastAsia"/>
          <w:kern w:val="0"/>
          <w:sz w:val="24"/>
        </w:rPr>
        <w:t>平方米，工期暂定为</w:t>
      </w:r>
      <w:r w:rsidRPr="00B56C97">
        <w:rPr>
          <w:rFonts w:cs="宋体" w:hint="eastAsia"/>
          <w:kern w:val="0"/>
          <w:sz w:val="24"/>
        </w:rPr>
        <w:t>60</w:t>
      </w:r>
      <w:r w:rsidRPr="00B56C97">
        <w:rPr>
          <w:rFonts w:cs="宋体" w:hint="eastAsia"/>
          <w:kern w:val="0"/>
          <w:sz w:val="24"/>
        </w:rPr>
        <w:t>天，工程质量达到合格标准。</w:t>
      </w:r>
    </w:p>
    <w:p w:rsidR="007D55EB" w:rsidRDefault="009008B7">
      <w:pPr>
        <w:spacing w:line="360" w:lineRule="auto"/>
        <w:rPr>
          <w:rFonts w:ascii="宋体" w:hAnsi="宋体"/>
          <w:b/>
          <w:sz w:val="24"/>
        </w:rPr>
      </w:pPr>
      <w:r>
        <w:rPr>
          <w:rFonts w:ascii="宋体" w:hAnsi="宋体"/>
          <w:b/>
          <w:noProof/>
          <w:sz w:val="24"/>
        </w:rPr>
        <w:pict>
          <v:shape id="_x0000_s3185" type="#_x0000_t136" style="position:absolute;left:0;text-align:left;margin-left:88pt;margin-top:139pt;width:273.75pt;height:37.5pt;z-index:251847680"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b/>
          <w:noProof/>
          <w:sz w:val="24"/>
        </w:rPr>
        <w:drawing>
          <wp:anchor distT="0" distB="0" distL="114300" distR="114300" simplePos="0" relativeHeight="251537408" behindDoc="1" locked="1" layoutInCell="1" allowOverlap="1">
            <wp:simplePos x="0" y="0"/>
            <wp:positionH relativeFrom="column">
              <wp:posOffset>2628900</wp:posOffset>
            </wp:positionH>
            <wp:positionV relativeFrom="paragraph">
              <wp:posOffset>7226300</wp:posOffset>
            </wp:positionV>
            <wp:extent cx="927100" cy="901700"/>
            <wp:effectExtent l="19050" t="0" r="6350" b="0"/>
            <wp:wrapNone/>
            <wp:docPr id="834" name="图片 83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536384" behindDoc="1" locked="1" layoutInCell="1" allowOverlap="1">
            <wp:simplePos x="0" y="0"/>
            <wp:positionH relativeFrom="column">
              <wp:posOffset>1295400</wp:posOffset>
            </wp:positionH>
            <wp:positionV relativeFrom="paragraph">
              <wp:posOffset>4851400</wp:posOffset>
            </wp:positionV>
            <wp:extent cx="1435100" cy="203200"/>
            <wp:effectExtent l="19050" t="0" r="0" b="0"/>
            <wp:wrapNone/>
            <wp:docPr id="833" name="图片 83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535360" behindDoc="1" locked="1" layoutInCell="1" allowOverlap="1">
            <wp:simplePos x="0" y="0"/>
            <wp:positionH relativeFrom="column">
              <wp:posOffset>863600</wp:posOffset>
            </wp:positionH>
            <wp:positionV relativeFrom="paragraph">
              <wp:posOffset>647700</wp:posOffset>
            </wp:positionV>
            <wp:extent cx="508000" cy="482600"/>
            <wp:effectExtent l="19050" t="0" r="6350" b="0"/>
            <wp:wrapNone/>
            <wp:docPr id="832" name="图片 83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7D55EB">
        <w:rPr>
          <w:rFonts w:ascii="宋体" w:hAnsi="宋体" w:hint="eastAsia"/>
          <w:b/>
          <w:sz w:val="24"/>
        </w:rPr>
        <w:t>3.2 工程特点</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3.2.1</w:t>
        </w:r>
      </w:smartTag>
      <w:r>
        <w:rPr>
          <w:rFonts w:ascii="宋体" w:hAnsi="宋体" w:hint="eastAsia"/>
          <w:b/>
          <w:color w:val="FF0000"/>
          <w:sz w:val="24"/>
        </w:rPr>
        <w:t xml:space="preserve"> </w:t>
      </w:r>
      <w:r>
        <w:rPr>
          <w:rFonts w:ascii="宋体" w:hAnsi="宋体" w:hint="eastAsia"/>
          <w:sz w:val="24"/>
        </w:rPr>
        <w:t>土质状况</w:t>
      </w:r>
    </w:p>
    <w:p w:rsidR="007D55EB" w:rsidRDefault="007D55EB">
      <w:pPr>
        <w:spacing w:line="360" w:lineRule="auto"/>
        <w:ind w:firstLineChars="200" w:firstLine="480"/>
        <w:rPr>
          <w:rFonts w:ascii="宋体" w:hAnsi="宋体"/>
          <w:sz w:val="24"/>
        </w:rPr>
      </w:pPr>
      <w:r>
        <w:rPr>
          <w:rFonts w:ascii="宋体" w:hAnsi="宋体" w:hint="eastAsia"/>
          <w:sz w:val="24"/>
        </w:rPr>
        <w:lastRenderedPageBreak/>
        <w:t>植物生长离不开土壤，土质的好坏影响植物的生存和生长。大多数树种要求土壤PH值在8以下，电导值1.5以下，含盐量0.1％以下。在种植前要求对施工范围内的种植土进行详细的踏勘和多点采样测试。</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3.2.2</w:t>
        </w:r>
      </w:smartTag>
      <w:r>
        <w:rPr>
          <w:rFonts w:ascii="宋体" w:hAnsi="宋体" w:hint="eastAsia"/>
          <w:b/>
          <w:sz w:val="24"/>
        </w:rPr>
        <w:t xml:space="preserve"> </w:t>
      </w:r>
      <w:r>
        <w:rPr>
          <w:rFonts w:ascii="宋体" w:hAnsi="宋体" w:hint="eastAsia"/>
          <w:sz w:val="24"/>
        </w:rPr>
        <w:t>环境条件</w:t>
      </w:r>
    </w:p>
    <w:p w:rsidR="007D55EB" w:rsidRDefault="007D55EB">
      <w:pPr>
        <w:spacing w:line="360" w:lineRule="auto"/>
        <w:ind w:firstLineChars="200" w:firstLine="480"/>
        <w:rPr>
          <w:rFonts w:ascii="宋体" w:hAnsi="宋体"/>
          <w:sz w:val="24"/>
        </w:rPr>
      </w:pPr>
      <w:r>
        <w:rPr>
          <w:rFonts w:ascii="宋体" w:hAnsi="宋体" w:hint="eastAsia"/>
          <w:sz w:val="24"/>
        </w:rPr>
        <w:t>植物对环境的敏感度很高，对大气中的各种污染源有些不能生存，有些却能够吸收并净化大气质量。对现场空气指数进行测定，特别是SO2含量，视具体情况采取转移或绿化品种的调整。</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3.2.3</w:t>
        </w:r>
      </w:smartTag>
      <w:r>
        <w:rPr>
          <w:rFonts w:ascii="宋体" w:hAnsi="宋体" w:hint="eastAsia"/>
          <w:b/>
          <w:sz w:val="24"/>
        </w:rPr>
        <w:t xml:space="preserve"> </w:t>
      </w:r>
      <w:r>
        <w:rPr>
          <w:rFonts w:ascii="宋体" w:hAnsi="宋体" w:hint="eastAsia"/>
          <w:sz w:val="24"/>
        </w:rPr>
        <w:t>绿化构思</w:t>
      </w:r>
    </w:p>
    <w:p w:rsidR="007D55EB" w:rsidRDefault="007D55EB">
      <w:pPr>
        <w:spacing w:line="360" w:lineRule="auto"/>
        <w:ind w:firstLineChars="200" w:firstLine="480"/>
        <w:rPr>
          <w:rFonts w:ascii="宋体" w:hAnsi="宋体"/>
          <w:sz w:val="24"/>
        </w:rPr>
      </w:pPr>
      <w:r>
        <w:rPr>
          <w:rFonts w:ascii="宋体" w:hAnsi="宋体" w:hint="eastAsia"/>
          <w:sz w:val="24"/>
        </w:rPr>
        <w:t>绿化二次深化设计是设计师将绿化概念通过语言、文字、图纸将建设单位的意图表现出来。是设计师和建设单位在主观性、客观性、实用性、经济性和艺术性等方面的契合程度，也体现出设计师的水平。作为</w:t>
      </w:r>
      <w:r w:rsidR="00B56C97" w:rsidRPr="00B56C97">
        <w:rPr>
          <w:rFonts w:hint="eastAsia"/>
          <w:snapToGrid w:val="0"/>
          <w:kern w:val="0"/>
          <w:sz w:val="24"/>
        </w:rPr>
        <w:t>沈阳信基城招中心周边园林工程</w:t>
      </w:r>
      <w:r>
        <w:rPr>
          <w:rFonts w:ascii="宋体" w:hAnsi="宋体" w:hint="eastAsia"/>
          <w:sz w:val="24"/>
        </w:rPr>
        <w:t>设计要从安全、舒适上充分为主体工程服务。</w:t>
      </w:r>
    </w:p>
    <w:p w:rsidR="007D55EB" w:rsidRDefault="007D55EB">
      <w:pPr>
        <w:spacing w:line="360" w:lineRule="auto"/>
        <w:ind w:firstLineChars="200" w:firstLine="480"/>
        <w:rPr>
          <w:rFonts w:ascii="宋体" w:hAnsi="宋体"/>
          <w:sz w:val="24"/>
        </w:rPr>
      </w:pPr>
    </w:p>
    <w:p w:rsidR="007D55EB" w:rsidRDefault="007D55EB">
      <w:pPr>
        <w:spacing w:line="360" w:lineRule="auto"/>
        <w:jc w:val="center"/>
        <w:rPr>
          <w:rFonts w:ascii="宋体" w:hAnsi="宋体"/>
          <w:b/>
          <w:sz w:val="24"/>
        </w:rPr>
      </w:pPr>
      <w:r>
        <w:rPr>
          <w:rFonts w:ascii="宋体" w:hAnsi="宋体" w:hint="eastAsia"/>
          <w:b/>
          <w:sz w:val="24"/>
        </w:rPr>
        <w:t>第四部分  施工部署</w:t>
      </w:r>
    </w:p>
    <w:p w:rsidR="007D55EB" w:rsidRDefault="007D55EB">
      <w:pPr>
        <w:spacing w:line="360" w:lineRule="auto"/>
        <w:rPr>
          <w:rFonts w:ascii="宋体" w:hAnsi="宋体"/>
          <w:b/>
          <w:sz w:val="24"/>
        </w:rPr>
      </w:pPr>
      <w:r>
        <w:rPr>
          <w:rFonts w:ascii="宋体" w:hAnsi="宋体" w:hint="eastAsia"/>
          <w:b/>
          <w:sz w:val="24"/>
        </w:rPr>
        <w:t>4.1部署原则</w:t>
      </w:r>
    </w:p>
    <w:p w:rsidR="007D55EB" w:rsidRDefault="007D55EB">
      <w:pPr>
        <w:spacing w:line="360" w:lineRule="auto"/>
        <w:ind w:firstLineChars="200" w:firstLine="480"/>
        <w:rPr>
          <w:rFonts w:ascii="宋体" w:hAnsi="宋体"/>
          <w:sz w:val="24"/>
        </w:rPr>
      </w:pPr>
      <w:r>
        <w:rPr>
          <w:rFonts w:ascii="宋体" w:hAnsi="宋体" w:hint="eastAsia"/>
          <w:sz w:val="24"/>
        </w:rPr>
        <w:t>施工部署是指导本工程施工的纲要，根据总工期要求和现场情况及工程特点，充分利用现场的有利条件，合理安排作业面和进度，并在人力、机械设备、材料、技术上提供有力保证，以做到集中优势、合理布置，达到保质、按期完成施工任务的目标。</w:t>
      </w:r>
    </w:p>
    <w:p w:rsidR="007D55EB" w:rsidRDefault="007D55EB">
      <w:pPr>
        <w:spacing w:line="360" w:lineRule="auto"/>
        <w:ind w:firstLineChars="200" w:firstLine="480"/>
        <w:rPr>
          <w:rFonts w:ascii="宋体" w:hAnsi="宋体"/>
          <w:sz w:val="24"/>
        </w:rPr>
      </w:pPr>
      <w:r>
        <w:rPr>
          <w:rFonts w:ascii="宋体" w:hAnsi="宋体" w:hint="eastAsia"/>
          <w:sz w:val="24"/>
        </w:rPr>
        <w:t>施工部署包括组织机构、施工设备、主要方案的选择、施工流程及施工段的划分，工期控制及管理目标等。</w:t>
      </w:r>
    </w:p>
    <w:p w:rsidR="007D55EB" w:rsidRDefault="007D55EB">
      <w:pPr>
        <w:spacing w:line="360" w:lineRule="auto"/>
        <w:rPr>
          <w:rFonts w:ascii="宋体" w:hAnsi="宋体"/>
          <w:b/>
          <w:sz w:val="24"/>
        </w:rPr>
      </w:pPr>
      <w:r>
        <w:rPr>
          <w:rFonts w:ascii="宋体" w:hAnsi="宋体" w:hint="eastAsia"/>
          <w:b/>
          <w:sz w:val="24"/>
        </w:rPr>
        <w:t>4.2 组织机构</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4.2.1</w:t>
        </w:r>
      </w:smartTag>
      <w:r>
        <w:rPr>
          <w:rFonts w:ascii="宋体" w:hAnsi="宋体" w:hint="eastAsia"/>
          <w:b/>
          <w:sz w:val="24"/>
        </w:rPr>
        <w:t xml:space="preserve"> </w:t>
      </w:r>
      <w:r>
        <w:rPr>
          <w:rFonts w:ascii="宋体" w:hAnsi="宋体" w:hint="eastAsia"/>
          <w:sz w:val="24"/>
        </w:rPr>
        <w:t>我公司对本工程高度重视，为保证本工程达到优质工程并按期顺利完工，以树立公司良好形象，公司对项目经理部的人员进行精选，组织精干、具有理论和施工经验的园林工程技术人员及参与全面的项目及施工管理工作。</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4.2.2</w:t>
        </w:r>
      </w:smartTag>
      <w:r>
        <w:rPr>
          <w:rFonts w:ascii="宋体" w:hAnsi="宋体" w:hint="eastAsia"/>
          <w:b/>
          <w:sz w:val="24"/>
        </w:rPr>
        <w:t xml:space="preserve"> </w:t>
      </w:r>
      <w:r>
        <w:rPr>
          <w:rFonts w:ascii="宋体" w:hAnsi="宋体" w:hint="eastAsia"/>
          <w:sz w:val="24"/>
        </w:rPr>
        <w:t>项目部组建：项目经理由具有一级资质的项目经理担任，技术负责人由公司科技部高级工程师担任。组建的项目部下设技术质控部、工程部、材料设备部、</w:t>
      </w:r>
      <w:r w:rsidR="009008B7">
        <w:rPr>
          <w:rFonts w:ascii="宋体" w:hAnsi="宋体"/>
          <w:noProof/>
          <w:sz w:val="24"/>
        </w:rPr>
        <w:pict>
          <v:shape id="_x0000_s3186" type="#_x0000_t136" style="position:absolute;left:0;text-align:left;margin-left:75pt;margin-top:164pt;width:363.75pt;height:50.25pt;z-index:251848704;mso-position-horizontal-relative:text;mso-position-vertical-relative:text" filled="f" strokecolor="#e6e6e6" strokeweight=".1pt">
            <v:stroke dashstyle="dashDot"/>
            <v:shadow color="#868686"/>
            <v:textpath style="font-family:&quot;Arial Black&quot;;font-size:35pt;font-weight:bold;v-text-kern:t" trim="t" fitpath="t" string="www.zhulong.com"/>
          </v:shape>
        </w:pict>
      </w:r>
      <w:r w:rsidR="00F405CB">
        <w:rPr>
          <w:rFonts w:ascii="宋体" w:hAnsi="宋体" w:hint="eastAsia"/>
          <w:noProof/>
          <w:sz w:val="24"/>
        </w:rPr>
        <w:drawing>
          <wp:anchor distT="0" distB="0" distL="114300" distR="114300" simplePos="0" relativeHeight="251541504" behindDoc="1" locked="1" layoutInCell="1" allowOverlap="1">
            <wp:simplePos x="0" y="0"/>
            <wp:positionH relativeFrom="column">
              <wp:posOffset>4622800</wp:posOffset>
            </wp:positionH>
            <wp:positionV relativeFrom="paragraph">
              <wp:posOffset>7645400</wp:posOffset>
            </wp:positionV>
            <wp:extent cx="520700" cy="495300"/>
            <wp:effectExtent l="19050" t="0" r="0" b="0"/>
            <wp:wrapNone/>
            <wp:docPr id="838" name="图片 83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38"/>
                    <pic:cNvPicPr>
                      <a:picLocks noChangeAspect="1" noChangeArrowheads="1"/>
                    </pic:cNvPicPr>
                  </pic:nvPicPr>
                  <pic:blipFill>
                    <a:blip r:embed="rId8"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40480" behindDoc="1" locked="1" layoutInCell="1" allowOverlap="1">
            <wp:simplePos x="0" y="0"/>
            <wp:positionH relativeFrom="column">
              <wp:posOffset>2616200</wp:posOffset>
            </wp:positionH>
            <wp:positionV relativeFrom="paragraph">
              <wp:posOffset>7569200</wp:posOffset>
            </wp:positionV>
            <wp:extent cx="927100" cy="901700"/>
            <wp:effectExtent l="19050" t="0" r="6350" b="0"/>
            <wp:wrapNone/>
            <wp:docPr id="837" name="图片 83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39456" behindDoc="1" locked="1" layoutInCell="1" allowOverlap="1">
            <wp:simplePos x="0" y="0"/>
            <wp:positionH relativeFrom="column">
              <wp:posOffset>1993900</wp:posOffset>
            </wp:positionH>
            <wp:positionV relativeFrom="paragraph">
              <wp:posOffset>2844800</wp:posOffset>
            </wp:positionV>
            <wp:extent cx="1473200" cy="215900"/>
            <wp:effectExtent l="19050" t="0" r="0" b="0"/>
            <wp:wrapNone/>
            <wp:docPr id="836" name="图片 83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108"/>
                    <pic:cNvPicPr>
                      <a:picLocks noChangeAspect="1" noChangeArrowheads="1"/>
                    </pic:cNvPicPr>
                  </pic:nvPicPr>
                  <pic:blipFill>
                    <a:blip r:embed="rId10" cstate="print"/>
                    <a:srcRect/>
                    <a:stretch>
                      <a:fillRect/>
                    </a:stretch>
                  </pic:blipFill>
                  <pic:spPr bwMode="auto">
                    <a:xfrm>
                      <a:off x="0" y="0"/>
                      <a:ext cx="1473200" cy="215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38432" behindDoc="1" locked="1" layoutInCell="1" allowOverlap="1">
            <wp:simplePos x="0" y="0"/>
            <wp:positionH relativeFrom="column">
              <wp:posOffset>508000</wp:posOffset>
            </wp:positionH>
            <wp:positionV relativeFrom="paragraph">
              <wp:posOffset>1727200</wp:posOffset>
            </wp:positionV>
            <wp:extent cx="889000" cy="863600"/>
            <wp:effectExtent l="19050" t="0" r="6350" b="0"/>
            <wp:wrapNone/>
            <wp:docPr id="835" name="图片 83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Pr>
          <w:rFonts w:ascii="宋体" w:hAnsi="宋体" w:hint="eastAsia"/>
          <w:sz w:val="24"/>
        </w:rPr>
        <w:t>经营部、安保部、财务部、综合办公室，做到各部室及专业管理人员都具有相应的资质证书，持证上岗，在项目经理统一指挥下负责工程的全面管理工作。</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lastRenderedPageBreak/>
          <w:t>4.2.3</w:t>
        </w:r>
      </w:smartTag>
      <w:r>
        <w:rPr>
          <w:rFonts w:ascii="宋体" w:hAnsi="宋体" w:hint="eastAsia"/>
          <w:sz w:val="24"/>
        </w:rPr>
        <w:t>施工队伍：组织专业性强技术突出的绿化、土建、道路、水电各专业施工队，以“分工明确、责任到人”为原则，由项目经理部按进度计划统一指挥安排、密切协作，保证优质、安全、快速、高效地完成所赋予的施工任务。</w:t>
      </w:r>
    </w:p>
    <w:p w:rsidR="007D55EB" w:rsidRDefault="007D55EB">
      <w:pPr>
        <w:spacing w:line="360" w:lineRule="auto"/>
        <w:rPr>
          <w:rFonts w:ascii="宋体" w:hAnsi="宋体"/>
          <w:sz w:val="24"/>
        </w:rPr>
      </w:pPr>
    </w:p>
    <w:p w:rsidR="007D55EB" w:rsidRDefault="007D55EB">
      <w:pPr>
        <w:spacing w:line="360" w:lineRule="auto"/>
        <w:rPr>
          <w:rFonts w:ascii="宋体" w:hAnsi="宋体"/>
          <w:sz w:val="24"/>
        </w:rPr>
      </w:pPr>
      <w:r>
        <w:rPr>
          <w:rFonts w:ascii="宋体" w:hAnsi="宋体" w:hint="eastAsia"/>
          <w:b/>
          <w:sz w:val="24"/>
        </w:rPr>
        <w:t>4.3施工流水段划分</w:t>
      </w:r>
    </w:p>
    <w:p w:rsidR="007D55EB" w:rsidRDefault="007D55EB">
      <w:pPr>
        <w:pStyle w:val="2CharCharCharChar"/>
        <w:tabs>
          <w:tab w:val="left" w:pos="1440"/>
          <w:tab w:val="left" w:pos="5775"/>
        </w:tabs>
        <w:spacing w:before="0" w:line="360" w:lineRule="auto"/>
        <w:ind w:firstLine="0"/>
        <w:jc w:val="left"/>
        <w:rP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Fonts w:hAnsi="宋体" w:hint="eastAsia"/>
            <w:b/>
            <w:sz w:val="24"/>
          </w:rPr>
          <w:t>4.3.1</w:t>
        </w:r>
      </w:smartTag>
      <w:r>
        <w:rPr>
          <w:rFonts w:hAnsi="宋体" w:hint="eastAsia"/>
          <w:sz w:val="24"/>
        </w:rPr>
        <w:t>根据现场情况初步确定，现场将分两个流水段，以出入口景观大道为界，分为东西两个流水段。每个流水段分为三个阶段，第一阶段为地下管线铺设、土方平衡、第二阶段为景观结构、土壤处理、选苗。种植；第三阶段园路、景观装饰、水电联动试运、苗木初期养护、检查、调整、养护等。</w:t>
      </w:r>
    </w:p>
    <w:p w:rsidR="007D55EB" w:rsidRDefault="007D55EB">
      <w:pPr>
        <w:pStyle w:val="2CharCharCharChar"/>
        <w:tabs>
          <w:tab w:val="left" w:pos="1440"/>
          <w:tab w:val="left" w:pos="5775"/>
        </w:tabs>
        <w:spacing w:before="0" w:line="360" w:lineRule="auto"/>
        <w:ind w:firstLine="0"/>
        <w:jc w:val="left"/>
        <w:rPr>
          <w:rFonts w:hAnsi="宋体"/>
          <w:color w:val="FF0000"/>
          <w:sz w:val="24"/>
          <w:bdr w:val="single" w:sz="4" w:space="0" w:color="auto"/>
          <w:shd w:val="clear" w:color="auto" w:fill="CCECFF"/>
        </w:rPr>
      </w:pPr>
      <w:r>
        <w:rPr>
          <w:rFonts w:hAnsi="宋体" w:hint="eastAsia"/>
          <w:color w:val="FF0000"/>
          <w:sz w:val="24"/>
          <w:bdr w:val="single" w:sz="4" w:space="0" w:color="auto"/>
          <w:shd w:val="clear" w:color="auto" w:fill="CCECFF"/>
        </w:rPr>
        <w:t>进场施工准备</w:t>
      </w:r>
      <w:r>
        <w:rPr>
          <w:rStyle w:val="2CharCharCharCharChar"/>
          <w:rFonts w:hAnsi="宋体"/>
          <w:color w:val="FF0000"/>
          <w:sz w:val="24"/>
        </w:rPr>
        <w:t xml:space="preserve"> </w:t>
      </w:r>
      <w:r w:rsidR="00F405CB">
        <w:rPr>
          <w:rFonts w:hAnsi="宋体"/>
          <w:noProof/>
          <w:color w:val="FF0000"/>
          <w:sz w:val="24"/>
        </w:rPr>
        <w:drawing>
          <wp:inline distT="0" distB="0" distL="0" distR="0">
            <wp:extent cx="218440" cy="14986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Fonts w:hAnsi="宋体" w:hint="eastAsia"/>
          <w:color w:val="FF0000"/>
          <w:sz w:val="24"/>
          <w:bdr w:val="single" w:sz="4" w:space="0" w:color="auto"/>
          <w:shd w:val="clear" w:color="auto" w:fill="CCECFF"/>
        </w:rPr>
        <w:t>测量定位放线</w:t>
      </w:r>
      <w:r w:rsidR="00F405CB">
        <w:rPr>
          <w:rFonts w:hAnsi="宋体"/>
          <w:noProof/>
          <w:color w:val="FF0000"/>
          <w:sz w:val="24"/>
        </w:rPr>
        <w:drawing>
          <wp:inline distT="0" distB="0" distL="0" distR="0">
            <wp:extent cx="218440" cy="14986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Fonts w:hAnsi="宋体" w:hint="eastAsia"/>
          <w:color w:val="FF0000"/>
          <w:sz w:val="24"/>
          <w:bdr w:val="single" w:sz="4" w:space="0" w:color="auto"/>
          <w:shd w:val="clear" w:color="auto" w:fill="CCECFF"/>
        </w:rPr>
        <w:t>渣土消纳</w:t>
      </w:r>
      <w:r>
        <w:rPr>
          <w:rStyle w:val="2CharCharCharCharChar"/>
          <w:rFonts w:hAnsi="宋体" w:hint="eastAsia"/>
          <w:color w:val="FF0000"/>
          <w:sz w:val="24"/>
        </w:rPr>
        <w:t xml:space="preserve"> </w:t>
      </w:r>
      <w:r w:rsidR="00F405CB">
        <w:rPr>
          <w:rFonts w:hAnsi="宋体"/>
          <w:noProof/>
          <w:color w:val="FF0000"/>
          <w:sz w:val="24"/>
        </w:rPr>
        <w:drawing>
          <wp:inline distT="0" distB="0" distL="0" distR="0">
            <wp:extent cx="218440" cy="14986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Fonts w:hAnsi="宋体" w:hint="eastAsia"/>
          <w:color w:val="FF0000"/>
          <w:sz w:val="24"/>
          <w:bdr w:val="single" w:sz="4" w:space="0" w:color="auto"/>
          <w:shd w:val="clear" w:color="auto" w:fill="CCECFF"/>
        </w:rPr>
        <w:t>地下管线</w:t>
      </w:r>
      <w:r>
        <w:rPr>
          <w:rStyle w:val="2CharCharCharCharChar"/>
          <w:rFonts w:hAnsi="宋体"/>
          <w:color w:val="FF0000"/>
          <w:sz w:val="24"/>
        </w:rPr>
        <w:t xml:space="preserve"> </w:t>
      </w:r>
      <w:r w:rsidR="00F405CB">
        <w:rPr>
          <w:rFonts w:hAnsi="宋体"/>
          <w:noProof/>
          <w:color w:val="FF0000"/>
          <w:sz w:val="24"/>
        </w:rPr>
        <w:drawing>
          <wp:inline distT="0" distB="0" distL="0" distR="0">
            <wp:extent cx="218440" cy="14986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hint="eastAsia"/>
          <w:color w:val="FF0000"/>
          <w:sz w:val="24"/>
        </w:rPr>
        <w:t xml:space="preserve"> </w:t>
      </w:r>
      <w:r>
        <w:rPr>
          <w:rFonts w:hAnsi="宋体" w:hint="eastAsia"/>
          <w:color w:val="FF0000"/>
          <w:sz w:val="24"/>
          <w:bdr w:val="single" w:sz="4" w:space="0" w:color="auto"/>
          <w:shd w:val="clear" w:color="auto" w:fill="CCECFF"/>
        </w:rPr>
        <w:t>土方工程</w:t>
      </w:r>
      <w:r w:rsidR="00F405CB">
        <w:rPr>
          <w:rFonts w:hAnsi="宋体"/>
          <w:noProof/>
          <w:color w:val="FF0000"/>
          <w:sz w:val="24"/>
        </w:rPr>
        <w:drawing>
          <wp:inline distT="0" distB="0" distL="0" distR="0">
            <wp:extent cx="218440" cy="14986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Fonts w:hAnsi="宋体" w:hint="eastAsia"/>
          <w:color w:val="FF0000"/>
          <w:sz w:val="24"/>
        </w:rPr>
        <w:t xml:space="preserve">  </w:t>
      </w:r>
      <w:r>
        <w:rPr>
          <w:rFonts w:hAnsi="宋体" w:hint="eastAsia"/>
          <w:color w:val="FF0000"/>
          <w:sz w:val="24"/>
          <w:bdr w:val="single" w:sz="4" w:space="0" w:color="auto"/>
          <w:shd w:val="clear" w:color="auto" w:fill="CCECFF"/>
        </w:rPr>
        <w:t>回填土</w:t>
      </w:r>
      <w:r>
        <w:rPr>
          <w:rFonts w:hAnsi="宋体" w:hint="eastAsia"/>
          <w:color w:val="FF0000"/>
          <w:sz w:val="24"/>
        </w:rPr>
        <w:t xml:space="preserve"> </w:t>
      </w:r>
      <w:r w:rsidR="00F405CB">
        <w:rPr>
          <w:rFonts w:hAnsi="宋体"/>
          <w:noProof/>
          <w:color w:val="FF0000"/>
          <w:sz w:val="24"/>
        </w:rPr>
        <w:drawing>
          <wp:inline distT="0" distB="0" distL="0" distR="0">
            <wp:extent cx="218440" cy="14986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Fonts w:hAnsi="宋体" w:hint="eastAsia"/>
          <w:color w:val="FF0000"/>
          <w:sz w:val="24"/>
          <w:bdr w:val="single" w:sz="4" w:space="0" w:color="auto"/>
          <w:shd w:val="clear" w:color="auto" w:fill="CCECFF"/>
        </w:rPr>
        <w:t>平整场地</w:t>
      </w:r>
      <w:r w:rsidR="00F405CB">
        <w:rPr>
          <w:rFonts w:hAnsi="宋体"/>
          <w:noProof/>
          <w:color w:val="FF0000"/>
          <w:sz w:val="24"/>
        </w:rPr>
        <w:drawing>
          <wp:inline distT="0" distB="0" distL="0" distR="0">
            <wp:extent cx="218440" cy="14986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Fonts w:hAnsi="宋体" w:hint="eastAsia"/>
          <w:color w:val="FF0000"/>
          <w:sz w:val="24"/>
          <w:bdr w:val="single" w:sz="4" w:space="0" w:color="auto"/>
          <w:shd w:val="clear" w:color="auto" w:fill="CCECFF"/>
        </w:rPr>
        <w:t>喷灌工程</w:t>
      </w:r>
      <w:r>
        <w:rPr>
          <w:rStyle w:val="2CharCharCharCharChar"/>
          <w:rFonts w:hAnsi="宋体" w:hint="eastAsia"/>
          <w:color w:val="FF0000"/>
          <w:sz w:val="24"/>
        </w:rPr>
        <w:t xml:space="preserve"> </w:t>
      </w:r>
      <w:r w:rsidR="00F405CB">
        <w:rPr>
          <w:rFonts w:hAnsi="宋体"/>
          <w:noProof/>
          <w:color w:val="FF0000"/>
          <w:sz w:val="24"/>
        </w:rPr>
        <w:drawing>
          <wp:inline distT="0" distB="0" distL="0" distR="0">
            <wp:extent cx="218440" cy="14986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hint="eastAsia"/>
          <w:color w:val="FF0000"/>
          <w:sz w:val="24"/>
        </w:rPr>
        <w:t xml:space="preserve">  </w:t>
      </w:r>
      <w:r>
        <w:rPr>
          <w:rFonts w:hAnsi="宋体" w:hint="eastAsia"/>
          <w:color w:val="FF0000"/>
          <w:sz w:val="24"/>
          <w:bdr w:val="single" w:sz="4" w:space="0" w:color="auto"/>
          <w:shd w:val="clear" w:color="auto" w:fill="CCECFF"/>
        </w:rPr>
        <w:t xml:space="preserve">基础垫层 </w:t>
      </w:r>
      <w:r w:rsidR="00F405CB">
        <w:rPr>
          <w:rFonts w:hAnsi="宋体"/>
          <w:noProof/>
          <w:color w:val="FF0000"/>
          <w:sz w:val="24"/>
        </w:rPr>
        <w:drawing>
          <wp:inline distT="0" distB="0" distL="0" distR="0">
            <wp:extent cx="218440" cy="14986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hint="eastAsia"/>
          <w:color w:val="FF0000"/>
          <w:sz w:val="24"/>
        </w:rPr>
        <w:t xml:space="preserve">  </w:t>
      </w:r>
      <w:r>
        <w:rPr>
          <w:rFonts w:hAnsi="宋体" w:hint="eastAsia"/>
          <w:color w:val="FF0000"/>
          <w:sz w:val="24"/>
          <w:bdr w:val="single" w:sz="4" w:space="0" w:color="auto"/>
          <w:shd w:val="clear" w:color="auto" w:fill="CCECFF"/>
        </w:rPr>
        <w:t>小品结构</w:t>
      </w:r>
      <w:r w:rsidR="00F405CB">
        <w:rPr>
          <w:rFonts w:hAnsi="宋体"/>
          <w:noProof/>
          <w:color w:val="FF0000"/>
          <w:sz w:val="24"/>
        </w:rPr>
        <w:drawing>
          <wp:inline distT="0" distB="0" distL="0" distR="0">
            <wp:extent cx="218440" cy="14986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color w:val="FF0000"/>
          <w:sz w:val="24"/>
        </w:rPr>
        <w:t xml:space="preserve"> </w:t>
      </w:r>
      <w:r>
        <w:rPr>
          <w:rFonts w:hAnsi="宋体" w:hint="eastAsia"/>
          <w:color w:val="FF0000"/>
          <w:sz w:val="24"/>
          <w:bdr w:val="single" w:sz="4" w:space="0" w:color="auto"/>
          <w:shd w:val="clear" w:color="auto" w:fill="CCECFF"/>
        </w:rPr>
        <w:t>面层铺装</w:t>
      </w:r>
      <w:r>
        <w:rPr>
          <w:rStyle w:val="2CharCharCharCharChar"/>
          <w:rFonts w:hAnsi="宋体"/>
          <w:color w:val="FF0000"/>
          <w:sz w:val="24"/>
        </w:rPr>
        <w:t xml:space="preserve"> </w:t>
      </w:r>
      <w:r w:rsidR="00F405CB">
        <w:rPr>
          <w:rFonts w:hAnsi="宋体"/>
          <w:noProof/>
          <w:color w:val="FF0000"/>
          <w:sz w:val="24"/>
        </w:rPr>
        <w:drawing>
          <wp:inline distT="0" distB="0" distL="0" distR="0">
            <wp:extent cx="218440" cy="149860"/>
            <wp:effectExtent l="1905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hint="eastAsia"/>
          <w:color w:val="FF0000"/>
          <w:sz w:val="24"/>
        </w:rPr>
        <w:t xml:space="preserve"> </w:t>
      </w:r>
      <w:r>
        <w:rPr>
          <w:rFonts w:hAnsi="宋体" w:hint="eastAsia"/>
          <w:color w:val="FF0000"/>
          <w:sz w:val="24"/>
          <w:bdr w:val="single" w:sz="4" w:space="0" w:color="auto"/>
          <w:shd w:val="clear" w:color="auto" w:fill="CCECFF"/>
        </w:rPr>
        <w:t>小品装饰</w:t>
      </w:r>
      <w:r>
        <w:rPr>
          <w:rFonts w:hAnsi="宋体"/>
          <w:color w:val="FF0000"/>
          <w:sz w:val="24"/>
          <w:bdr w:val="single" w:sz="4" w:space="0" w:color="auto"/>
          <w:shd w:val="clear" w:color="auto" w:fill="CCECFF"/>
        </w:rPr>
        <w:t xml:space="preserve"> </w:t>
      </w:r>
      <w:r w:rsidR="00F405CB">
        <w:rPr>
          <w:rFonts w:hAnsi="宋体"/>
          <w:noProof/>
          <w:color w:val="FF0000"/>
          <w:sz w:val="24"/>
        </w:rPr>
        <w:drawing>
          <wp:inline distT="0" distB="0" distL="0" distR="0">
            <wp:extent cx="218440" cy="14986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hint="eastAsia"/>
          <w:color w:val="FF0000"/>
          <w:sz w:val="24"/>
        </w:rPr>
        <w:t xml:space="preserve"> </w:t>
      </w:r>
      <w:r>
        <w:rPr>
          <w:rStyle w:val="2CharCharCharCharChar"/>
          <w:rFonts w:hAnsi="宋体"/>
          <w:color w:val="FF0000"/>
          <w:sz w:val="24"/>
        </w:rPr>
        <w:t xml:space="preserve"> </w:t>
      </w:r>
      <w:r>
        <w:rPr>
          <w:rFonts w:hAnsi="宋体" w:hint="eastAsia"/>
          <w:color w:val="FF0000"/>
          <w:sz w:val="24"/>
          <w:bdr w:val="single" w:sz="4" w:space="0" w:color="auto"/>
          <w:shd w:val="clear" w:color="auto" w:fill="CCECFF"/>
        </w:rPr>
        <w:t>种植工程</w:t>
      </w:r>
      <w:r>
        <w:rPr>
          <w:rFonts w:hAnsi="宋体"/>
          <w:color w:val="FF0000"/>
          <w:sz w:val="24"/>
          <w:bdr w:val="single" w:sz="4" w:space="0" w:color="auto"/>
          <w:shd w:val="clear" w:color="auto" w:fill="CCECFF"/>
        </w:rPr>
        <w:t xml:space="preserve"> </w:t>
      </w:r>
      <w:r w:rsidR="00F405CB">
        <w:rPr>
          <w:rFonts w:hAnsi="宋体"/>
          <w:noProof/>
          <w:color w:val="FF0000"/>
          <w:sz w:val="24"/>
        </w:rPr>
        <w:drawing>
          <wp:inline distT="0" distB="0" distL="0" distR="0">
            <wp:extent cx="218440" cy="14986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color w:val="FF0000"/>
          <w:sz w:val="24"/>
        </w:rPr>
        <w:t xml:space="preserve"> </w:t>
      </w:r>
      <w:r>
        <w:rPr>
          <w:rFonts w:hAnsi="宋体" w:hint="eastAsia"/>
          <w:color w:val="FF0000"/>
          <w:sz w:val="24"/>
          <w:bdr w:val="single" w:sz="4" w:space="0" w:color="auto"/>
          <w:shd w:val="clear" w:color="auto" w:fill="CCECFF"/>
        </w:rPr>
        <w:t>电气工程在施工中穿插进行</w:t>
      </w:r>
      <w:r>
        <w:rPr>
          <w:rStyle w:val="2CharCharCharCharChar"/>
          <w:rFonts w:hAnsi="宋体"/>
          <w:color w:val="FF0000"/>
          <w:sz w:val="24"/>
        </w:rPr>
        <w:t xml:space="preserve">  </w:t>
      </w:r>
      <w:r w:rsidR="00F405CB">
        <w:rPr>
          <w:rFonts w:hAnsi="宋体"/>
          <w:noProof/>
          <w:color w:val="FF0000"/>
          <w:sz w:val="24"/>
        </w:rPr>
        <w:drawing>
          <wp:inline distT="0" distB="0" distL="0" distR="0">
            <wp:extent cx="218440" cy="14986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hint="eastAsia"/>
          <w:color w:val="FF0000"/>
          <w:sz w:val="24"/>
        </w:rPr>
        <w:t xml:space="preserve"> </w:t>
      </w:r>
      <w:r>
        <w:rPr>
          <w:rFonts w:hAnsi="宋体" w:hint="eastAsia"/>
          <w:color w:val="FF0000"/>
          <w:sz w:val="24"/>
          <w:bdr w:val="single" w:sz="4" w:space="0" w:color="auto"/>
          <w:shd w:val="clear" w:color="auto" w:fill="CCECFF"/>
        </w:rPr>
        <w:t>竣工清理</w:t>
      </w:r>
      <w:r>
        <w:rPr>
          <w:rStyle w:val="2CharCharCharCharChar"/>
          <w:rFonts w:hAnsi="宋体"/>
          <w:color w:val="FF0000"/>
          <w:sz w:val="24"/>
        </w:rPr>
        <w:t xml:space="preserve"> </w:t>
      </w:r>
      <w:r w:rsidR="00F405CB">
        <w:rPr>
          <w:rFonts w:hAnsi="宋体"/>
          <w:noProof/>
          <w:color w:val="FF0000"/>
          <w:sz w:val="24"/>
        </w:rPr>
        <w:drawing>
          <wp:inline distT="0" distB="0" distL="0" distR="0">
            <wp:extent cx="218440" cy="149860"/>
            <wp:effectExtent l="1905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18440" cy="149860"/>
                    </a:xfrm>
                    <a:prstGeom prst="rect">
                      <a:avLst/>
                    </a:prstGeom>
                    <a:noFill/>
                    <a:ln w="9525">
                      <a:noFill/>
                      <a:miter lim="800000"/>
                      <a:headEnd/>
                      <a:tailEnd/>
                    </a:ln>
                  </pic:spPr>
                </pic:pic>
              </a:graphicData>
            </a:graphic>
          </wp:inline>
        </w:drawing>
      </w:r>
      <w:r>
        <w:rPr>
          <w:rStyle w:val="2CharCharCharCharChar"/>
          <w:rFonts w:hAnsi="宋体"/>
          <w:color w:val="FF0000"/>
          <w:sz w:val="24"/>
        </w:rPr>
        <w:t xml:space="preserve"> </w:t>
      </w:r>
      <w:r>
        <w:rPr>
          <w:rFonts w:hAnsi="宋体" w:hint="eastAsia"/>
          <w:color w:val="FF0000"/>
          <w:sz w:val="24"/>
          <w:bdr w:val="single" w:sz="4" w:space="0" w:color="auto"/>
          <w:shd w:val="clear" w:color="auto" w:fill="CCECFF"/>
        </w:rPr>
        <w:t>交付使用</w:t>
      </w:r>
    </w:p>
    <w:p w:rsidR="007D55EB" w:rsidRDefault="007D55EB">
      <w:pPr>
        <w:spacing w:line="360" w:lineRule="auto"/>
        <w:rPr>
          <w:rFonts w:ascii="宋体" w:hAnsi="宋体"/>
          <w:color w:val="FF0000"/>
          <w:sz w:val="24"/>
        </w:rPr>
      </w:pP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4.3.2</w:t>
        </w:r>
      </w:smartTag>
      <w:r>
        <w:rPr>
          <w:rFonts w:ascii="宋体" w:hAnsi="宋体" w:hint="eastAsia"/>
          <w:sz w:val="24"/>
        </w:rPr>
        <w:t>本工程遵循的是先地下后地上的原则，在地下隐蔽工程完工经监理认定合格后，进行地上工程施工。</w:t>
      </w:r>
    </w:p>
    <w:p w:rsidR="007D55EB" w:rsidRDefault="007D55EB">
      <w:pPr>
        <w:spacing w:line="360" w:lineRule="auto"/>
        <w:rPr>
          <w:rFonts w:ascii="宋体" w:hAnsi="宋体"/>
          <w:sz w:val="24"/>
        </w:rPr>
      </w:pPr>
    </w:p>
    <w:p w:rsidR="007D55EB" w:rsidRDefault="007D55EB">
      <w:pPr>
        <w:spacing w:line="360" w:lineRule="auto"/>
        <w:rPr>
          <w:rFonts w:ascii="宋体" w:hAnsi="宋体"/>
          <w:b/>
          <w:sz w:val="24"/>
        </w:rPr>
      </w:pPr>
      <w:r>
        <w:rPr>
          <w:rFonts w:ascii="宋体" w:hAnsi="宋体" w:hint="eastAsia"/>
          <w:b/>
          <w:sz w:val="24"/>
        </w:rPr>
        <w:t>4.4施工准备</w:t>
      </w:r>
    </w:p>
    <w:p w:rsidR="007D55EB" w:rsidRDefault="007D55EB">
      <w:pPr>
        <w:pStyle w:val="af1"/>
        <w:snapToGrid w:val="0"/>
        <w:spacing w:line="360" w:lineRule="auto"/>
        <w:ind w:leftChars="0" w:left="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4.4.1</w:t>
        </w:r>
      </w:smartTag>
      <w:r>
        <w:rPr>
          <w:rFonts w:ascii="宋体" w:hAnsi="宋体" w:hint="eastAsia"/>
          <w:sz w:val="24"/>
        </w:rPr>
        <w:t>搞好调查</w:t>
      </w:r>
    </w:p>
    <w:p w:rsidR="007D55EB" w:rsidRDefault="007D55EB">
      <w:pPr>
        <w:pStyle w:val="af1"/>
        <w:snapToGrid w:val="0"/>
        <w:spacing w:line="360" w:lineRule="auto"/>
        <w:ind w:leftChars="120" w:left="252"/>
        <w:rPr>
          <w:rFonts w:ascii="宋体" w:hAnsi="宋体"/>
          <w:sz w:val="24"/>
        </w:rPr>
      </w:pPr>
      <w:r>
        <w:rPr>
          <w:rFonts w:ascii="宋体" w:hAnsi="宋体"/>
          <w:sz w:val="24"/>
        </w:rPr>
        <w:t>1</w:t>
      </w:r>
      <w:r>
        <w:rPr>
          <w:rFonts w:ascii="宋体" w:hAnsi="宋体" w:hint="eastAsia"/>
          <w:sz w:val="24"/>
        </w:rPr>
        <w:t>、水文、自然条件调查：委派专人到水文、气象部门查找资料，了解掌握工地的气温、降水、风、地下水位、无霜期、湿度等情况，预测安排好最佳进度计划。</w:t>
      </w:r>
    </w:p>
    <w:p w:rsidR="007D55EB" w:rsidRDefault="007D55EB">
      <w:pPr>
        <w:pStyle w:val="af1"/>
        <w:snapToGrid w:val="0"/>
        <w:spacing w:line="360" w:lineRule="auto"/>
        <w:ind w:leftChars="120" w:left="252"/>
        <w:rPr>
          <w:rFonts w:ascii="宋体" w:hAnsi="宋体"/>
          <w:sz w:val="24"/>
        </w:rPr>
      </w:pPr>
      <w:r>
        <w:rPr>
          <w:rFonts w:ascii="宋体" w:hAnsi="宋体"/>
          <w:sz w:val="24"/>
        </w:rPr>
        <w:t>2</w:t>
      </w:r>
      <w:r>
        <w:rPr>
          <w:rFonts w:ascii="宋体" w:hAnsi="宋体" w:hint="eastAsia"/>
          <w:sz w:val="24"/>
        </w:rPr>
        <w:t>、施工场地土壤调查：对施工现场进行全面考察，对需用的土壤取样化验，测定</w:t>
      </w:r>
      <w:r>
        <w:rPr>
          <w:rFonts w:ascii="宋体" w:hAnsi="宋体"/>
          <w:sz w:val="24"/>
        </w:rPr>
        <w:t>PH</w:t>
      </w:r>
      <w:r>
        <w:rPr>
          <w:rFonts w:ascii="宋体" w:hAnsi="宋体" w:hint="eastAsia"/>
          <w:sz w:val="24"/>
        </w:rPr>
        <w:t>值、</w:t>
      </w:r>
      <w:r>
        <w:rPr>
          <w:rFonts w:ascii="宋体" w:hAnsi="宋体"/>
          <w:sz w:val="24"/>
        </w:rPr>
        <w:t>N</w:t>
      </w:r>
      <w:r>
        <w:rPr>
          <w:rFonts w:ascii="宋体" w:hAnsi="宋体" w:hint="eastAsia"/>
          <w:sz w:val="24"/>
        </w:rPr>
        <w:t>、</w:t>
      </w:r>
      <w:r>
        <w:rPr>
          <w:rFonts w:ascii="宋体" w:hAnsi="宋体"/>
          <w:sz w:val="24"/>
        </w:rPr>
        <w:t>P</w:t>
      </w:r>
      <w:r>
        <w:rPr>
          <w:rFonts w:ascii="宋体" w:hAnsi="宋体" w:hint="eastAsia"/>
          <w:sz w:val="24"/>
        </w:rPr>
        <w:t>、</w:t>
      </w:r>
      <w:r>
        <w:rPr>
          <w:rFonts w:ascii="宋体" w:hAnsi="宋体"/>
          <w:sz w:val="24"/>
        </w:rPr>
        <w:t>K</w:t>
      </w:r>
      <w:r>
        <w:rPr>
          <w:rFonts w:ascii="宋体" w:hAnsi="宋体" w:hint="eastAsia"/>
          <w:sz w:val="24"/>
        </w:rPr>
        <w:t>及矿物质含量、土壤间隙度、渗水速率等，以便科学配方施肥，满足种植植物的生长要求。</w:t>
      </w:r>
    </w:p>
    <w:p w:rsidR="007D55EB" w:rsidRDefault="007D55EB">
      <w:pPr>
        <w:pStyle w:val="af1"/>
        <w:snapToGrid w:val="0"/>
        <w:spacing w:line="360" w:lineRule="auto"/>
        <w:ind w:leftChars="120" w:left="252"/>
        <w:rPr>
          <w:rFonts w:ascii="宋体" w:hAnsi="宋体"/>
          <w:sz w:val="24"/>
        </w:rPr>
      </w:pPr>
      <w:r>
        <w:rPr>
          <w:rFonts w:ascii="宋体" w:hAnsi="宋体"/>
          <w:sz w:val="24"/>
        </w:rPr>
        <w:t>3</w:t>
      </w:r>
      <w:r>
        <w:rPr>
          <w:rFonts w:ascii="宋体" w:hAnsi="宋体" w:hint="eastAsia"/>
          <w:sz w:val="24"/>
        </w:rPr>
        <w:t>、水源调查：对施工中可能需要使用的水源进行采样分析，其水量、水质需</w:t>
      </w:r>
      <w:r w:rsidR="009008B7">
        <w:rPr>
          <w:rFonts w:ascii="宋体" w:hAnsi="宋体"/>
          <w:noProof/>
          <w:sz w:val="24"/>
        </w:rPr>
        <w:pict>
          <v:shape id="_x0000_s3187" type="#_x0000_t136" style="position:absolute;left:0;text-align:left;margin-left:57pt;margin-top:228pt;width:337.5pt;height:45pt;z-index:251849728;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F405CB">
        <w:rPr>
          <w:rFonts w:ascii="宋体" w:hAnsi="宋体" w:hint="eastAsia"/>
          <w:noProof/>
          <w:sz w:val="24"/>
        </w:rPr>
        <w:drawing>
          <wp:anchor distT="0" distB="0" distL="114300" distR="114300" simplePos="0" relativeHeight="251545600" behindDoc="1" locked="1" layoutInCell="1" allowOverlap="1">
            <wp:simplePos x="0" y="0"/>
            <wp:positionH relativeFrom="column">
              <wp:posOffset>4140200</wp:posOffset>
            </wp:positionH>
            <wp:positionV relativeFrom="paragraph">
              <wp:posOffset>8496300</wp:posOffset>
            </wp:positionV>
            <wp:extent cx="914400" cy="889000"/>
            <wp:effectExtent l="19050" t="0" r="0" b="0"/>
            <wp:wrapNone/>
            <wp:docPr id="842" name="图片 84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44576" behindDoc="1" locked="1" layoutInCell="1" allowOverlap="1">
            <wp:simplePos x="0" y="0"/>
            <wp:positionH relativeFrom="column">
              <wp:posOffset>3568700</wp:posOffset>
            </wp:positionH>
            <wp:positionV relativeFrom="paragraph">
              <wp:posOffset>6997700</wp:posOffset>
            </wp:positionV>
            <wp:extent cx="927100" cy="901700"/>
            <wp:effectExtent l="19050" t="0" r="6350" b="0"/>
            <wp:wrapNone/>
            <wp:docPr id="841" name="图片 84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43552" behindDoc="1" locked="1" layoutInCell="1" allowOverlap="1">
            <wp:simplePos x="0" y="0"/>
            <wp:positionH relativeFrom="column">
              <wp:posOffset>1981200</wp:posOffset>
            </wp:positionH>
            <wp:positionV relativeFrom="paragraph">
              <wp:posOffset>4229100</wp:posOffset>
            </wp:positionV>
            <wp:extent cx="571500" cy="546100"/>
            <wp:effectExtent l="19050" t="0" r="0" b="0"/>
            <wp:wrapNone/>
            <wp:docPr id="840" name="图片 84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42528" behindDoc="1" locked="1" layoutInCell="1" allowOverlap="1">
            <wp:simplePos x="0" y="0"/>
            <wp:positionH relativeFrom="column">
              <wp:posOffset>558800</wp:posOffset>
            </wp:positionH>
            <wp:positionV relativeFrom="paragraph">
              <wp:posOffset>279400</wp:posOffset>
            </wp:positionV>
            <wp:extent cx="495300" cy="469900"/>
            <wp:effectExtent l="19050" t="0" r="0" b="0"/>
            <wp:wrapNone/>
            <wp:docPr id="839" name="图片 83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Pr>
          <w:rFonts w:ascii="宋体" w:hAnsi="宋体" w:hint="eastAsia"/>
          <w:sz w:val="24"/>
        </w:rPr>
        <w:t>满足施工要求，达到种植植物生长需求标准。</w:t>
      </w:r>
    </w:p>
    <w:p w:rsidR="007D55EB" w:rsidRDefault="007D55EB">
      <w:pPr>
        <w:pStyle w:val="af1"/>
        <w:snapToGrid w:val="0"/>
        <w:spacing w:line="360" w:lineRule="auto"/>
        <w:ind w:leftChars="120" w:left="252"/>
        <w:rPr>
          <w:rFonts w:ascii="宋体" w:hAnsi="宋体"/>
          <w:sz w:val="24"/>
        </w:rPr>
      </w:pPr>
      <w:r>
        <w:rPr>
          <w:rFonts w:ascii="宋体" w:hAnsi="宋体"/>
          <w:sz w:val="24"/>
        </w:rPr>
        <w:lastRenderedPageBreak/>
        <w:t>4</w:t>
      </w:r>
      <w:r>
        <w:rPr>
          <w:rFonts w:ascii="宋体" w:hAnsi="宋体" w:hint="eastAsia"/>
          <w:sz w:val="24"/>
        </w:rPr>
        <w:t>、所需种植材料调查：调查各种种植材料的引种、驯化情况及种植技术参数等，以及绿化施工辅助材料实验数据和季节使用参数等。</w:t>
      </w:r>
    </w:p>
    <w:p w:rsidR="007D55EB" w:rsidRDefault="007D55EB">
      <w:pPr>
        <w:pStyle w:val="af1"/>
        <w:snapToGrid w:val="0"/>
        <w:spacing w:line="360" w:lineRule="auto"/>
        <w:ind w:leftChars="120" w:left="252"/>
        <w:rPr>
          <w:rFonts w:ascii="宋体" w:hAnsi="宋体"/>
          <w:sz w:val="24"/>
        </w:rPr>
      </w:pPr>
      <w:r>
        <w:rPr>
          <w:sz w:val="24"/>
        </w:rPr>
        <w:t>5</w:t>
      </w:r>
      <w:r>
        <w:rPr>
          <w:rFonts w:hint="eastAsia"/>
          <w:sz w:val="24"/>
        </w:rPr>
        <w:t>、生活办公场所周边社会环境调查：了解熟悉工地周边的民风、民俗和社会关系，避免或减少与地方的纠纷。</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4.4.2</w:t>
        </w:r>
      </w:smartTag>
      <w:r>
        <w:rPr>
          <w:rFonts w:ascii="宋体" w:hAnsi="宋体" w:hint="eastAsia"/>
          <w:b/>
          <w:sz w:val="24"/>
        </w:rPr>
        <w:t xml:space="preserve"> </w:t>
      </w:r>
      <w:r>
        <w:rPr>
          <w:rFonts w:ascii="宋体" w:hAnsi="宋体" w:hint="eastAsia"/>
          <w:sz w:val="24"/>
        </w:rPr>
        <w:t>现场交接准备：进入现场前，须对现场实况进行交接，如对现场的平面、竖向控制标、标高与设计要求是否相符进行复验。</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4.4.3</w:t>
        </w:r>
      </w:smartTag>
      <w:r>
        <w:rPr>
          <w:rFonts w:ascii="宋体" w:hAnsi="宋体" w:hint="eastAsia"/>
          <w:sz w:val="24"/>
        </w:rPr>
        <w:t>技术准备</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4.4.3</w:t>
        </w:r>
      </w:smartTag>
      <w:r>
        <w:rPr>
          <w:rFonts w:ascii="宋体" w:hAnsi="宋体" w:hint="eastAsia"/>
          <w:b/>
          <w:sz w:val="24"/>
        </w:rPr>
        <w:t xml:space="preserve">.1 </w:t>
      </w:r>
      <w:r>
        <w:rPr>
          <w:rFonts w:ascii="宋体" w:hAnsi="宋体" w:hint="eastAsia"/>
          <w:sz w:val="24"/>
        </w:rPr>
        <w:t>组织各专业人员图纸学习和集体会审，尽可能把设计图纸上的问题解决在施工之前。</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4.4.3</w:t>
        </w:r>
      </w:smartTag>
      <w:r>
        <w:rPr>
          <w:rFonts w:ascii="宋体" w:hAnsi="宋体" w:hint="eastAsia"/>
          <w:b/>
          <w:sz w:val="24"/>
        </w:rPr>
        <w:t xml:space="preserve">.2 </w:t>
      </w:r>
      <w:r>
        <w:rPr>
          <w:rFonts w:ascii="宋体" w:hAnsi="宋体" w:hint="eastAsia"/>
          <w:sz w:val="24"/>
        </w:rPr>
        <w:t>组织园林、建筑专业人员、对现有的图纸进行二次深化设计。</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4.4.3</w:t>
        </w:r>
      </w:smartTag>
      <w:r>
        <w:rPr>
          <w:rFonts w:ascii="宋体" w:hAnsi="宋体" w:hint="eastAsia"/>
          <w:b/>
          <w:sz w:val="24"/>
        </w:rPr>
        <w:t xml:space="preserve">.3 </w:t>
      </w:r>
      <w:r>
        <w:rPr>
          <w:rFonts w:ascii="宋体" w:hAnsi="宋体" w:hint="eastAsia"/>
          <w:sz w:val="24"/>
        </w:rPr>
        <w:t>根据工程需求，加密现场的平面及高程控制点，并加以保护，为景观定位、直埋电缆、管线敷设创造条件。</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4.4.4</w:t>
        </w:r>
      </w:smartTag>
      <w:r>
        <w:rPr>
          <w:rFonts w:ascii="宋体" w:hAnsi="宋体" w:hint="eastAsia"/>
          <w:sz w:val="24"/>
        </w:rPr>
        <w:t>绿化种植材料的准备</w:t>
      </w:r>
    </w:p>
    <w:p w:rsidR="007D55EB" w:rsidRDefault="007D55EB">
      <w:pPr>
        <w:spacing w:line="360" w:lineRule="auto"/>
        <w:ind w:firstLineChars="300" w:firstLine="720"/>
        <w:rPr>
          <w:rFonts w:ascii="宋体" w:hAnsi="宋体"/>
          <w:sz w:val="24"/>
        </w:rPr>
      </w:pPr>
      <w:r>
        <w:rPr>
          <w:rFonts w:ascii="宋体" w:hAnsi="宋体" w:hint="eastAsia"/>
          <w:sz w:val="24"/>
        </w:rPr>
        <w:t>苗木准备是绿化施工的主要对象，它都是有生命的活体，个体空间的差异很大，即使是同一品种、同一规格的植物，也会因土质、光照等生长条件不同而变的千姿百态。虽然在设计施工图上标有树高、胸径和冠幅三个规格指标，但是一株树的形态特征还包括枝下高、分枝级数、枝叶量、绿叶层厚度等多项指标，在同一规格的苗木中会甲级、乙级、丙级苗。在准备苗木时，项目经理亲自选苗，在同规格苗中选定甲级苗。</w:t>
      </w:r>
    </w:p>
    <w:p w:rsidR="007D55EB" w:rsidRDefault="007D55EB">
      <w:pPr>
        <w:spacing w:line="360" w:lineRule="auto"/>
        <w:ind w:firstLine="420"/>
        <w:rPr>
          <w:rFonts w:ascii="宋体" w:hAnsi="宋体"/>
          <w:sz w:val="24"/>
        </w:rPr>
      </w:pPr>
      <w:r>
        <w:rPr>
          <w:rFonts w:ascii="宋体" w:hAnsi="宋体"/>
          <w:sz w:val="24"/>
        </w:rPr>
        <w:t>1</w:t>
      </w:r>
      <w:r>
        <w:rPr>
          <w:rFonts w:ascii="宋体" w:hAnsi="宋体" w:hint="eastAsia"/>
          <w:sz w:val="24"/>
        </w:rPr>
        <w:t>、详细考察苗木、草坪草种、土壤、保水剂、有机肥料、土壤改良剂、生长调节剂、生根粉、杀虫、灭菌、除草药剂等材料来源和进货渠道。</w:t>
      </w:r>
    </w:p>
    <w:p w:rsidR="007D55EB" w:rsidRDefault="007D55EB">
      <w:pPr>
        <w:spacing w:line="360" w:lineRule="auto"/>
        <w:ind w:firstLine="420"/>
        <w:rPr>
          <w:rFonts w:ascii="宋体" w:hAnsi="宋体"/>
          <w:sz w:val="24"/>
        </w:rPr>
      </w:pPr>
      <w:r>
        <w:rPr>
          <w:rFonts w:ascii="宋体" w:hAnsi="宋体"/>
          <w:sz w:val="24"/>
        </w:rPr>
        <w:t>2</w:t>
      </w:r>
      <w:r>
        <w:rPr>
          <w:rFonts w:ascii="宋体" w:hAnsi="宋体" w:hint="eastAsia"/>
          <w:sz w:val="24"/>
        </w:rPr>
        <w:t>、做好苗木、草皮草种及其他材料的质量鉴定，保障种植材料的质量，满足设计及合同要求、确保工程施工质量、标准。协调做好苗木（草皮）起苗、包装、运输、装卸等各个环节的操作技术控制，确保材料到位及时、准确无误。</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4.4.5</w:t>
        </w:r>
      </w:smartTag>
      <w:r>
        <w:rPr>
          <w:rFonts w:ascii="宋体" w:hAnsi="宋体" w:hint="eastAsia"/>
          <w:b/>
          <w:sz w:val="24"/>
        </w:rPr>
        <w:t xml:space="preserve"> </w:t>
      </w:r>
      <w:r>
        <w:rPr>
          <w:rFonts w:ascii="宋体" w:hAnsi="宋体" w:hint="eastAsia"/>
          <w:sz w:val="24"/>
        </w:rPr>
        <w:t>人员准备</w:t>
      </w:r>
    </w:p>
    <w:p w:rsidR="007D55EB" w:rsidRDefault="007D55EB">
      <w:pPr>
        <w:spacing w:line="360" w:lineRule="auto"/>
        <w:ind w:firstLineChars="300" w:firstLine="720"/>
        <w:rPr>
          <w:rFonts w:ascii="宋体" w:hAnsi="宋体"/>
          <w:sz w:val="24"/>
        </w:rPr>
      </w:pPr>
      <w:r>
        <w:rPr>
          <w:rFonts w:ascii="宋体" w:hAnsi="宋体" w:hint="eastAsia"/>
          <w:sz w:val="24"/>
        </w:rPr>
        <w:t>项目管理经理在开工前进入现场，并带领部分工人，为后续人员进入现场创造条件，为现场施工做好必须的设施搭建，为开工集中人力，大打分项工程歼灭战，做好前期准备。</w:t>
      </w:r>
    </w:p>
    <w:p w:rsidR="007D55EB" w:rsidRDefault="009008B7">
      <w:pPr>
        <w:spacing w:line="360" w:lineRule="auto"/>
        <w:rPr>
          <w:rFonts w:ascii="宋体" w:hAnsi="宋体"/>
          <w:sz w:val="24"/>
        </w:rPr>
      </w:pPr>
      <w:r>
        <w:rPr>
          <w:rFonts w:ascii="宋体" w:hAnsi="宋体"/>
          <w:noProof/>
          <w:sz w:val="24"/>
        </w:rPr>
        <w:pict>
          <v:shape id="_x0000_s3188" type="#_x0000_t136" style="position:absolute;left:0;text-align:left;margin-left:64pt;margin-top:290pt;width:306pt;height:41.25pt;z-index:251850752" filled="f" strokecolor="#e6e6e6" strokeweight=".1pt">
            <v:stroke dashstyle="dashDot"/>
            <v:shadow color="#868686"/>
            <v:textpath style="font-family:&quot;Arial Black&quot;;font-size:29pt;font-weight:bold;v-text-kern:t" trim="t" fitpath="t" string="www.zhulong.com"/>
          </v:shape>
        </w:pict>
      </w:r>
      <w:r w:rsidR="00F405CB">
        <w:rPr>
          <w:rFonts w:ascii="宋体" w:hAnsi="宋体" w:hint="eastAsia"/>
          <w:noProof/>
          <w:sz w:val="24"/>
        </w:rPr>
        <w:drawing>
          <wp:anchor distT="0" distB="0" distL="114300" distR="114300" simplePos="0" relativeHeight="251547648" behindDoc="1" locked="1" layoutInCell="1" allowOverlap="1">
            <wp:simplePos x="0" y="0"/>
            <wp:positionH relativeFrom="column">
              <wp:posOffset>2209800</wp:posOffset>
            </wp:positionH>
            <wp:positionV relativeFrom="paragraph">
              <wp:posOffset>4965700</wp:posOffset>
            </wp:positionV>
            <wp:extent cx="838200" cy="825500"/>
            <wp:effectExtent l="19050" t="0" r="0" b="0"/>
            <wp:wrapNone/>
            <wp:docPr id="844" name="图片 84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66"/>
                    <pic:cNvPicPr>
                      <a:picLocks noChangeAspect="1" noChangeArrowheads="1"/>
                    </pic:cNvPicPr>
                  </pic:nvPicPr>
                  <pic:blipFill>
                    <a:blip r:embed="rId9" cstate="print"/>
                    <a:srcRect/>
                    <a:stretch>
                      <a:fillRect/>
                    </a:stretch>
                  </pic:blipFill>
                  <pic:spPr bwMode="auto">
                    <a:xfrm>
                      <a:off x="0" y="0"/>
                      <a:ext cx="838200" cy="8255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46624" behindDoc="1" locked="1" layoutInCell="1" allowOverlap="1">
            <wp:simplePos x="0" y="0"/>
            <wp:positionH relativeFrom="column">
              <wp:posOffset>1231900</wp:posOffset>
            </wp:positionH>
            <wp:positionV relativeFrom="paragraph">
              <wp:posOffset>584200</wp:posOffset>
            </wp:positionV>
            <wp:extent cx="889000" cy="863600"/>
            <wp:effectExtent l="19050" t="0" r="6350" b="0"/>
            <wp:wrapNone/>
            <wp:docPr id="843" name="图片 84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lastRenderedPageBreak/>
          <w:t>4.4.5</w:t>
        </w:r>
      </w:smartTag>
      <w:r>
        <w:rPr>
          <w:rFonts w:ascii="宋体" w:hAnsi="宋体" w:hint="eastAsia"/>
          <w:sz w:val="24"/>
        </w:rPr>
        <w:t>施工机械设备准备</w:t>
      </w:r>
    </w:p>
    <w:p w:rsidR="007D55EB" w:rsidRDefault="007D55EB">
      <w:pPr>
        <w:spacing w:line="360" w:lineRule="auto"/>
        <w:ind w:firstLineChars="200" w:firstLine="480"/>
        <w:rPr>
          <w:rFonts w:ascii="宋体" w:hAnsi="宋体"/>
          <w:sz w:val="24"/>
        </w:rPr>
      </w:pPr>
      <w:r>
        <w:rPr>
          <w:rFonts w:ascii="宋体" w:hAnsi="宋体" w:hint="eastAsia"/>
          <w:sz w:val="24"/>
        </w:rPr>
        <w:t>根据施工组织设计，对施工机械全部进行检修，使机械设备处于完好待命状态，制订机械设备进场计划，满足工程需求。</w:t>
      </w:r>
    </w:p>
    <w:p w:rsidR="007D55EB" w:rsidRDefault="007D55EB">
      <w:pPr>
        <w:spacing w:line="360" w:lineRule="auto"/>
        <w:rPr>
          <w:rFonts w:ascii="宋体" w:hAnsi="宋体"/>
          <w:b/>
          <w:sz w:val="24"/>
        </w:rPr>
      </w:pPr>
      <w:r>
        <w:rPr>
          <w:rFonts w:ascii="宋体" w:hAnsi="宋体" w:hint="eastAsia"/>
          <w:b/>
          <w:sz w:val="24"/>
        </w:rPr>
        <w:t>4.5施工现场准备</w:t>
      </w:r>
    </w:p>
    <w:p w:rsidR="007D55EB" w:rsidRDefault="007D55EB">
      <w:pPr>
        <w:spacing w:line="360" w:lineRule="auto"/>
        <w:ind w:firstLine="560"/>
        <w:rPr>
          <w:rFonts w:ascii="宋体" w:hAnsi="宋体"/>
          <w:sz w:val="24"/>
        </w:rPr>
      </w:pPr>
      <w:r>
        <w:rPr>
          <w:rFonts w:ascii="宋体" w:hAnsi="宋体" w:hint="eastAsia"/>
          <w:sz w:val="24"/>
        </w:rPr>
        <w:t>施工现场临时设施及附属配套设施设置在施工区内部，具体位置需经业主同意后确定，标准及规模符合业主的规定。</w:t>
      </w:r>
    </w:p>
    <w:p w:rsidR="007D55EB" w:rsidRDefault="007D55EB">
      <w:pPr>
        <w:spacing w:line="360" w:lineRule="auto"/>
        <w:rPr>
          <w:rFonts w:ascii="宋体" w:hAnsi="宋体"/>
          <w:b/>
          <w:sz w:val="24"/>
        </w:rPr>
      </w:pPr>
    </w:p>
    <w:p w:rsidR="007D55EB" w:rsidRDefault="007D55EB">
      <w:pPr>
        <w:spacing w:line="360" w:lineRule="auto"/>
        <w:ind w:firstLineChars="49" w:firstLine="118"/>
        <w:jc w:val="center"/>
        <w:rPr>
          <w:rFonts w:ascii="宋体" w:hAnsi="宋体"/>
          <w:b/>
          <w:sz w:val="24"/>
        </w:rPr>
      </w:pPr>
      <w:r>
        <w:rPr>
          <w:rFonts w:ascii="宋体" w:hAnsi="宋体" w:hint="eastAsia"/>
          <w:b/>
          <w:sz w:val="24"/>
        </w:rPr>
        <w:t>第五部分  施工总平面布置及平面管理</w:t>
      </w:r>
    </w:p>
    <w:p w:rsidR="007D55EB" w:rsidRDefault="007D55EB">
      <w:pPr>
        <w:spacing w:line="360" w:lineRule="auto"/>
        <w:ind w:firstLineChars="200" w:firstLine="480"/>
        <w:rPr>
          <w:rFonts w:ascii="宋体" w:hAnsi="宋体"/>
          <w:sz w:val="24"/>
        </w:rPr>
      </w:pPr>
      <w:r>
        <w:rPr>
          <w:rFonts w:ascii="宋体" w:hAnsi="宋体" w:hint="eastAsia"/>
          <w:sz w:val="24"/>
        </w:rPr>
        <w:t>由于本工程的工程量较大，工期紧，因此需要投入大量的人力、物力，为减少料具的场内二次搬运距离，最大限度地发挥机械设备的效率，搞好现场文明施工，现场必须要有科学合理的总平面布置。为此，我公司通过现场观察，根据现场实际情况，拟作如下施工平面布置。</w:t>
      </w:r>
    </w:p>
    <w:p w:rsidR="007D55EB" w:rsidRDefault="007D55EB">
      <w:pPr>
        <w:spacing w:line="360" w:lineRule="auto"/>
        <w:rPr>
          <w:rFonts w:ascii="宋体" w:hAnsi="宋体"/>
          <w:b/>
          <w:sz w:val="24"/>
        </w:rPr>
      </w:pPr>
      <w:r>
        <w:rPr>
          <w:rFonts w:ascii="宋体" w:hAnsi="宋体" w:hint="eastAsia"/>
          <w:b/>
          <w:sz w:val="24"/>
        </w:rPr>
        <w:t>5.1施工总平面布置</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5.1.1</w:t>
        </w:r>
      </w:smartTag>
      <w:r>
        <w:rPr>
          <w:rFonts w:ascii="宋体" w:hAnsi="宋体" w:hint="eastAsia"/>
          <w:sz w:val="24"/>
        </w:rPr>
        <w:t>现场临建布置</w:t>
      </w:r>
    </w:p>
    <w:p w:rsidR="007D55EB" w:rsidRDefault="007D55EB">
      <w:pPr>
        <w:spacing w:line="360" w:lineRule="auto"/>
        <w:ind w:firstLineChars="245" w:firstLine="588"/>
        <w:rPr>
          <w:rFonts w:ascii="宋体" w:hAnsi="宋体"/>
          <w:sz w:val="24"/>
        </w:rPr>
      </w:pPr>
      <w:r>
        <w:rPr>
          <w:rFonts w:ascii="宋体" w:hAnsi="宋体" w:hint="eastAsia"/>
          <w:sz w:val="24"/>
        </w:rPr>
        <w:t>根据招标人提供绿化工程总图及招标文件，结合工程施工的实际需要，特别是此工程处在土建跟园林同步进行，我们把某某家园三期的一块空地做为现场临建占地，设置会议室、库房、食堂及其它用地。</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5.1.2</w:t>
        </w:r>
      </w:smartTag>
      <w:r>
        <w:rPr>
          <w:rFonts w:ascii="宋体" w:hAnsi="宋体" w:hint="eastAsia"/>
          <w:sz w:val="24"/>
        </w:rPr>
        <w:t>临水、临电布置</w:t>
      </w:r>
    </w:p>
    <w:p w:rsidR="007D55EB" w:rsidRDefault="007D55EB">
      <w:pPr>
        <w:spacing w:line="360" w:lineRule="auto"/>
        <w:ind w:firstLineChars="300" w:firstLine="720"/>
        <w:rPr>
          <w:rFonts w:ascii="宋体" w:hAnsi="宋体"/>
          <w:sz w:val="24"/>
        </w:rPr>
      </w:pPr>
      <w:r>
        <w:rPr>
          <w:rFonts w:ascii="宋体" w:hAnsi="宋体" w:hint="eastAsia"/>
          <w:sz w:val="24"/>
        </w:rPr>
        <w:t>临水、临电根据业主指定部位安装搭设，符合施工现场安全文明施工标准。</w:t>
      </w:r>
    </w:p>
    <w:p w:rsidR="007D55EB" w:rsidRDefault="007D55EB">
      <w:pPr>
        <w:spacing w:line="360" w:lineRule="auto"/>
        <w:rPr>
          <w:rFonts w:ascii="宋体" w:hAnsi="宋体"/>
          <w:b/>
          <w:sz w:val="24"/>
        </w:rPr>
      </w:pPr>
      <w:r>
        <w:rPr>
          <w:rFonts w:ascii="宋体" w:hAnsi="宋体" w:hint="eastAsia"/>
          <w:b/>
          <w:sz w:val="24"/>
        </w:rPr>
        <w:t>5.2施工平面管理</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5.2.1</w:t>
        </w:r>
      </w:smartTag>
      <w:r>
        <w:rPr>
          <w:rFonts w:ascii="宋体" w:hAnsi="宋体" w:hint="eastAsia"/>
          <w:sz w:val="24"/>
        </w:rPr>
        <w:t>由于本工程土建与园林绿化存在交叉施工，工程量大，现场施工人员多，园林绿化大多为地下开挖项目较多二次倒运频次高的特点，故除在施工总平面布置上要有一个合理的布置外，还要有严密科学的管理。</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5.2.2</w:t>
        </w:r>
      </w:smartTag>
      <w:r>
        <w:rPr>
          <w:rFonts w:ascii="宋体" w:hAnsi="宋体" w:hint="eastAsia"/>
          <w:sz w:val="24"/>
        </w:rPr>
        <w:t>建立现场施工总平面管理班子，建立健全管理规章制度，施工平面管理由项目经理负责，由工长及材料部门组织实施，按计划分片包干管理。</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5.2.3</w:t>
        </w:r>
      </w:smartTag>
      <w:r>
        <w:rPr>
          <w:rFonts w:ascii="宋体" w:hAnsi="宋体" w:hint="eastAsia"/>
          <w:sz w:val="24"/>
        </w:rPr>
        <w:t>现场临设、道路应有排水沟，且必须保持道路，排水沟的畅通。</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5.2.4</w:t>
        </w:r>
      </w:smartTag>
      <w:r>
        <w:rPr>
          <w:rFonts w:ascii="宋体" w:hAnsi="宋体" w:hint="eastAsia"/>
          <w:sz w:val="24"/>
        </w:rPr>
        <w:t>现场主要入口处设出入制度，场容管理条例，工程简介、安全管理制度等。</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5.2.5</w:t>
        </w:r>
      </w:smartTag>
      <w:r>
        <w:rPr>
          <w:rFonts w:ascii="宋体" w:hAnsi="宋体" w:hint="eastAsia"/>
          <w:sz w:val="24"/>
        </w:rPr>
        <w:t>施工设备。材料按施工进度计划分批进场，凡进入现场的设备、材料必须</w:t>
      </w:r>
      <w:r w:rsidR="009008B7">
        <w:rPr>
          <w:rFonts w:ascii="宋体" w:hAnsi="宋体"/>
          <w:noProof/>
          <w:sz w:val="24"/>
        </w:rPr>
        <w:pict>
          <v:shape id="_x0000_s3189" type="#_x0000_t136" style="position:absolute;left:0;text-align:left;margin-left:97pt;margin-top:148pt;width:259.5pt;height:34.5pt;z-index:251851776;mso-position-horizontal-relative:text;mso-position-vertical-relative:text" filled="f" strokecolor="#e6e6e6" strokeweight=".1pt">
            <v:stroke dashstyle="dashDot"/>
            <v:shadow color="#868686"/>
            <v:textpath style="font-family:&quot;Arial Black&quot;;font-size:25pt;font-weight:bold;v-text-kern:t" trim="t" fitpath="t" string="www.zhulong.com"/>
          </v:shape>
        </w:pict>
      </w:r>
      <w:r w:rsidR="00F405CB">
        <w:rPr>
          <w:rFonts w:ascii="宋体" w:hAnsi="宋体" w:hint="eastAsia"/>
          <w:noProof/>
          <w:sz w:val="24"/>
        </w:rPr>
        <w:drawing>
          <wp:anchor distT="0" distB="0" distL="114300" distR="114300" simplePos="0" relativeHeight="251550720" behindDoc="1" locked="1" layoutInCell="1" allowOverlap="1">
            <wp:simplePos x="0" y="0"/>
            <wp:positionH relativeFrom="column">
              <wp:posOffset>3797300</wp:posOffset>
            </wp:positionH>
            <wp:positionV relativeFrom="paragraph">
              <wp:posOffset>7251700</wp:posOffset>
            </wp:positionV>
            <wp:extent cx="558800" cy="533400"/>
            <wp:effectExtent l="19050" t="0" r="0" b="0"/>
            <wp:wrapNone/>
            <wp:docPr id="847" name="图片 84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49696" behindDoc="1" locked="1" layoutInCell="1" allowOverlap="1">
            <wp:simplePos x="0" y="0"/>
            <wp:positionH relativeFrom="column">
              <wp:posOffset>2374900</wp:posOffset>
            </wp:positionH>
            <wp:positionV relativeFrom="paragraph">
              <wp:posOffset>4508500</wp:posOffset>
            </wp:positionV>
            <wp:extent cx="927100" cy="901700"/>
            <wp:effectExtent l="19050" t="0" r="6350" b="0"/>
            <wp:wrapNone/>
            <wp:docPr id="846" name="图片 84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48672" behindDoc="1" locked="1" layoutInCell="1" allowOverlap="1">
            <wp:simplePos x="0" y="0"/>
            <wp:positionH relativeFrom="column">
              <wp:posOffset>762000</wp:posOffset>
            </wp:positionH>
            <wp:positionV relativeFrom="paragraph">
              <wp:posOffset>736600</wp:posOffset>
            </wp:positionV>
            <wp:extent cx="850900" cy="825500"/>
            <wp:effectExtent l="19050" t="0" r="6350" b="0"/>
            <wp:wrapNone/>
            <wp:docPr id="845" name="图片 84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Pr>
          <w:rFonts w:ascii="宋体" w:hAnsi="宋体" w:hint="eastAsia"/>
          <w:sz w:val="24"/>
        </w:rPr>
        <w:t>按平面布置图指定的位置堆放整齐，做好标识工作，不得任意卸置。</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lastRenderedPageBreak/>
          <w:t>5.2.6</w:t>
        </w:r>
      </w:smartTag>
      <w:r>
        <w:rPr>
          <w:rFonts w:ascii="宋体" w:hAnsi="宋体" w:hint="eastAsia"/>
          <w:sz w:val="24"/>
        </w:rPr>
        <w:t>施工现场水准点、轴线控制点、埋地电缆、架空电线应有醒目标志，并加以保护，不得损坏或移动。</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5.2.7</w:t>
        </w:r>
      </w:smartTag>
      <w:r>
        <w:rPr>
          <w:rFonts w:ascii="宋体" w:hAnsi="宋体" w:hint="eastAsia"/>
          <w:sz w:val="24"/>
        </w:rPr>
        <w:t>各施工队伍要遵守统一的平面管理，施工忙而不乱。</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5.2.8</w:t>
        </w:r>
      </w:smartTag>
      <w:r>
        <w:rPr>
          <w:rFonts w:ascii="宋体" w:hAnsi="宋体" w:hint="eastAsia"/>
          <w:sz w:val="24"/>
        </w:rPr>
        <w:t>现场配置门卫，加强现场材料、物资等的保卫工作和维护正常的施工秩序。</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5.2.9</w:t>
        </w:r>
      </w:smartTag>
      <w:r>
        <w:rPr>
          <w:rFonts w:ascii="宋体" w:hAnsi="宋体" w:hint="eastAsia"/>
          <w:sz w:val="24"/>
        </w:rPr>
        <w:t>现场切实做到工完场清，减少材料浪费，并定期检查。</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5.2.10</w:t>
        </w:r>
      </w:smartTag>
      <w:r>
        <w:rPr>
          <w:rFonts w:ascii="宋体" w:hAnsi="宋体" w:hint="eastAsia"/>
          <w:sz w:val="24"/>
        </w:rPr>
        <w:t>现场的施工垃圾要采取及时清理，集中堆放，专人管理、统一搬运，保持现场干净整洁。</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5.2.11</w:t>
        </w:r>
      </w:smartTag>
      <w:r>
        <w:rPr>
          <w:rFonts w:ascii="宋体" w:hAnsi="宋体" w:hint="eastAsia"/>
          <w:sz w:val="24"/>
        </w:rPr>
        <w:t>切实执行我公司制定的《现场文明施工管理细则》，定期检查评比。</w:t>
      </w:r>
    </w:p>
    <w:p w:rsidR="007D55EB" w:rsidRDefault="007D55EB">
      <w:pPr>
        <w:spacing w:line="360" w:lineRule="auto"/>
        <w:ind w:firstLineChars="49" w:firstLine="118"/>
        <w:rPr>
          <w:rFonts w:ascii="宋体" w:hAnsi="宋体"/>
          <w:b/>
          <w:sz w:val="24"/>
        </w:rPr>
      </w:pPr>
    </w:p>
    <w:p w:rsidR="007D55EB" w:rsidRDefault="007D55EB">
      <w:pPr>
        <w:spacing w:line="360" w:lineRule="auto"/>
        <w:ind w:firstLineChars="49" w:firstLine="118"/>
        <w:jc w:val="center"/>
        <w:rPr>
          <w:rFonts w:ascii="宋体" w:hAnsi="宋体"/>
          <w:b/>
          <w:sz w:val="24"/>
        </w:rPr>
      </w:pPr>
      <w:r>
        <w:rPr>
          <w:rFonts w:ascii="宋体" w:hAnsi="宋体" w:hint="eastAsia"/>
          <w:b/>
          <w:sz w:val="24"/>
        </w:rPr>
        <w:t>第六部分  劳动力计划及主要施工机械计划</w:t>
      </w:r>
    </w:p>
    <w:p w:rsidR="007D55EB" w:rsidRDefault="007D55EB">
      <w:pPr>
        <w:pStyle w:val="ab"/>
        <w:adjustRightInd w:val="0"/>
        <w:snapToGrid w:val="0"/>
        <w:spacing w:line="360" w:lineRule="auto"/>
        <w:rPr>
          <w:rStyle w:val="2CharCharCharCharChar"/>
          <w:rFonts w:hAnsi="宋体"/>
          <w:b/>
          <w:sz w:val="24"/>
        </w:rPr>
      </w:pPr>
      <w:r>
        <w:rPr>
          <w:rStyle w:val="2CharCharCharCharChar"/>
          <w:rFonts w:hAnsi="宋体" w:hint="eastAsia"/>
          <w:b/>
          <w:sz w:val="24"/>
        </w:rPr>
        <w:t>6.1劳动力安排计划</w:t>
      </w:r>
    </w:p>
    <w:p w:rsidR="007D55EB" w:rsidRDefault="007D55EB">
      <w:pPr>
        <w:pStyle w:val="ab"/>
        <w:adjustRightInd w:val="0"/>
        <w:snapToGrid w:val="0"/>
        <w:spacing w:line="360" w:lineRule="auto"/>
        <w:ind w:firstLineChars="147" w:firstLine="353"/>
        <w:rPr>
          <w:rStyle w:val="2CharCharCharCharChar"/>
          <w:rFonts w:hAnsi="宋体"/>
          <w:b/>
          <w:sz w:val="24"/>
        </w:rPr>
      </w:pPr>
      <w:r>
        <w:rPr>
          <w:rStyle w:val="2CharCharCharCharChar"/>
          <w:rFonts w:hAnsi="宋体" w:hint="eastAsia"/>
          <w:sz w:val="24"/>
        </w:rPr>
        <w:t>根据本工程实际情况，劳动力计划主要针对绿化工程、道路铺装工程、景观工程、给排水工程、电气工程的人员，高峰时期施工人数达到180人左右，详见下表：</w:t>
      </w:r>
    </w:p>
    <w:p w:rsidR="007D55EB" w:rsidRDefault="007D55EB">
      <w:pPr>
        <w:pStyle w:val="ab"/>
        <w:adjustRightInd w:val="0"/>
        <w:snapToGrid w:val="0"/>
        <w:spacing w:line="360" w:lineRule="auto"/>
        <w:jc w:val="center"/>
        <w:rPr>
          <w:rStyle w:val="2CharCharCharCharChar"/>
          <w:rFonts w:hAnsi="宋体"/>
          <w:b/>
          <w:sz w:val="24"/>
        </w:rPr>
      </w:pPr>
      <w:r>
        <w:rPr>
          <w:rStyle w:val="2CharCharCharCharChar"/>
          <w:rFonts w:hAnsi="宋体" w:hint="eastAsia"/>
          <w:b/>
          <w:sz w:val="24"/>
        </w:rPr>
        <w:t>劳动力安排计划表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0"/>
        <w:gridCol w:w="1420"/>
        <w:gridCol w:w="1420"/>
        <w:gridCol w:w="1421"/>
      </w:tblGrid>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序号</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工种</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计划人数</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单位</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备注</w:t>
            </w: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1</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瓦工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40</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分批进场</w:t>
            </w: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2</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电工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2</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3</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水工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2</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4</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园林工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40</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分批进场</w:t>
            </w: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5</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壮工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60</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分批进场</w:t>
            </w: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6</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操作工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4</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7</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木工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15</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分批进场</w:t>
            </w: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8</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测量员</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2</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9</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钢筋工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10</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10</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焊工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2</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p>
        </w:tc>
      </w:tr>
      <w:tr w:rsidR="007D55EB">
        <w:trPr>
          <w:jc w:val="center"/>
        </w:trPr>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11</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油工</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6</w:t>
            </w:r>
          </w:p>
        </w:tc>
        <w:tc>
          <w:tcPr>
            <w:tcW w:w="1420" w:type="dxa"/>
            <w:vAlign w:val="center"/>
          </w:tcPr>
          <w:p w:rsidR="007D55EB" w:rsidRDefault="007D55EB">
            <w:pPr>
              <w:pStyle w:val="ab"/>
              <w:adjustRightInd w:val="0"/>
              <w:snapToGrid w:val="0"/>
              <w:spacing w:line="360" w:lineRule="auto"/>
              <w:jc w:val="center"/>
              <w:rPr>
                <w:rStyle w:val="2CharCharCharCharChar"/>
                <w:rFonts w:hAnsi="宋体"/>
                <w:sz w:val="24"/>
              </w:rPr>
            </w:pPr>
            <w:r>
              <w:rPr>
                <w:rStyle w:val="2CharCharCharCharChar"/>
                <w:rFonts w:hAnsi="宋体" w:hint="eastAsia"/>
                <w:sz w:val="24"/>
              </w:rPr>
              <w:t>人</w:t>
            </w:r>
          </w:p>
        </w:tc>
        <w:tc>
          <w:tcPr>
            <w:tcW w:w="1421" w:type="dxa"/>
            <w:vAlign w:val="center"/>
          </w:tcPr>
          <w:p w:rsidR="007D55EB" w:rsidRDefault="007D55EB">
            <w:pPr>
              <w:pStyle w:val="ab"/>
              <w:adjustRightInd w:val="0"/>
              <w:snapToGrid w:val="0"/>
              <w:spacing w:line="360" w:lineRule="auto"/>
              <w:jc w:val="center"/>
              <w:rPr>
                <w:rStyle w:val="2CharCharCharCharChar"/>
                <w:rFonts w:hAnsi="宋体"/>
                <w:sz w:val="24"/>
              </w:rPr>
            </w:pPr>
          </w:p>
        </w:tc>
      </w:tr>
    </w:tbl>
    <w:p w:rsidR="007D55EB" w:rsidRDefault="007D55EB">
      <w:pPr>
        <w:spacing w:line="360" w:lineRule="auto"/>
        <w:rPr>
          <w:rStyle w:val="2CharCharCharCharChar"/>
          <w:rFonts w:hAnsi="宋体"/>
          <w:b/>
          <w:sz w:val="24"/>
        </w:rPr>
      </w:pPr>
    </w:p>
    <w:p w:rsidR="00B56C97" w:rsidRDefault="00B56C97">
      <w:pPr>
        <w:spacing w:line="360" w:lineRule="auto"/>
        <w:rPr>
          <w:rStyle w:val="2CharCharCharCharChar"/>
          <w:rFonts w:hAnsi="宋体"/>
          <w:b/>
          <w:sz w:val="24"/>
        </w:rPr>
      </w:pPr>
    </w:p>
    <w:p w:rsidR="00B56C97" w:rsidRDefault="00B56C97">
      <w:pPr>
        <w:spacing w:line="360" w:lineRule="auto"/>
        <w:rPr>
          <w:rStyle w:val="2CharCharCharCharChar"/>
          <w:rFonts w:hAnsi="宋体"/>
          <w:b/>
          <w:sz w:val="24"/>
        </w:rPr>
      </w:pPr>
    </w:p>
    <w:p w:rsidR="007D55EB" w:rsidRDefault="009008B7">
      <w:pPr>
        <w:spacing w:line="360" w:lineRule="auto"/>
        <w:rPr>
          <w:rFonts w:ascii="宋体" w:hAnsi="宋体"/>
          <w:b/>
          <w:sz w:val="24"/>
        </w:rPr>
      </w:pPr>
      <w:r w:rsidRPr="009008B7">
        <w:rPr>
          <w:rFonts w:ascii="宋体" w:hAnsi="宋体"/>
          <w:b/>
          <w:noProof/>
          <w:kern w:val="30"/>
          <w:sz w:val="24"/>
        </w:rPr>
        <w:pict>
          <v:shape id="_x0000_s3190" type="#_x0000_t136" style="position:absolute;left:0;text-align:left;margin-left:96pt;margin-top:282pt;width:306pt;height:41.25pt;z-index:251852800" filled="f" strokecolor="#e6e6e6" strokeweight=".1pt">
            <v:stroke dashstyle="dashDot"/>
            <v:shadow color="#868686"/>
            <v:textpath style="font-family:&quot;Arial Black&quot;;font-size:29pt;font-weight:bold;v-text-kern:t" trim="t" fitpath="t" string="www.zhulong.com"/>
          </v:shape>
        </w:pict>
      </w:r>
      <w:r w:rsidR="00F405CB">
        <w:rPr>
          <w:rFonts w:ascii="宋体" w:hAnsi="宋体" w:hint="eastAsia"/>
          <w:b/>
          <w:noProof/>
          <w:kern w:val="30"/>
          <w:sz w:val="24"/>
        </w:rPr>
        <w:drawing>
          <wp:anchor distT="0" distB="0" distL="114300" distR="114300" simplePos="0" relativeHeight="251554816" behindDoc="1" locked="1" layoutInCell="1" allowOverlap="1">
            <wp:simplePos x="0" y="0"/>
            <wp:positionH relativeFrom="column">
              <wp:posOffset>4876800</wp:posOffset>
            </wp:positionH>
            <wp:positionV relativeFrom="paragraph">
              <wp:posOffset>8420100</wp:posOffset>
            </wp:positionV>
            <wp:extent cx="1435100" cy="203200"/>
            <wp:effectExtent l="19050" t="0" r="0" b="0"/>
            <wp:wrapNone/>
            <wp:docPr id="851" name="图片 85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b/>
          <w:noProof/>
          <w:kern w:val="30"/>
          <w:sz w:val="24"/>
        </w:rPr>
        <w:drawing>
          <wp:anchor distT="0" distB="0" distL="114300" distR="114300" simplePos="0" relativeHeight="251553792" behindDoc="1" locked="1" layoutInCell="1" allowOverlap="1">
            <wp:simplePos x="0" y="0"/>
            <wp:positionH relativeFrom="column">
              <wp:posOffset>2997200</wp:posOffset>
            </wp:positionH>
            <wp:positionV relativeFrom="paragraph">
              <wp:posOffset>6019800</wp:posOffset>
            </wp:positionV>
            <wp:extent cx="508000" cy="482600"/>
            <wp:effectExtent l="19050" t="0" r="6350" b="0"/>
            <wp:wrapNone/>
            <wp:docPr id="850" name="图片 85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hint="eastAsia"/>
          <w:b/>
          <w:noProof/>
          <w:kern w:val="30"/>
          <w:sz w:val="24"/>
        </w:rPr>
        <w:drawing>
          <wp:anchor distT="0" distB="0" distL="114300" distR="114300" simplePos="0" relativeHeight="251552768" behindDoc="1" locked="1" layoutInCell="1" allowOverlap="1">
            <wp:simplePos x="0" y="0"/>
            <wp:positionH relativeFrom="column">
              <wp:posOffset>1905000</wp:posOffset>
            </wp:positionH>
            <wp:positionV relativeFrom="paragraph">
              <wp:posOffset>2717800</wp:posOffset>
            </wp:positionV>
            <wp:extent cx="1409700" cy="203200"/>
            <wp:effectExtent l="19050" t="0" r="0" b="0"/>
            <wp:wrapNone/>
            <wp:docPr id="849" name="图片 84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hint="eastAsia"/>
          <w:b/>
          <w:noProof/>
          <w:kern w:val="30"/>
          <w:sz w:val="24"/>
        </w:rPr>
        <w:drawing>
          <wp:anchor distT="0" distB="0" distL="114300" distR="114300" simplePos="0" relativeHeight="251551744" behindDoc="1" locked="1" layoutInCell="1" allowOverlap="1">
            <wp:simplePos x="0" y="0"/>
            <wp:positionH relativeFrom="column">
              <wp:posOffset>825500</wp:posOffset>
            </wp:positionH>
            <wp:positionV relativeFrom="paragraph">
              <wp:posOffset>1816100</wp:posOffset>
            </wp:positionV>
            <wp:extent cx="889000" cy="863600"/>
            <wp:effectExtent l="19050" t="0" r="6350" b="0"/>
            <wp:wrapNone/>
            <wp:docPr id="848" name="图片 84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7D55EB">
        <w:rPr>
          <w:rStyle w:val="2CharCharCharCharChar"/>
          <w:rFonts w:hAnsi="宋体" w:hint="eastAsia"/>
          <w:b/>
          <w:sz w:val="24"/>
        </w:rPr>
        <w:t>6.2</w:t>
      </w:r>
      <w:r w:rsidR="007D55EB">
        <w:rPr>
          <w:rFonts w:ascii="宋体" w:hAnsi="宋体" w:hint="eastAsia"/>
          <w:b/>
          <w:sz w:val="24"/>
        </w:rPr>
        <w:t>主要施工机械设备进场计划</w:t>
      </w:r>
    </w:p>
    <w:p w:rsidR="007D55EB" w:rsidRDefault="007D55EB">
      <w:pPr>
        <w:spacing w:line="360" w:lineRule="auto"/>
        <w:rPr>
          <w:rFonts w:ascii="宋体" w:hAnsi="宋体"/>
          <w:sz w:val="24"/>
        </w:rPr>
      </w:pPr>
      <w:r>
        <w:rPr>
          <w:rFonts w:ascii="宋体" w:hAnsi="宋体" w:hint="eastAsia"/>
          <w:b/>
          <w:sz w:val="24"/>
        </w:rPr>
        <w:t xml:space="preserve">    </w:t>
      </w:r>
      <w:r>
        <w:rPr>
          <w:rFonts w:ascii="宋体" w:hAnsi="宋体" w:hint="eastAsia"/>
          <w:sz w:val="24"/>
        </w:rPr>
        <w:t>根据招标文件、合同及施工时的具体情况，按施工需要及时调配或租赁，分阶段分批进入施工现场。由专业人员、队伍负责安装调试，提供给现场使用。</w:t>
      </w:r>
    </w:p>
    <w:p w:rsidR="007D55EB" w:rsidRDefault="007D55EB">
      <w:pPr>
        <w:spacing w:line="360" w:lineRule="auto"/>
        <w:ind w:firstLineChars="71" w:firstLine="171"/>
        <w:jc w:val="center"/>
        <w:rPr>
          <w:rFonts w:ascii="宋体" w:hAnsi="宋体"/>
          <w:b/>
          <w:bCs/>
          <w:sz w:val="24"/>
        </w:rPr>
      </w:pPr>
    </w:p>
    <w:p w:rsidR="007D55EB" w:rsidRDefault="007D55EB">
      <w:pPr>
        <w:spacing w:line="360" w:lineRule="auto"/>
        <w:ind w:firstLineChars="71" w:firstLine="171"/>
        <w:jc w:val="center"/>
        <w:rPr>
          <w:rFonts w:ascii="宋体" w:hAnsi="宋体"/>
          <w:b/>
          <w:bCs/>
          <w:sz w:val="24"/>
        </w:rPr>
      </w:pPr>
      <w:r>
        <w:rPr>
          <w:rFonts w:ascii="宋体" w:hAnsi="宋体" w:hint="eastAsia"/>
          <w:b/>
          <w:bCs/>
          <w:sz w:val="24"/>
        </w:rPr>
        <w:t>主要施工机械设备一览表</w:t>
      </w:r>
    </w:p>
    <w:tbl>
      <w:tblPr>
        <w:tblW w:w="8941" w:type="dxa"/>
        <w:jc w:val="center"/>
        <w:tblInd w:w="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81"/>
        <w:gridCol w:w="1377"/>
        <w:gridCol w:w="1440"/>
        <w:gridCol w:w="1243"/>
        <w:gridCol w:w="900"/>
        <w:gridCol w:w="1080"/>
        <w:gridCol w:w="1080"/>
        <w:gridCol w:w="900"/>
        <w:gridCol w:w="540"/>
      </w:tblGrid>
      <w:tr w:rsidR="007D55EB">
        <w:trPr>
          <w:cantSplit/>
          <w:trHeight w:val="890"/>
          <w:jc w:val="center"/>
        </w:trPr>
        <w:tc>
          <w:tcPr>
            <w:tcW w:w="381" w:type="dxa"/>
            <w:vAlign w:val="center"/>
          </w:tcPr>
          <w:p w:rsidR="007D55EB" w:rsidRDefault="007D55EB">
            <w:pPr>
              <w:spacing w:line="360" w:lineRule="auto"/>
              <w:jc w:val="center"/>
              <w:rPr>
                <w:rFonts w:ascii="宋体" w:hAnsi="宋体"/>
                <w:sz w:val="24"/>
              </w:rPr>
            </w:pPr>
            <w:r>
              <w:rPr>
                <w:rFonts w:ascii="宋体" w:hAnsi="宋体" w:hint="eastAsia"/>
                <w:sz w:val="24"/>
              </w:rPr>
              <w:t>序号</w:t>
            </w:r>
          </w:p>
        </w:tc>
        <w:tc>
          <w:tcPr>
            <w:tcW w:w="1377" w:type="dxa"/>
            <w:vAlign w:val="center"/>
          </w:tcPr>
          <w:p w:rsidR="007D55EB" w:rsidRDefault="007D55EB">
            <w:pPr>
              <w:spacing w:line="360" w:lineRule="auto"/>
              <w:jc w:val="center"/>
              <w:rPr>
                <w:rFonts w:ascii="宋体" w:hAnsi="宋体"/>
                <w:sz w:val="24"/>
              </w:rPr>
            </w:pPr>
            <w:r>
              <w:rPr>
                <w:rFonts w:ascii="宋体" w:hAnsi="宋体" w:hint="eastAsia"/>
                <w:sz w:val="24"/>
              </w:rPr>
              <w:t>设备名称</w:t>
            </w:r>
          </w:p>
        </w:tc>
        <w:tc>
          <w:tcPr>
            <w:tcW w:w="1440" w:type="dxa"/>
            <w:vAlign w:val="center"/>
          </w:tcPr>
          <w:p w:rsidR="007D55EB" w:rsidRDefault="007D55EB">
            <w:pPr>
              <w:spacing w:line="360" w:lineRule="auto"/>
              <w:jc w:val="center"/>
              <w:rPr>
                <w:rFonts w:ascii="宋体" w:hAnsi="宋体"/>
                <w:sz w:val="24"/>
              </w:rPr>
            </w:pPr>
            <w:r>
              <w:rPr>
                <w:rFonts w:ascii="宋体" w:hAnsi="宋体" w:hint="eastAsia"/>
                <w:sz w:val="24"/>
              </w:rPr>
              <w:t>规格</w:t>
            </w:r>
          </w:p>
          <w:p w:rsidR="007D55EB" w:rsidRDefault="007D55EB">
            <w:pPr>
              <w:spacing w:line="360" w:lineRule="auto"/>
              <w:jc w:val="center"/>
              <w:rPr>
                <w:rFonts w:ascii="宋体" w:hAnsi="宋体"/>
                <w:sz w:val="24"/>
              </w:rPr>
            </w:pPr>
            <w:r>
              <w:rPr>
                <w:rFonts w:ascii="宋体" w:hAnsi="宋体" w:hint="eastAsia"/>
                <w:sz w:val="24"/>
              </w:rPr>
              <w:t>型号</w:t>
            </w:r>
          </w:p>
        </w:tc>
        <w:tc>
          <w:tcPr>
            <w:tcW w:w="1243" w:type="dxa"/>
            <w:vAlign w:val="center"/>
          </w:tcPr>
          <w:p w:rsidR="007D55EB" w:rsidRDefault="007D55EB">
            <w:pPr>
              <w:spacing w:line="360" w:lineRule="auto"/>
              <w:jc w:val="center"/>
              <w:rPr>
                <w:rFonts w:ascii="宋体" w:hAnsi="宋体"/>
                <w:sz w:val="24"/>
              </w:rPr>
            </w:pPr>
            <w:r>
              <w:rPr>
                <w:rFonts w:ascii="宋体" w:hAnsi="宋体" w:hint="eastAsia"/>
                <w:sz w:val="24"/>
              </w:rPr>
              <w:t>数量</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国别</w:t>
            </w:r>
          </w:p>
          <w:p w:rsidR="007D55EB" w:rsidRDefault="007D55EB">
            <w:pPr>
              <w:spacing w:line="360" w:lineRule="auto"/>
              <w:jc w:val="center"/>
              <w:rPr>
                <w:rFonts w:ascii="宋体" w:hAnsi="宋体"/>
                <w:sz w:val="24"/>
              </w:rPr>
            </w:pPr>
            <w:r>
              <w:rPr>
                <w:rFonts w:ascii="宋体" w:hAnsi="宋体" w:hint="eastAsia"/>
                <w:sz w:val="24"/>
              </w:rPr>
              <w:t>产地</w:t>
            </w:r>
          </w:p>
        </w:tc>
        <w:tc>
          <w:tcPr>
            <w:tcW w:w="1080" w:type="dxa"/>
            <w:tcBorders>
              <w:bottom w:val="nil"/>
            </w:tcBorders>
            <w:vAlign w:val="center"/>
          </w:tcPr>
          <w:p w:rsidR="007D55EB" w:rsidRDefault="007D55EB">
            <w:pPr>
              <w:spacing w:line="360" w:lineRule="auto"/>
              <w:jc w:val="center"/>
              <w:rPr>
                <w:rFonts w:ascii="宋体" w:hAnsi="宋体"/>
                <w:sz w:val="24"/>
              </w:rPr>
            </w:pPr>
            <w:r>
              <w:rPr>
                <w:rFonts w:ascii="宋体" w:hAnsi="宋体" w:hint="eastAsia"/>
                <w:sz w:val="24"/>
              </w:rPr>
              <w:t>制造</w:t>
            </w:r>
          </w:p>
          <w:p w:rsidR="007D55EB" w:rsidRDefault="007D55EB">
            <w:pPr>
              <w:spacing w:line="360" w:lineRule="auto"/>
              <w:jc w:val="center"/>
              <w:rPr>
                <w:rFonts w:ascii="宋体" w:hAnsi="宋体"/>
                <w:sz w:val="24"/>
              </w:rPr>
            </w:pPr>
            <w:r>
              <w:rPr>
                <w:rFonts w:ascii="宋体" w:hAnsi="宋体" w:hint="eastAsia"/>
                <w:sz w:val="24"/>
              </w:rPr>
              <w:t>年份</w:t>
            </w:r>
          </w:p>
        </w:tc>
        <w:tc>
          <w:tcPr>
            <w:tcW w:w="1080" w:type="dxa"/>
            <w:tcBorders>
              <w:bottom w:val="single" w:sz="6" w:space="0" w:color="auto"/>
              <w:right w:val="single" w:sz="4" w:space="0" w:color="auto"/>
            </w:tcBorders>
            <w:vAlign w:val="center"/>
          </w:tcPr>
          <w:p w:rsidR="007D55EB" w:rsidRDefault="007D55EB">
            <w:pPr>
              <w:spacing w:line="360" w:lineRule="auto"/>
              <w:jc w:val="center"/>
              <w:rPr>
                <w:rFonts w:ascii="宋体" w:hAnsi="宋体"/>
                <w:sz w:val="24"/>
              </w:rPr>
            </w:pPr>
            <w:r>
              <w:rPr>
                <w:rFonts w:ascii="宋体" w:hAnsi="宋体" w:hint="eastAsia"/>
                <w:sz w:val="24"/>
              </w:rPr>
              <w:t>额定</w:t>
            </w:r>
          </w:p>
          <w:p w:rsidR="007D55EB" w:rsidRDefault="007D55EB">
            <w:pPr>
              <w:spacing w:line="360" w:lineRule="auto"/>
              <w:jc w:val="center"/>
              <w:rPr>
                <w:rFonts w:ascii="宋体" w:hAnsi="宋体"/>
                <w:sz w:val="24"/>
              </w:rPr>
            </w:pPr>
            <w:r>
              <w:rPr>
                <w:rFonts w:ascii="宋体" w:hAnsi="宋体" w:hint="eastAsia"/>
                <w:sz w:val="24"/>
              </w:rPr>
              <w:t>功率KW</w:t>
            </w:r>
          </w:p>
        </w:tc>
        <w:tc>
          <w:tcPr>
            <w:tcW w:w="900" w:type="dxa"/>
            <w:tcBorders>
              <w:left w:val="single" w:sz="4" w:space="0" w:color="auto"/>
              <w:bottom w:val="single" w:sz="6" w:space="0" w:color="auto"/>
              <w:right w:val="single" w:sz="4" w:space="0" w:color="auto"/>
            </w:tcBorders>
            <w:vAlign w:val="center"/>
          </w:tcPr>
          <w:p w:rsidR="007D55EB" w:rsidRDefault="007D55EB">
            <w:pPr>
              <w:spacing w:line="360" w:lineRule="auto"/>
              <w:jc w:val="center"/>
              <w:rPr>
                <w:rFonts w:ascii="宋体" w:hAnsi="宋体"/>
                <w:sz w:val="24"/>
              </w:rPr>
            </w:pPr>
            <w:r>
              <w:rPr>
                <w:rFonts w:ascii="宋体" w:hAnsi="宋体" w:hint="eastAsia"/>
                <w:sz w:val="24"/>
              </w:rPr>
              <w:t>生产</w:t>
            </w:r>
          </w:p>
          <w:p w:rsidR="007D55EB" w:rsidRDefault="007D55EB">
            <w:pPr>
              <w:spacing w:line="360" w:lineRule="auto"/>
              <w:jc w:val="center"/>
              <w:rPr>
                <w:rFonts w:ascii="宋体" w:hAnsi="宋体"/>
                <w:sz w:val="24"/>
              </w:rPr>
            </w:pPr>
            <w:r>
              <w:rPr>
                <w:rFonts w:ascii="宋体" w:hAnsi="宋体" w:hint="eastAsia"/>
                <w:sz w:val="24"/>
              </w:rPr>
              <w:t>能力</w:t>
            </w:r>
          </w:p>
        </w:tc>
        <w:tc>
          <w:tcPr>
            <w:tcW w:w="540" w:type="dxa"/>
            <w:tcBorders>
              <w:left w:val="single" w:sz="4" w:space="0" w:color="auto"/>
              <w:bottom w:val="single" w:sz="6" w:space="0" w:color="auto"/>
              <w:right w:val="single" w:sz="6" w:space="0" w:color="auto"/>
            </w:tcBorders>
            <w:vAlign w:val="center"/>
          </w:tcPr>
          <w:p w:rsidR="007D55EB" w:rsidRDefault="007D55EB">
            <w:pPr>
              <w:spacing w:line="360" w:lineRule="auto"/>
              <w:jc w:val="center"/>
              <w:rPr>
                <w:rFonts w:ascii="宋体" w:hAnsi="宋体"/>
                <w:sz w:val="24"/>
              </w:rPr>
            </w:pPr>
            <w:r>
              <w:rPr>
                <w:rFonts w:ascii="宋体" w:hAnsi="宋体" w:hint="eastAsia"/>
                <w:sz w:val="24"/>
              </w:rPr>
              <w:t>备注</w:t>
            </w: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钢筋切割机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QJ40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山西</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2004</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3</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钢筋弯钩机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GWB40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合肥</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2003</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3</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3</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调直机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GT4-14</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华东</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2004</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4</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4</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交流电焊机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13×1330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上海</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2005</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24</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5</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砂轮切割机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ф500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上海</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2005</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3</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6</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磨光机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手持式</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4</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山东</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2006</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7</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测量仪器</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水准仪、经纬仪</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各1台</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山东</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2002</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8</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气焊（割）</w:t>
            </w:r>
          </w:p>
        </w:tc>
        <w:tc>
          <w:tcPr>
            <w:tcW w:w="1440" w:type="dxa"/>
            <w:vAlign w:val="center"/>
          </w:tcPr>
          <w:p w:rsidR="007D55EB" w:rsidRDefault="007D55EB">
            <w:pPr>
              <w:widowControl/>
              <w:spacing w:line="360" w:lineRule="auto"/>
              <w:jc w:val="center"/>
              <w:rPr>
                <w:rFonts w:ascii="宋体" w:hAnsi="宋体"/>
                <w:kern w:val="0"/>
                <w:sz w:val="24"/>
              </w:rPr>
            </w:pP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天津</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2004</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9</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台称</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TG7-100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北京</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2002</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10</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轮式压路机</w:t>
            </w:r>
          </w:p>
        </w:tc>
        <w:tc>
          <w:tcPr>
            <w:tcW w:w="1440" w:type="dxa"/>
            <w:vAlign w:val="center"/>
          </w:tcPr>
          <w:p w:rsidR="007D55EB" w:rsidRDefault="007D55EB">
            <w:pPr>
              <w:widowControl/>
              <w:spacing w:line="360" w:lineRule="auto"/>
              <w:jc w:val="center"/>
              <w:rPr>
                <w:rFonts w:ascii="宋体" w:hAnsi="宋体"/>
                <w:kern w:val="0"/>
                <w:sz w:val="24"/>
              </w:rPr>
            </w:pP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北京</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2001</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11</w:t>
            </w:r>
          </w:p>
        </w:tc>
        <w:tc>
          <w:tcPr>
            <w:tcW w:w="1377" w:type="dxa"/>
            <w:vAlign w:val="center"/>
          </w:tcPr>
          <w:p w:rsidR="007D55EB" w:rsidRDefault="007D55EB">
            <w:pPr>
              <w:spacing w:line="360" w:lineRule="auto"/>
              <w:jc w:val="center"/>
              <w:rPr>
                <w:rFonts w:ascii="宋体" w:hAnsi="宋体" w:cs="宋体"/>
                <w:kern w:val="0"/>
                <w:sz w:val="24"/>
              </w:rPr>
            </w:pPr>
            <w:r>
              <w:rPr>
                <w:rFonts w:ascii="宋体" w:hAnsi="宋体" w:cs="宋体" w:hint="eastAsia"/>
                <w:kern w:val="0"/>
                <w:sz w:val="24"/>
              </w:rPr>
              <w:t>反铲挖掘机</w:t>
            </w:r>
          </w:p>
        </w:tc>
        <w:tc>
          <w:tcPr>
            <w:tcW w:w="1440" w:type="dxa"/>
            <w:vAlign w:val="center"/>
          </w:tcPr>
          <w:p w:rsidR="007D55EB" w:rsidRDefault="007D55EB">
            <w:pPr>
              <w:widowControl/>
              <w:spacing w:line="360" w:lineRule="auto"/>
              <w:jc w:val="center"/>
              <w:rPr>
                <w:rFonts w:ascii="宋体" w:hAnsi="宋体"/>
                <w:kern w:val="0"/>
                <w:sz w:val="24"/>
              </w:rPr>
            </w:pP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河南</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2004</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12</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翻斗车</w:t>
            </w:r>
          </w:p>
        </w:tc>
        <w:tc>
          <w:tcPr>
            <w:tcW w:w="1440" w:type="dxa"/>
            <w:vAlign w:val="center"/>
          </w:tcPr>
          <w:p w:rsidR="007D55EB" w:rsidRDefault="007D55EB">
            <w:pPr>
              <w:widowControl/>
              <w:spacing w:line="360" w:lineRule="auto"/>
              <w:jc w:val="center"/>
              <w:rPr>
                <w:rFonts w:ascii="宋体" w:hAnsi="宋体"/>
                <w:kern w:val="0"/>
                <w:sz w:val="24"/>
              </w:rPr>
            </w:pPr>
            <w:smartTag w:uri="urn:schemas-microsoft-com:office:smarttags" w:element="chmetcnv">
              <w:smartTagPr>
                <w:attr w:name="TCSC" w:val="0"/>
                <w:attr w:name="NumberType" w:val="1"/>
                <w:attr w:name="Negative" w:val="False"/>
                <w:attr w:name="HasSpace" w:val="False"/>
                <w:attr w:name="SourceValue" w:val=".4"/>
                <w:attr w:name="UnitName" w:val="m3"/>
              </w:smartTagPr>
              <w:r>
                <w:rPr>
                  <w:rFonts w:ascii="宋体" w:hAnsi="宋体" w:hint="eastAsia"/>
                  <w:kern w:val="0"/>
                  <w:sz w:val="24"/>
                </w:rPr>
                <w:t>0.4M</w:t>
              </w:r>
              <w:r>
                <w:rPr>
                  <w:rFonts w:ascii="宋体" w:hAnsi="宋体" w:hint="eastAsia"/>
                  <w:kern w:val="0"/>
                  <w:sz w:val="24"/>
                  <w:vertAlign w:val="superscript"/>
                </w:rPr>
                <w:t>3</w:t>
              </w:r>
            </w:smartTag>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北京</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2002</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13</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蛙式打夯机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HW-60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4</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山西</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2006</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14</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混凝土搅拌机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JS350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北京</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2006</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5</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15</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插入式振捣机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ZX50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北京</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2005</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16</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套丝切割机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TQ3</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山东</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2005</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17</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木工多用机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MD30-4</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辽宁</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2005</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5.5</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18</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自卸汽车</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615T</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吉林</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2005</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lastRenderedPageBreak/>
              <w:t>19</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电刨</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SS400</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1</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广东</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2004</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5.5</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9008B7">
            <w:pPr>
              <w:widowControl/>
              <w:spacing w:line="360" w:lineRule="auto"/>
              <w:jc w:val="center"/>
              <w:rPr>
                <w:rFonts w:ascii="宋体" w:hAnsi="宋体"/>
                <w:kern w:val="0"/>
                <w:sz w:val="24"/>
              </w:rPr>
            </w:pPr>
            <w:r>
              <w:rPr>
                <w:rFonts w:ascii="宋体" w:hAnsi="宋体"/>
                <w:noProof/>
                <w:kern w:val="0"/>
                <w:sz w:val="24"/>
              </w:rPr>
              <w:pict>
                <v:shape id="_x0000_s3191" type="#_x0000_t136" style="position:absolute;left:0;text-align:left;margin-left:143pt;margin-top:225pt;width:273.75pt;height:37.5pt;z-index:251853824;mso-position-horizontal-relative:text;mso-position-vertical-relative:text"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kern w:val="0"/>
                <w:sz w:val="24"/>
              </w:rPr>
              <w:drawing>
                <wp:anchor distT="0" distB="0" distL="114300" distR="114300" simplePos="0" relativeHeight="251558912" behindDoc="1" locked="1" layoutInCell="1" allowOverlap="1">
                  <wp:simplePos x="0" y="0"/>
                  <wp:positionH relativeFrom="column">
                    <wp:posOffset>4762500</wp:posOffset>
                  </wp:positionH>
                  <wp:positionV relativeFrom="paragraph">
                    <wp:posOffset>8166100</wp:posOffset>
                  </wp:positionV>
                  <wp:extent cx="571500" cy="546100"/>
                  <wp:effectExtent l="19050" t="0" r="0" b="0"/>
                  <wp:wrapNone/>
                  <wp:docPr id="855" name="图片 85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sidR="00F405CB">
              <w:rPr>
                <w:rFonts w:ascii="宋体" w:hAnsi="宋体" w:hint="eastAsia"/>
                <w:noProof/>
                <w:kern w:val="0"/>
                <w:sz w:val="24"/>
              </w:rPr>
              <w:drawing>
                <wp:anchor distT="0" distB="0" distL="114300" distR="114300" simplePos="0" relativeHeight="251557888" behindDoc="1" locked="1" layoutInCell="1" allowOverlap="1">
                  <wp:simplePos x="0" y="0"/>
                  <wp:positionH relativeFrom="column">
                    <wp:posOffset>3289300</wp:posOffset>
                  </wp:positionH>
                  <wp:positionV relativeFrom="paragraph">
                    <wp:posOffset>5791200</wp:posOffset>
                  </wp:positionV>
                  <wp:extent cx="1422400" cy="203200"/>
                  <wp:effectExtent l="19050" t="0" r="6350" b="0"/>
                  <wp:wrapNone/>
                  <wp:docPr id="854" name="图片 85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hint="eastAsia"/>
                <w:noProof/>
                <w:kern w:val="0"/>
                <w:sz w:val="24"/>
              </w:rPr>
              <w:drawing>
                <wp:anchor distT="0" distB="0" distL="114300" distR="114300" simplePos="0" relativeHeight="251556864" behindDoc="1" locked="1" layoutInCell="1" allowOverlap="1">
                  <wp:simplePos x="0" y="0"/>
                  <wp:positionH relativeFrom="column">
                    <wp:posOffset>1422400</wp:posOffset>
                  </wp:positionH>
                  <wp:positionV relativeFrom="paragraph">
                    <wp:posOffset>4597400</wp:posOffset>
                  </wp:positionV>
                  <wp:extent cx="495300" cy="469900"/>
                  <wp:effectExtent l="19050" t="0" r="0" b="0"/>
                  <wp:wrapNone/>
                  <wp:docPr id="853" name="图片 85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F405CB">
              <w:rPr>
                <w:rFonts w:ascii="宋体" w:hAnsi="宋体" w:hint="eastAsia"/>
                <w:noProof/>
                <w:kern w:val="0"/>
                <w:sz w:val="24"/>
              </w:rPr>
              <w:drawing>
                <wp:anchor distT="0" distB="0" distL="114300" distR="114300" simplePos="0" relativeHeight="251555840" behindDoc="1" locked="1" layoutInCell="1" allowOverlap="1">
                  <wp:simplePos x="0" y="0"/>
                  <wp:positionH relativeFrom="column">
                    <wp:posOffset>152400</wp:posOffset>
                  </wp:positionH>
                  <wp:positionV relativeFrom="paragraph">
                    <wp:posOffset>1473200</wp:posOffset>
                  </wp:positionV>
                  <wp:extent cx="1181100" cy="368300"/>
                  <wp:effectExtent l="19050" t="0" r="0" b="0"/>
                  <wp:wrapNone/>
                  <wp:docPr id="852" name="图片 85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88"/>
                          <pic:cNvPicPr>
                            <a:picLocks noChangeAspect="1" noChangeArrowheads="1"/>
                          </pic:cNvPicPr>
                        </pic:nvPicPr>
                        <pic:blipFill>
                          <a:blip r:embed="rId12" cstate="print"/>
                          <a:srcRect/>
                          <a:stretch>
                            <a:fillRect/>
                          </a:stretch>
                        </pic:blipFill>
                        <pic:spPr bwMode="auto">
                          <a:xfrm>
                            <a:off x="0" y="0"/>
                            <a:ext cx="1181100" cy="368300"/>
                          </a:xfrm>
                          <a:prstGeom prst="rect">
                            <a:avLst/>
                          </a:prstGeom>
                          <a:noFill/>
                          <a:ln w="9525">
                            <a:noFill/>
                            <a:miter lim="800000"/>
                            <a:headEnd/>
                            <a:tailEnd/>
                          </a:ln>
                        </pic:spPr>
                      </pic:pic>
                    </a:graphicData>
                  </a:graphic>
                </wp:anchor>
              </w:drawing>
            </w:r>
            <w:r w:rsidR="007D55EB">
              <w:rPr>
                <w:rFonts w:ascii="宋体" w:hAnsi="宋体" w:hint="eastAsia"/>
                <w:kern w:val="0"/>
                <w:sz w:val="24"/>
              </w:rPr>
              <w:t>20</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剪草机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亚德曼615</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上海</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2004</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3.5</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21</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绿篱修剪机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本田325</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北京</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2003</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3.5</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r w:rsidR="007D55EB">
        <w:trPr>
          <w:jc w:val="center"/>
        </w:trPr>
        <w:tc>
          <w:tcPr>
            <w:tcW w:w="381"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22</w:t>
            </w:r>
          </w:p>
        </w:tc>
        <w:tc>
          <w:tcPr>
            <w:tcW w:w="1377"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割灌机</w:t>
            </w:r>
          </w:p>
        </w:tc>
        <w:tc>
          <w:tcPr>
            <w:tcW w:w="1440"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本田212</w:t>
            </w:r>
          </w:p>
        </w:tc>
        <w:tc>
          <w:tcPr>
            <w:tcW w:w="1243" w:type="dxa"/>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2</w:t>
            </w:r>
          </w:p>
        </w:tc>
        <w:tc>
          <w:tcPr>
            <w:tcW w:w="900" w:type="dxa"/>
            <w:vAlign w:val="center"/>
          </w:tcPr>
          <w:p w:rsidR="007D55EB" w:rsidRDefault="007D55EB">
            <w:pPr>
              <w:spacing w:line="360" w:lineRule="auto"/>
              <w:jc w:val="center"/>
              <w:rPr>
                <w:rFonts w:ascii="宋体" w:hAnsi="宋体"/>
                <w:sz w:val="24"/>
              </w:rPr>
            </w:pPr>
            <w:r>
              <w:rPr>
                <w:rFonts w:ascii="宋体" w:hAnsi="宋体" w:hint="eastAsia"/>
                <w:sz w:val="24"/>
              </w:rPr>
              <w:t>北京</w:t>
            </w:r>
          </w:p>
        </w:tc>
        <w:tc>
          <w:tcPr>
            <w:tcW w:w="1080" w:type="dxa"/>
            <w:vAlign w:val="center"/>
          </w:tcPr>
          <w:p w:rsidR="007D55EB" w:rsidRDefault="007D55EB">
            <w:pPr>
              <w:spacing w:line="360" w:lineRule="auto"/>
              <w:jc w:val="center"/>
              <w:rPr>
                <w:rFonts w:ascii="宋体" w:hAnsi="宋体"/>
                <w:sz w:val="24"/>
              </w:rPr>
            </w:pPr>
            <w:r>
              <w:rPr>
                <w:rFonts w:ascii="宋体" w:hAnsi="宋体" w:hint="eastAsia"/>
                <w:sz w:val="24"/>
              </w:rPr>
              <w:t>2003</w:t>
            </w:r>
          </w:p>
        </w:tc>
        <w:tc>
          <w:tcPr>
            <w:tcW w:w="1080" w:type="dxa"/>
            <w:tcBorders>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3.5</w:t>
            </w:r>
          </w:p>
        </w:tc>
        <w:tc>
          <w:tcPr>
            <w:tcW w:w="900" w:type="dxa"/>
            <w:tcBorders>
              <w:left w:val="single" w:sz="4" w:space="0" w:color="auto"/>
              <w:right w:val="single" w:sz="4" w:space="0" w:color="auto"/>
            </w:tcBorders>
            <w:vAlign w:val="center"/>
          </w:tcPr>
          <w:p w:rsidR="007D55EB" w:rsidRDefault="007D55EB">
            <w:pPr>
              <w:widowControl/>
              <w:spacing w:line="360" w:lineRule="auto"/>
              <w:jc w:val="center"/>
              <w:rPr>
                <w:rFonts w:ascii="宋体" w:hAnsi="宋体"/>
                <w:kern w:val="0"/>
                <w:sz w:val="24"/>
              </w:rPr>
            </w:pPr>
            <w:r>
              <w:rPr>
                <w:rFonts w:ascii="宋体" w:hAnsi="宋体" w:hint="eastAsia"/>
                <w:kern w:val="0"/>
                <w:sz w:val="24"/>
              </w:rPr>
              <w:t>良好</w:t>
            </w:r>
          </w:p>
        </w:tc>
        <w:tc>
          <w:tcPr>
            <w:tcW w:w="540" w:type="dxa"/>
            <w:tcBorders>
              <w:left w:val="single" w:sz="4" w:space="0" w:color="auto"/>
            </w:tcBorders>
            <w:vAlign w:val="center"/>
          </w:tcPr>
          <w:p w:rsidR="007D55EB" w:rsidRDefault="007D55EB">
            <w:pPr>
              <w:widowControl/>
              <w:spacing w:line="360" w:lineRule="auto"/>
              <w:jc w:val="center"/>
              <w:rPr>
                <w:rFonts w:ascii="宋体" w:hAnsi="宋体"/>
                <w:kern w:val="0"/>
                <w:sz w:val="24"/>
              </w:rPr>
            </w:pPr>
          </w:p>
        </w:tc>
      </w:tr>
    </w:tbl>
    <w:p w:rsidR="007D55EB" w:rsidRDefault="007D55EB">
      <w:pPr>
        <w:spacing w:line="360" w:lineRule="auto"/>
        <w:rPr>
          <w:rFonts w:ascii="宋体" w:hAnsi="宋体"/>
          <w:color w:val="000000"/>
          <w:sz w:val="24"/>
        </w:rPr>
      </w:pPr>
    </w:p>
    <w:p w:rsidR="007D55EB" w:rsidRDefault="007D55EB">
      <w:pPr>
        <w:spacing w:line="360" w:lineRule="auto"/>
        <w:rPr>
          <w:rFonts w:ascii="宋体" w:hAnsi="宋体"/>
          <w:b/>
          <w:sz w:val="24"/>
        </w:rPr>
      </w:pPr>
      <w:r>
        <w:rPr>
          <w:rFonts w:ascii="宋体" w:hAnsi="宋体" w:hint="eastAsia"/>
          <w:b/>
          <w:sz w:val="24"/>
        </w:rPr>
        <w:t>6.3农忙、节假日施工安排及劳动力保证措施</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6.3.1</w:t>
        </w:r>
      </w:smartTag>
      <w:r>
        <w:rPr>
          <w:rFonts w:ascii="宋体" w:hAnsi="宋体" w:hint="eastAsia"/>
          <w:sz w:val="24"/>
        </w:rPr>
        <w:t>对工期进度计划进行合理编排，在不影响总工期得前提下，尽量不在农忙季节及节假日安排大量使用力工和一般作业工的工序。</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6.3.2</w:t>
        </w:r>
      </w:smartTag>
      <w:r>
        <w:rPr>
          <w:rFonts w:ascii="宋体" w:hAnsi="宋体" w:hint="eastAsia"/>
          <w:sz w:val="24"/>
        </w:rPr>
        <w:t>在选择专业劳务队时就加以考虑农忙季节及节假日的出工率。对不受农忙季节及节假日影响且工人技术水平、操作技能又好的劳务队优先考虑。</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6.3.3</w:t>
        </w:r>
      </w:smartTag>
      <w:r>
        <w:rPr>
          <w:rFonts w:ascii="宋体" w:hAnsi="宋体" w:hint="eastAsia"/>
          <w:sz w:val="24"/>
        </w:rPr>
        <w:t>农忙季节及节假日到来前，事先落实劳务队的出工率。</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6.3.4</w:t>
        </w:r>
      </w:smartTag>
      <w:r>
        <w:rPr>
          <w:rFonts w:ascii="宋体" w:hAnsi="宋体" w:hint="eastAsia"/>
          <w:sz w:val="24"/>
        </w:rPr>
        <w:t>对专业劳务队在签订劳务合同时，交纳不影响农忙季节及节假日出工率的保证金，履约时给予奖励，否则，加倍处罚。</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6.3.5</w:t>
        </w:r>
      </w:smartTag>
      <w:r>
        <w:rPr>
          <w:rFonts w:ascii="宋体" w:hAnsi="宋体" w:hint="eastAsia"/>
          <w:sz w:val="24"/>
        </w:rPr>
        <w:t>对在农忙季节及节假日坚守岗位的工人进行经济补助。</w:t>
      </w:r>
    </w:p>
    <w:p w:rsidR="007D55EB" w:rsidRDefault="007D55EB">
      <w:pPr>
        <w:spacing w:line="360" w:lineRule="auto"/>
        <w:rPr>
          <w:rFonts w:ascii="宋体" w:hAnsi="宋体"/>
          <w:b/>
          <w:sz w:val="24"/>
        </w:rPr>
      </w:pPr>
    </w:p>
    <w:p w:rsidR="007D55EB" w:rsidRDefault="007D55EB">
      <w:pPr>
        <w:spacing w:line="360" w:lineRule="auto"/>
        <w:ind w:firstLineChars="49" w:firstLine="118"/>
        <w:jc w:val="center"/>
        <w:rPr>
          <w:rFonts w:ascii="宋体" w:hAnsi="宋体"/>
          <w:b/>
          <w:sz w:val="24"/>
        </w:rPr>
      </w:pPr>
      <w:r>
        <w:rPr>
          <w:rFonts w:ascii="宋体" w:hAnsi="宋体" w:hint="eastAsia"/>
          <w:b/>
          <w:sz w:val="24"/>
        </w:rPr>
        <w:t>第七部分  施工进度计划及保障措施</w:t>
      </w:r>
    </w:p>
    <w:p w:rsidR="007D55EB" w:rsidRDefault="007D55EB">
      <w:pPr>
        <w:spacing w:line="360" w:lineRule="auto"/>
        <w:rPr>
          <w:rFonts w:ascii="宋体" w:hAnsi="宋体"/>
          <w:b/>
          <w:sz w:val="24"/>
        </w:rPr>
      </w:pPr>
    </w:p>
    <w:p w:rsidR="007D55EB" w:rsidRDefault="007D55EB">
      <w:pPr>
        <w:spacing w:line="360" w:lineRule="auto"/>
        <w:rPr>
          <w:rFonts w:ascii="宋体" w:hAnsi="宋体"/>
          <w:b/>
          <w:sz w:val="24"/>
        </w:rPr>
      </w:pPr>
      <w:r>
        <w:rPr>
          <w:rFonts w:ascii="宋体" w:hAnsi="宋体" w:hint="eastAsia"/>
          <w:b/>
          <w:sz w:val="24"/>
        </w:rPr>
        <w:t>7.1施工进度计划表(见附表1)</w:t>
      </w:r>
    </w:p>
    <w:p w:rsidR="007D55EB" w:rsidRDefault="007D55EB">
      <w:pPr>
        <w:spacing w:line="360" w:lineRule="auto"/>
        <w:rPr>
          <w:rFonts w:ascii="宋体" w:hAnsi="宋体"/>
          <w:b/>
          <w:sz w:val="24"/>
        </w:rPr>
      </w:pPr>
    </w:p>
    <w:p w:rsidR="007D55EB" w:rsidRDefault="007D55EB">
      <w:pPr>
        <w:spacing w:line="360" w:lineRule="auto"/>
        <w:rPr>
          <w:rFonts w:ascii="宋体" w:hAnsi="宋体"/>
          <w:sz w:val="24"/>
        </w:rPr>
      </w:pPr>
      <w:r>
        <w:rPr>
          <w:rFonts w:ascii="宋体" w:hAnsi="宋体" w:hint="eastAsia"/>
          <w:b/>
          <w:sz w:val="24"/>
        </w:rPr>
        <w:t>7.2施工进度计划控制目标</w:t>
      </w:r>
    </w:p>
    <w:p w:rsidR="007D55EB" w:rsidRDefault="007D55EB">
      <w:pPr>
        <w:spacing w:line="360" w:lineRule="auto"/>
        <w:ind w:firstLineChars="200" w:firstLine="480"/>
        <w:rPr>
          <w:rFonts w:ascii="宋体" w:hAnsi="宋体"/>
          <w:sz w:val="24"/>
        </w:rPr>
      </w:pPr>
      <w:r>
        <w:rPr>
          <w:rFonts w:ascii="宋体" w:hAnsi="宋体" w:hint="eastAsia"/>
          <w:sz w:val="24"/>
        </w:rPr>
        <w:t>施工进度计划是施工活动的一个关键文件之一。其编制的先进性、合理性将直接影响到整个施工的全过程。因此我们在编制施工总进度计划时，应做到科学合理、统筹安排，使每道工序均在工期内完成。</w:t>
      </w:r>
    </w:p>
    <w:p w:rsidR="007D55EB" w:rsidRDefault="007D55EB">
      <w:pPr>
        <w:spacing w:line="360" w:lineRule="auto"/>
        <w:ind w:firstLineChars="200" w:firstLine="480"/>
        <w:rPr>
          <w:rFonts w:ascii="宋体" w:hAnsi="宋体"/>
          <w:sz w:val="24"/>
        </w:rPr>
      </w:pPr>
      <w:r>
        <w:rPr>
          <w:rFonts w:ascii="宋体" w:hAnsi="宋体" w:hint="eastAsia"/>
          <w:sz w:val="24"/>
        </w:rPr>
        <w:t>为实现各项目标，采取四级计划进行工程进度的安排和控制，除每周与相关各方的工作例会外，每日下午4时召开各工种的日计划检查和所安排计划协调会，以解决当日计划落实过程中存在的矛盾和问题并安排次日的计划，以保证周计划的完成，通过周计划的完成保证月计划的完成，通过月计划保证总体计划的实现。</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7.2.1</w:t>
        </w:r>
      </w:smartTag>
      <w:r>
        <w:rPr>
          <w:rFonts w:ascii="宋体" w:hAnsi="宋体" w:hint="eastAsia"/>
          <w:sz w:val="24"/>
        </w:rPr>
        <w:t>计划编制形式</w:t>
      </w:r>
    </w:p>
    <w:p w:rsidR="007D55EB" w:rsidRDefault="007D55EB">
      <w:pPr>
        <w:spacing w:line="360" w:lineRule="auto"/>
        <w:ind w:firstLineChars="200" w:firstLine="480"/>
        <w:rPr>
          <w:rFonts w:ascii="宋体" w:hAnsi="宋体"/>
          <w:sz w:val="24"/>
        </w:rPr>
      </w:pPr>
      <w:r>
        <w:rPr>
          <w:rFonts w:ascii="宋体" w:hAnsi="宋体" w:hint="eastAsia"/>
          <w:sz w:val="24"/>
        </w:rPr>
        <w:t>为科学合理地安排施工先后顺序以及充分说明工程施工计划安排情况，根据</w:t>
      </w:r>
      <w:r w:rsidR="009008B7">
        <w:rPr>
          <w:rFonts w:ascii="宋体" w:hAnsi="宋体"/>
          <w:noProof/>
          <w:sz w:val="24"/>
        </w:rPr>
        <w:lastRenderedPageBreak/>
        <w:pict>
          <v:shape id="_x0000_s3192" type="#_x0000_t136" style="position:absolute;left:0;text-align:left;margin-left:140pt;margin-top:229pt;width:273.75pt;height:37.5pt;z-index:251854848;mso-position-horizontal-relative:text;mso-position-vertical-relative:text"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sz w:val="24"/>
        </w:rPr>
        <w:drawing>
          <wp:anchor distT="0" distB="0" distL="114300" distR="114300" simplePos="0" relativeHeight="251563008" behindDoc="1" locked="1" layoutInCell="1" allowOverlap="1">
            <wp:simplePos x="0" y="0"/>
            <wp:positionH relativeFrom="column">
              <wp:posOffset>4419600</wp:posOffset>
            </wp:positionH>
            <wp:positionV relativeFrom="paragraph">
              <wp:posOffset>8128000</wp:posOffset>
            </wp:positionV>
            <wp:extent cx="495300" cy="469900"/>
            <wp:effectExtent l="19050" t="0" r="0" b="0"/>
            <wp:wrapNone/>
            <wp:docPr id="859" name="图片 85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61984" behindDoc="1" locked="1" layoutInCell="1" allowOverlap="1">
            <wp:simplePos x="0" y="0"/>
            <wp:positionH relativeFrom="column">
              <wp:posOffset>3162300</wp:posOffset>
            </wp:positionH>
            <wp:positionV relativeFrom="paragraph">
              <wp:posOffset>7505700</wp:posOffset>
            </wp:positionV>
            <wp:extent cx="901700" cy="876300"/>
            <wp:effectExtent l="19050" t="0" r="0" b="0"/>
            <wp:wrapNone/>
            <wp:docPr id="858" name="图片 85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60960" behindDoc="1" locked="1" layoutInCell="1" allowOverlap="1">
            <wp:simplePos x="0" y="0"/>
            <wp:positionH relativeFrom="column">
              <wp:posOffset>2501900</wp:posOffset>
            </wp:positionH>
            <wp:positionV relativeFrom="paragraph">
              <wp:posOffset>3086100</wp:posOffset>
            </wp:positionV>
            <wp:extent cx="495300" cy="469900"/>
            <wp:effectExtent l="19050" t="0" r="0" b="0"/>
            <wp:wrapNone/>
            <wp:docPr id="857" name="图片 85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59936" behindDoc="1" locked="1" layoutInCell="1" allowOverlap="1">
            <wp:simplePos x="0" y="0"/>
            <wp:positionH relativeFrom="column">
              <wp:posOffset>190500</wp:posOffset>
            </wp:positionH>
            <wp:positionV relativeFrom="paragraph">
              <wp:posOffset>508000</wp:posOffset>
            </wp:positionV>
            <wp:extent cx="1168400" cy="368300"/>
            <wp:effectExtent l="19050" t="0" r="0" b="0"/>
            <wp:wrapNone/>
            <wp:docPr id="856" name="图片 856"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88"/>
                    <pic:cNvPicPr>
                      <a:picLocks noChangeAspect="1" noChangeArrowheads="1"/>
                    </pic:cNvPicPr>
                  </pic:nvPicPr>
                  <pic:blipFill>
                    <a:blip r:embed="rId12" cstate="print"/>
                    <a:srcRect/>
                    <a:stretch>
                      <a:fillRect/>
                    </a:stretch>
                  </pic:blipFill>
                  <pic:spPr bwMode="auto">
                    <a:xfrm>
                      <a:off x="0" y="0"/>
                      <a:ext cx="1168400" cy="368300"/>
                    </a:xfrm>
                    <a:prstGeom prst="rect">
                      <a:avLst/>
                    </a:prstGeom>
                    <a:noFill/>
                    <a:ln w="9525">
                      <a:noFill/>
                      <a:miter lim="800000"/>
                      <a:headEnd/>
                      <a:tailEnd/>
                    </a:ln>
                  </pic:spPr>
                </pic:pic>
              </a:graphicData>
            </a:graphic>
          </wp:anchor>
        </w:drawing>
      </w:r>
      <w:r>
        <w:rPr>
          <w:rFonts w:ascii="宋体" w:hAnsi="宋体" w:hint="eastAsia"/>
          <w:sz w:val="24"/>
        </w:rPr>
        <w:t>我公司多年施工总承包实践总结出具体实际操作地多级计划管理体系，即：</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7.2.1</w:t>
        </w:r>
      </w:smartTag>
      <w:r>
        <w:rPr>
          <w:rFonts w:ascii="宋体" w:hAnsi="宋体" w:hint="eastAsia"/>
          <w:b/>
          <w:sz w:val="24"/>
        </w:rPr>
        <w:t>.1</w:t>
      </w:r>
      <w:r>
        <w:rPr>
          <w:rFonts w:ascii="宋体" w:hAnsi="宋体" w:hint="eastAsia"/>
          <w:sz w:val="24"/>
        </w:rPr>
        <w:t>总体控制计划</w:t>
      </w:r>
    </w:p>
    <w:p w:rsidR="007D55EB" w:rsidRDefault="007D55EB">
      <w:pPr>
        <w:spacing w:line="360" w:lineRule="auto"/>
        <w:ind w:firstLineChars="300" w:firstLine="720"/>
        <w:rPr>
          <w:rFonts w:ascii="宋体" w:hAnsi="宋体"/>
          <w:sz w:val="24"/>
        </w:rPr>
      </w:pPr>
      <w:r>
        <w:rPr>
          <w:rFonts w:ascii="宋体" w:hAnsi="宋体" w:hint="eastAsia"/>
          <w:sz w:val="24"/>
        </w:rPr>
        <w:t>表述各专业工程地各阶段目标，提给招标人、设计和相关承包商，采取计算机进行管理，实现对各专业工程计划实施监控及动态管理，见施工进度计划。</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7.2.2</w:t>
        </w:r>
      </w:smartTag>
      <w:r>
        <w:rPr>
          <w:rFonts w:ascii="宋体" w:hAnsi="宋体" w:hint="eastAsia"/>
          <w:b/>
          <w:sz w:val="24"/>
        </w:rPr>
        <w:t xml:space="preserve">.2 </w:t>
      </w:r>
      <w:r>
        <w:rPr>
          <w:rFonts w:ascii="宋体" w:hAnsi="宋体" w:hint="eastAsia"/>
          <w:sz w:val="24"/>
        </w:rPr>
        <w:t>周、日计划</w:t>
      </w:r>
    </w:p>
    <w:p w:rsidR="007D55EB" w:rsidRDefault="007D55EB">
      <w:pPr>
        <w:spacing w:line="360" w:lineRule="auto"/>
        <w:ind w:firstLineChars="200" w:firstLine="480"/>
        <w:rPr>
          <w:rFonts w:ascii="宋体" w:hAnsi="宋体"/>
          <w:sz w:val="24"/>
        </w:rPr>
      </w:pPr>
      <w:r>
        <w:rPr>
          <w:rFonts w:ascii="宋体" w:hAnsi="宋体" w:hint="eastAsia"/>
          <w:sz w:val="24"/>
        </w:rPr>
        <w:t>是以文本格式和横道图地形式表述作业计划，计划管理人员随例会下发，并进行检查、分析和计划安排。通过日计划、周计划确保月计划，月计划确保阶段计划，阶段计划确保总体控制计划地控制手段，使阶段目标计划考核分解到每一日、每一周。所有计划管理均采用计算机进行严格地动态管理，从而不折不扣地实现预期地进度目标，到达控制进度地目的。</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7.2.2</w:t>
        </w:r>
      </w:smartTag>
      <w:r>
        <w:rPr>
          <w:rFonts w:ascii="宋体" w:hAnsi="宋体" w:hint="eastAsia"/>
          <w:sz w:val="24"/>
        </w:rPr>
        <w:t>施工配套保证计划</w:t>
      </w:r>
    </w:p>
    <w:p w:rsidR="007D55EB" w:rsidRDefault="007D55EB">
      <w:pPr>
        <w:spacing w:line="360" w:lineRule="auto"/>
        <w:ind w:firstLineChars="300" w:firstLine="720"/>
        <w:rPr>
          <w:rFonts w:ascii="宋体" w:hAnsi="宋体"/>
          <w:sz w:val="24"/>
        </w:rPr>
      </w:pPr>
      <w:r>
        <w:rPr>
          <w:rFonts w:ascii="宋体" w:hAnsi="宋体" w:hint="eastAsia"/>
          <w:sz w:val="24"/>
        </w:rPr>
        <w:t>此计划是完成专业工程计划与总控制计划地关键，牵涉到参与本工程的各个方面，其主要内容包括：</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7.2.2</w:t>
        </w:r>
      </w:smartTag>
      <w:r>
        <w:rPr>
          <w:rFonts w:ascii="宋体" w:hAnsi="宋体" w:hint="eastAsia"/>
          <w:b/>
          <w:sz w:val="24"/>
        </w:rPr>
        <w:t xml:space="preserve">.1 </w:t>
      </w:r>
      <w:r>
        <w:rPr>
          <w:rFonts w:ascii="宋体" w:hAnsi="宋体" w:hint="eastAsia"/>
          <w:sz w:val="24"/>
        </w:rPr>
        <w:t>方案计划</w:t>
      </w:r>
    </w:p>
    <w:p w:rsidR="007D55EB" w:rsidRDefault="007D55EB">
      <w:pPr>
        <w:spacing w:line="360" w:lineRule="auto"/>
        <w:ind w:firstLineChars="200" w:firstLine="480"/>
        <w:rPr>
          <w:rFonts w:ascii="宋体" w:hAnsi="宋体"/>
          <w:sz w:val="24"/>
        </w:rPr>
      </w:pPr>
      <w:r>
        <w:rPr>
          <w:rFonts w:ascii="宋体" w:hAnsi="宋体" w:hint="eastAsia"/>
          <w:sz w:val="24"/>
        </w:rPr>
        <w:t>此计划要求的是拟编制的施工组织设计或施工方案的最迟提供期限。“方案先行、样板引路”是保证工期和质量的法宝，通过方案和样板制定出合理的工序，有效的施工方法和控制标准。在进场后，我们将编制各专业的系列化方案计划，与工程进度配套。</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7.2.2</w:t>
        </w:r>
      </w:smartTag>
      <w:r>
        <w:rPr>
          <w:rFonts w:ascii="宋体" w:hAnsi="宋体" w:hint="eastAsia"/>
          <w:b/>
          <w:sz w:val="24"/>
        </w:rPr>
        <w:t xml:space="preserve">.2 </w:t>
      </w:r>
      <w:r>
        <w:rPr>
          <w:rFonts w:ascii="宋体" w:hAnsi="宋体" w:hint="eastAsia"/>
          <w:sz w:val="24"/>
        </w:rPr>
        <w:t>分供方和专业承包商计划</w:t>
      </w:r>
    </w:p>
    <w:p w:rsidR="007D55EB" w:rsidRDefault="007D55EB">
      <w:pPr>
        <w:spacing w:line="360" w:lineRule="auto"/>
        <w:ind w:firstLineChars="200" w:firstLine="480"/>
        <w:rPr>
          <w:rFonts w:ascii="宋体" w:hAnsi="宋体"/>
          <w:sz w:val="24"/>
        </w:rPr>
      </w:pPr>
      <w:r>
        <w:rPr>
          <w:rFonts w:ascii="宋体" w:hAnsi="宋体" w:hint="eastAsia"/>
          <w:sz w:val="24"/>
        </w:rPr>
        <w:t>此计划要求的是在分项工程开工前所必须的供应商、专业分包商合约最迟签订期限。由于本工程工期较短，所以对分供方和专业分包方的选择是极其主要的工作。在此计划中充分体现对分供方和专业分包商的发标、资质审查、考察、报审和合同签订期限。在进场后，我们将编制各分供方和专业承包商计划，与工程进度配套。</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7.2.2</w:t>
        </w:r>
      </w:smartTag>
      <w:r>
        <w:rPr>
          <w:rFonts w:ascii="宋体" w:hAnsi="宋体" w:hint="eastAsia"/>
          <w:b/>
          <w:sz w:val="24"/>
        </w:rPr>
        <w:t xml:space="preserve">.3 </w:t>
      </w:r>
      <w:r>
        <w:rPr>
          <w:rFonts w:ascii="宋体" w:hAnsi="宋体" w:hint="eastAsia"/>
          <w:sz w:val="24"/>
        </w:rPr>
        <w:t>设备，材料及施工机械进场计划</w:t>
      </w:r>
    </w:p>
    <w:p w:rsidR="007D55EB" w:rsidRDefault="007D55EB">
      <w:pPr>
        <w:spacing w:line="360" w:lineRule="auto"/>
        <w:ind w:firstLineChars="200" w:firstLine="480"/>
        <w:rPr>
          <w:rFonts w:ascii="宋体" w:hAnsi="宋体"/>
          <w:sz w:val="24"/>
        </w:rPr>
      </w:pPr>
      <w:r>
        <w:rPr>
          <w:rFonts w:ascii="宋体" w:hAnsi="宋体" w:hint="eastAsia"/>
          <w:sz w:val="24"/>
        </w:rPr>
        <w:t>此计划要求的是分项工程所必须使用的材料、机械设备的最迟进场期限。对于特殊加工制作和设备充分考虑其加工周期和供应周期。</w:t>
      </w:r>
    </w:p>
    <w:p w:rsidR="007D55EB" w:rsidRDefault="007D55EB">
      <w:pPr>
        <w:spacing w:line="360" w:lineRule="auto"/>
        <w:ind w:firstLineChars="200" w:firstLine="480"/>
        <w:rPr>
          <w:rFonts w:ascii="宋体" w:hAnsi="宋体"/>
          <w:sz w:val="24"/>
        </w:rPr>
      </w:pPr>
      <w:r>
        <w:rPr>
          <w:rFonts w:ascii="宋体" w:hAnsi="宋体" w:hint="eastAsia"/>
          <w:sz w:val="24"/>
        </w:rPr>
        <w:t>为保证室外部分工程尽早完工，对部分临建设施等制定出最迟退场或拆除期限。为保证此项计划，进场后应编制细致可行的退场拆除方案，为现场创造良好</w:t>
      </w:r>
      <w:r w:rsidR="009008B7">
        <w:rPr>
          <w:rFonts w:ascii="宋体" w:hAnsi="宋体"/>
          <w:noProof/>
          <w:sz w:val="24"/>
        </w:rPr>
        <w:lastRenderedPageBreak/>
        <w:pict>
          <v:shape id="_x0000_s3193" type="#_x0000_t136" style="position:absolute;left:0;text-align:left;margin-left:100pt;margin-top:287pt;width:282.75pt;height:38.25pt;z-index:251855872;mso-position-horizontal-relative:text;mso-position-vertical-relative:text" filled="f" strokecolor="#e6e6e6" strokeweight=".1pt">
            <v:stroke dashstyle="dashDot"/>
            <v:shadow color="#868686"/>
            <v:textpath style="font-family:&quot;Arial Black&quot;;font-size:27pt;font-weight:bold;v-text-kern:t" trim="t" fitpath="t" string="www.zhulong.com"/>
          </v:shape>
        </w:pict>
      </w:r>
      <w:r w:rsidR="00F405CB">
        <w:rPr>
          <w:rFonts w:ascii="宋体" w:hAnsi="宋体" w:hint="eastAsia"/>
          <w:noProof/>
          <w:sz w:val="24"/>
        </w:rPr>
        <w:drawing>
          <wp:anchor distT="0" distB="0" distL="114300" distR="114300" simplePos="0" relativeHeight="251567104" behindDoc="1" locked="1" layoutInCell="1" allowOverlap="1">
            <wp:simplePos x="0" y="0"/>
            <wp:positionH relativeFrom="column">
              <wp:posOffset>4330700</wp:posOffset>
            </wp:positionH>
            <wp:positionV relativeFrom="paragraph">
              <wp:posOffset>8064500</wp:posOffset>
            </wp:positionV>
            <wp:extent cx="1435100" cy="203200"/>
            <wp:effectExtent l="19050" t="0" r="0" b="0"/>
            <wp:wrapNone/>
            <wp:docPr id="863" name="图片 86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66080" behindDoc="1" locked="1" layoutInCell="1" allowOverlap="1">
            <wp:simplePos x="0" y="0"/>
            <wp:positionH relativeFrom="column">
              <wp:posOffset>3670300</wp:posOffset>
            </wp:positionH>
            <wp:positionV relativeFrom="paragraph">
              <wp:posOffset>7353300</wp:posOffset>
            </wp:positionV>
            <wp:extent cx="952500" cy="927100"/>
            <wp:effectExtent l="19050" t="0" r="0" b="0"/>
            <wp:wrapNone/>
            <wp:docPr id="862" name="图片 86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65056" behindDoc="1" locked="1" layoutInCell="1" allowOverlap="1">
            <wp:simplePos x="0" y="0"/>
            <wp:positionH relativeFrom="column">
              <wp:posOffset>2463800</wp:posOffset>
            </wp:positionH>
            <wp:positionV relativeFrom="paragraph">
              <wp:posOffset>3721100</wp:posOffset>
            </wp:positionV>
            <wp:extent cx="1435100" cy="203200"/>
            <wp:effectExtent l="19050" t="0" r="0" b="0"/>
            <wp:wrapNone/>
            <wp:docPr id="861" name="图片 86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64032" behindDoc="1" locked="1" layoutInCell="1" allowOverlap="1">
            <wp:simplePos x="0" y="0"/>
            <wp:positionH relativeFrom="column">
              <wp:posOffset>749300</wp:posOffset>
            </wp:positionH>
            <wp:positionV relativeFrom="paragraph">
              <wp:posOffset>2298700</wp:posOffset>
            </wp:positionV>
            <wp:extent cx="584200" cy="558800"/>
            <wp:effectExtent l="19050" t="0" r="6350" b="0"/>
            <wp:wrapNone/>
            <wp:docPr id="860" name="图片 86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Pr>
          <w:rFonts w:ascii="宋体" w:hAnsi="宋体" w:hint="eastAsia"/>
          <w:sz w:val="24"/>
        </w:rPr>
        <w:t>的场地条件。</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7.2.2</w:t>
        </w:r>
      </w:smartTag>
      <w:r>
        <w:rPr>
          <w:rFonts w:ascii="宋体" w:hAnsi="宋体" w:hint="eastAsia"/>
          <w:b/>
          <w:sz w:val="24"/>
        </w:rPr>
        <w:t xml:space="preserve">.4 </w:t>
      </w:r>
      <w:r>
        <w:rPr>
          <w:rFonts w:ascii="宋体" w:hAnsi="宋体" w:hint="eastAsia"/>
          <w:sz w:val="24"/>
        </w:rPr>
        <w:t>质量检验验收计划</w:t>
      </w:r>
    </w:p>
    <w:p w:rsidR="007D55EB" w:rsidRDefault="007D55EB">
      <w:pPr>
        <w:spacing w:line="360" w:lineRule="auto"/>
        <w:ind w:firstLineChars="200" w:firstLine="480"/>
        <w:rPr>
          <w:rFonts w:ascii="宋体" w:hAnsi="宋体"/>
          <w:sz w:val="24"/>
        </w:rPr>
      </w:pPr>
      <w:r>
        <w:rPr>
          <w:rFonts w:ascii="宋体" w:hAnsi="宋体" w:hint="eastAsia"/>
          <w:sz w:val="24"/>
        </w:rPr>
        <w:t>分部分项工程验收是保证下部分项工程尽早插入的关键、本工程由于工期太紧张，分部分项验收必须及时，必须分段进行。此项验收计划需招标人、设计方和质量监督部门密切配合和支持。</w:t>
      </w:r>
    </w:p>
    <w:p w:rsidR="007D55EB" w:rsidRDefault="007D55EB">
      <w:pPr>
        <w:spacing w:line="360" w:lineRule="auto"/>
        <w:rPr>
          <w:rFonts w:ascii="宋体" w:hAnsi="宋体"/>
          <w:b/>
          <w:sz w:val="24"/>
        </w:rPr>
      </w:pPr>
      <w:r>
        <w:rPr>
          <w:rFonts w:ascii="宋体" w:hAnsi="宋体" w:hint="eastAsia"/>
          <w:b/>
          <w:sz w:val="24"/>
        </w:rPr>
        <w:t>7.3保障措施</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7.3.1</w:t>
        </w:r>
      </w:smartTag>
      <w:r>
        <w:rPr>
          <w:rFonts w:ascii="宋体" w:hAnsi="宋体" w:hint="eastAsia"/>
          <w:b/>
          <w:sz w:val="24"/>
        </w:rPr>
        <w:t xml:space="preserve"> </w:t>
      </w:r>
      <w:r>
        <w:rPr>
          <w:rFonts w:ascii="宋体" w:hAnsi="宋体" w:hint="eastAsia"/>
          <w:sz w:val="24"/>
        </w:rPr>
        <w:t>施工进度计划保证措施</w:t>
      </w:r>
    </w:p>
    <w:p w:rsidR="007D55EB" w:rsidRDefault="007D55EB">
      <w:pPr>
        <w:spacing w:line="360" w:lineRule="auto"/>
        <w:ind w:firstLineChars="200" w:firstLine="480"/>
        <w:rPr>
          <w:rFonts w:ascii="宋体" w:hAnsi="宋体"/>
          <w:sz w:val="24"/>
        </w:rPr>
      </w:pPr>
      <w:r>
        <w:rPr>
          <w:rFonts w:ascii="宋体" w:hAnsi="宋体" w:hint="eastAsia"/>
          <w:sz w:val="24"/>
        </w:rPr>
        <w:t>本工程必须靠一流的施工策划与运作、一流的管理与协调、一流的技术与工艺、一流的设备与材料及劳动力素质等来实现一流的管理和控制。从而以过程精品达到工程精品，满足招标人对各个方面的要求。</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7.3.2</w:t>
        </w:r>
      </w:smartTag>
      <w:r>
        <w:rPr>
          <w:rFonts w:ascii="宋体" w:hAnsi="宋体" w:hint="eastAsia"/>
          <w:b/>
          <w:sz w:val="24"/>
        </w:rPr>
        <w:t xml:space="preserve"> </w:t>
      </w:r>
      <w:r>
        <w:rPr>
          <w:rFonts w:ascii="宋体" w:hAnsi="宋体" w:hint="eastAsia"/>
          <w:sz w:val="24"/>
        </w:rPr>
        <w:t>建立完善的计划保证体系</w:t>
      </w:r>
    </w:p>
    <w:p w:rsidR="007D55EB" w:rsidRDefault="007D55EB">
      <w:pPr>
        <w:spacing w:line="360" w:lineRule="auto"/>
        <w:ind w:firstLineChars="200" w:firstLine="480"/>
        <w:rPr>
          <w:rFonts w:ascii="宋体" w:hAnsi="宋体"/>
          <w:sz w:val="24"/>
        </w:rPr>
      </w:pPr>
      <w:r>
        <w:rPr>
          <w:rFonts w:ascii="宋体" w:hAnsi="宋体" w:hint="eastAsia"/>
          <w:sz w:val="24"/>
        </w:rPr>
        <w:t>建立完善的计划保证体系是掌握施工管理主动权、控制施工生产局部，保证工程进度的关键一环。本项目的计划体系将以日、周、月和总控制计划构成工期为主线，并由此排出进度计划、进场计划、技术保障计划、商务保障计划、物资供应计划、质量检验与控制计划、安全防护计划、及后期保障一系列计划，在各项工作中做到未雨绸缪。使进度计划管理形成层次分明、深入全面、贯彻始终的运行机制。</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7.3.3</w:t>
        </w:r>
      </w:smartTag>
      <w:r>
        <w:rPr>
          <w:rFonts w:ascii="宋体" w:hAnsi="宋体" w:hint="eastAsia"/>
          <w:b/>
          <w:sz w:val="24"/>
        </w:rPr>
        <w:t xml:space="preserve"> </w:t>
      </w:r>
      <w:r>
        <w:rPr>
          <w:rFonts w:ascii="宋体" w:hAnsi="宋体" w:hint="eastAsia"/>
          <w:sz w:val="24"/>
        </w:rPr>
        <w:t>人、材、物的保障</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7.3.3</w:t>
        </w:r>
      </w:smartTag>
      <w:r>
        <w:rPr>
          <w:rFonts w:ascii="宋体" w:hAnsi="宋体" w:hint="eastAsia"/>
          <w:b/>
          <w:sz w:val="24"/>
        </w:rPr>
        <w:t xml:space="preserve">.1 </w:t>
      </w:r>
      <w:r>
        <w:rPr>
          <w:rFonts w:ascii="宋体" w:hAnsi="宋体" w:hint="eastAsia"/>
          <w:sz w:val="24"/>
        </w:rPr>
        <w:t>在本工程上，将委派具有类似工程经验和能力的项目经理和其他各专业人员组成项目经理部，以最大限度地满足工程的需要。</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7.3.3</w:t>
        </w:r>
      </w:smartTag>
      <w:r>
        <w:rPr>
          <w:rFonts w:ascii="宋体" w:hAnsi="宋体" w:hint="eastAsia"/>
          <w:b/>
          <w:sz w:val="24"/>
        </w:rPr>
        <w:t xml:space="preserve">.2 </w:t>
      </w:r>
      <w:r>
        <w:rPr>
          <w:rFonts w:ascii="宋体" w:hAnsi="宋体" w:hint="eastAsia"/>
          <w:sz w:val="24"/>
        </w:rPr>
        <w:t>我们除具备强大的总部对项目实施和管理进行服务和控制外，还具有门类齐全、实力强大的专业化公司所形成的施工保障能力，同时具备组装和组合社会优良资源的经验和能力。</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7.3.3</w:t>
        </w:r>
      </w:smartTag>
      <w:r>
        <w:rPr>
          <w:rFonts w:ascii="宋体" w:hAnsi="宋体" w:hint="eastAsia"/>
          <w:b/>
          <w:sz w:val="24"/>
        </w:rPr>
        <w:t xml:space="preserve">.3 </w:t>
      </w:r>
      <w:r>
        <w:rPr>
          <w:rFonts w:ascii="宋体" w:hAnsi="宋体" w:hint="eastAsia"/>
          <w:sz w:val="24"/>
        </w:rPr>
        <w:t>我们具备良好的资信、资金状况和履约能力，具备丰富的工程策划、管理、组织、协调、实施和控制的经验和水平，在该工程上不折不扣地实行专款专用，多年来，我们所形成的项目管理和运作模式广为招标人和用户认可。</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7.3.3</w:t>
        </w:r>
      </w:smartTag>
      <w:r>
        <w:rPr>
          <w:rFonts w:ascii="宋体" w:hAnsi="宋体" w:hint="eastAsia"/>
          <w:b/>
          <w:sz w:val="24"/>
        </w:rPr>
        <w:t xml:space="preserve">.4 </w:t>
      </w:r>
      <w:r>
        <w:rPr>
          <w:rFonts w:ascii="宋体" w:hAnsi="宋体" w:hint="eastAsia"/>
          <w:sz w:val="24"/>
        </w:rPr>
        <w:t>我们本身拥有强大的施工机械设备资源，包括门类齐全、性能先进的各类施工机械设备、测量仪器试验设备，能满足大型复杂工程的需要。</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7.3.4</w:t>
        </w:r>
      </w:smartTag>
      <w:r>
        <w:rPr>
          <w:rFonts w:ascii="宋体" w:hAnsi="宋体" w:hint="eastAsia"/>
          <w:b/>
          <w:sz w:val="24"/>
        </w:rPr>
        <w:t xml:space="preserve"> </w:t>
      </w:r>
      <w:r>
        <w:rPr>
          <w:rFonts w:ascii="宋体" w:hAnsi="宋体" w:hint="eastAsia"/>
          <w:sz w:val="24"/>
        </w:rPr>
        <w:t>施工质量保证</w:t>
      </w:r>
    </w:p>
    <w:p w:rsidR="007D55EB" w:rsidRDefault="009008B7">
      <w:pPr>
        <w:spacing w:line="360" w:lineRule="auto"/>
        <w:rPr>
          <w:rFonts w:ascii="宋体" w:hAnsi="宋体"/>
          <w:sz w:val="24"/>
        </w:rPr>
      </w:pPr>
      <w:r w:rsidRPr="009008B7">
        <w:rPr>
          <w:rFonts w:ascii="宋体" w:hAnsi="宋体"/>
          <w:b/>
          <w:noProof/>
          <w:sz w:val="24"/>
        </w:rPr>
        <w:lastRenderedPageBreak/>
        <w:pict>
          <v:shape id="_x0000_s3194" type="#_x0000_t136" style="position:absolute;left:0;text-align:left;margin-left:59pt;margin-top:146pt;width:320.25pt;height:43.5pt;z-index:251856896" filled="f" strokecolor="#e6e6e6" strokeweight=".1pt">
            <v:stroke dashstyle="dashDot"/>
            <v:shadow color="#868686"/>
            <v:textpath style="font-family:&quot;Arial Black&quot;;font-size:31pt;font-weight:bold;v-text-kern:t" trim="t" fitpath="t" string="www.zhulong.com"/>
          </v:shape>
        </w:pict>
      </w:r>
      <w:r w:rsidR="00F405CB">
        <w:rPr>
          <w:rFonts w:ascii="宋体" w:hAnsi="宋体" w:hint="eastAsia"/>
          <w:b/>
          <w:noProof/>
          <w:sz w:val="24"/>
        </w:rPr>
        <w:drawing>
          <wp:anchor distT="0" distB="0" distL="114300" distR="114300" simplePos="0" relativeHeight="251571200" behindDoc="1" locked="1" layoutInCell="1" allowOverlap="1">
            <wp:simplePos x="0" y="0"/>
            <wp:positionH relativeFrom="column">
              <wp:posOffset>4254500</wp:posOffset>
            </wp:positionH>
            <wp:positionV relativeFrom="paragraph">
              <wp:posOffset>8089900</wp:posOffset>
            </wp:positionV>
            <wp:extent cx="1435100" cy="203200"/>
            <wp:effectExtent l="19050" t="0" r="0" b="0"/>
            <wp:wrapNone/>
            <wp:docPr id="867" name="图片 86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570176" behindDoc="1" locked="1" layoutInCell="1" allowOverlap="1">
            <wp:simplePos x="0" y="0"/>
            <wp:positionH relativeFrom="column">
              <wp:posOffset>2959100</wp:posOffset>
            </wp:positionH>
            <wp:positionV relativeFrom="paragraph">
              <wp:posOffset>6769100</wp:posOffset>
            </wp:positionV>
            <wp:extent cx="952500" cy="927100"/>
            <wp:effectExtent l="19050" t="0" r="0" b="0"/>
            <wp:wrapNone/>
            <wp:docPr id="866" name="图片 86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569152" behindDoc="1" locked="1" layoutInCell="1" allowOverlap="1">
            <wp:simplePos x="0" y="0"/>
            <wp:positionH relativeFrom="column">
              <wp:posOffset>1409700</wp:posOffset>
            </wp:positionH>
            <wp:positionV relativeFrom="paragraph">
              <wp:posOffset>2705100</wp:posOffset>
            </wp:positionV>
            <wp:extent cx="850900" cy="825500"/>
            <wp:effectExtent l="19050" t="0" r="6350" b="0"/>
            <wp:wrapNone/>
            <wp:docPr id="865" name="图片 8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568128" behindDoc="1" locked="1" layoutInCell="1" allowOverlap="1">
            <wp:simplePos x="0" y="0"/>
            <wp:positionH relativeFrom="column">
              <wp:posOffset>596900</wp:posOffset>
            </wp:positionH>
            <wp:positionV relativeFrom="paragraph">
              <wp:posOffset>635000</wp:posOffset>
            </wp:positionV>
            <wp:extent cx="508000" cy="482600"/>
            <wp:effectExtent l="19050" t="0" r="6350" b="0"/>
            <wp:wrapNone/>
            <wp:docPr id="864" name="图片 86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smartTag w:uri="urn:schemas-microsoft-com:office:smarttags" w:element="chsdate">
        <w:smartTagPr>
          <w:attr w:name="IsROCDate" w:val="False"/>
          <w:attr w:name="IsLunarDate" w:val="False"/>
          <w:attr w:name="Day" w:val="30"/>
          <w:attr w:name="Month" w:val="12"/>
          <w:attr w:name="Year" w:val="1899"/>
        </w:smartTagPr>
        <w:r w:rsidR="007D55EB">
          <w:rPr>
            <w:rFonts w:ascii="宋体" w:hAnsi="宋体" w:hint="eastAsia"/>
            <w:b/>
            <w:sz w:val="24"/>
          </w:rPr>
          <w:t>7.3.4</w:t>
        </w:r>
      </w:smartTag>
      <w:r w:rsidR="007D55EB">
        <w:rPr>
          <w:rFonts w:ascii="宋体" w:hAnsi="宋体" w:hint="eastAsia"/>
          <w:b/>
          <w:sz w:val="24"/>
        </w:rPr>
        <w:t xml:space="preserve">.1 </w:t>
      </w:r>
      <w:r w:rsidR="007D55EB">
        <w:rPr>
          <w:rFonts w:ascii="宋体" w:hAnsi="宋体" w:hint="eastAsia"/>
          <w:sz w:val="24"/>
        </w:rPr>
        <w:t>编制有针对性的施工组织设计、施工方案和技术交底。工程将按照方案编制计划，制定详细的、有针对性和可操作性的施工方案，从而实现在管理层和操作层对施工工艺、质量标准的熟悉和掌握，使工程有条不紊的按期保质地完成。</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7.3.4</w:t>
        </w:r>
      </w:smartTag>
      <w:r>
        <w:rPr>
          <w:rFonts w:ascii="宋体" w:hAnsi="宋体" w:hint="eastAsia"/>
          <w:b/>
          <w:sz w:val="24"/>
        </w:rPr>
        <w:t xml:space="preserve">.2 </w:t>
      </w:r>
      <w:r>
        <w:rPr>
          <w:rFonts w:ascii="宋体" w:hAnsi="宋体" w:hint="eastAsia"/>
          <w:sz w:val="24"/>
        </w:rPr>
        <w:t>采用流水施工，节拍均衡流水施工方式是一种科学的施工组织方法，其思路是使用各种先进的施工技术和施工工艺，压缩或调整各施工工序在一个流水段的持续时间，实现节拍均衡的流水，在实际施工中，我公司将根据各阶段的施工内容、工程量以及施工季节的不同，采用增加资源的投入。加强协调等措施满足流水节拍均衡的需要。</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7.3.5</w:t>
        </w:r>
      </w:smartTag>
      <w:r>
        <w:rPr>
          <w:rFonts w:ascii="宋体" w:hAnsi="宋体" w:hint="eastAsia"/>
          <w:b/>
          <w:sz w:val="24"/>
        </w:rPr>
        <w:t xml:space="preserve"> </w:t>
      </w:r>
      <w:r>
        <w:rPr>
          <w:rFonts w:ascii="宋体" w:hAnsi="宋体" w:hint="eastAsia"/>
          <w:sz w:val="24"/>
        </w:rPr>
        <w:t>建立例会制度，保证各项计划的落实</w:t>
      </w:r>
    </w:p>
    <w:p w:rsidR="007D55EB" w:rsidRDefault="007D55EB">
      <w:pPr>
        <w:spacing w:line="360" w:lineRule="auto"/>
        <w:ind w:firstLineChars="200" w:firstLine="480"/>
        <w:rPr>
          <w:rFonts w:ascii="宋体" w:hAnsi="宋体"/>
          <w:sz w:val="24"/>
        </w:rPr>
      </w:pPr>
      <w:r>
        <w:rPr>
          <w:rFonts w:ascii="宋体" w:hAnsi="宋体" w:hint="eastAsia"/>
          <w:sz w:val="24"/>
        </w:rPr>
        <w:t>计划管理是项目最为重要的手段，我们将建立如下的会议制度。每日早8点召开部门经理以上人员会议，协调内部管理事务；每日下午4点召开有各工种技术负责人参加的生产例会，总结日计划完成情况，发布次日计划。分析工程进展情况，互通信息，协调各方关系，制定工作对策，解决施工中存在的实际问题。通过例会制度，使施工各方信息交流渠道通畅，问题解决及时。制定四级控制计划，通过日计划保证周计划，通过周计划保月计划，通过月计划保总进度计划。</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7.3.6</w:t>
        </w:r>
      </w:smartTag>
      <w:r>
        <w:rPr>
          <w:rFonts w:ascii="宋体" w:hAnsi="宋体" w:hint="eastAsia"/>
          <w:b/>
          <w:sz w:val="24"/>
        </w:rPr>
        <w:t xml:space="preserve"> </w:t>
      </w:r>
      <w:r>
        <w:rPr>
          <w:rFonts w:ascii="宋体" w:hAnsi="宋体" w:hint="eastAsia"/>
          <w:sz w:val="24"/>
        </w:rPr>
        <w:t>根据不同阶段加强现场平面布置管理</w:t>
      </w:r>
    </w:p>
    <w:p w:rsidR="007D55EB" w:rsidRDefault="007D55EB">
      <w:pPr>
        <w:spacing w:line="360" w:lineRule="auto"/>
        <w:ind w:firstLineChars="200" w:firstLine="480"/>
        <w:rPr>
          <w:rFonts w:ascii="宋体" w:hAnsi="宋体"/>
          <w:sz w:val="24"/>
        </w:rPr>
      </w:pPr>
      <w:r>
        <w:rPr>
          <w:rFonts w:ascii="宋体" w:hAnsi="宋体" w:hint="eastAsia"/>
          <w:sz w:val="24"/>
        </w:rPr>
        <w:t>项目部将根据不同施工阶段的特点和需求设计现场平面布置图，平面布置涉及现场循环道路的布置、各阶段机械的布置、各阶段材料堆放等的布置。各阶段的现场平面布置图和物资采购、设备定货、资源配备等辅助计划相配合，对现场进行宏观调控，在施工紧张的情况，保持现场次序井然是施工顺利进行和保证工期的重要保证之一。</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7.3.7</w:t>
        </w:r>
      </w:smartTag>
      <w:r>
        <w:rPr>
          <w:rFonts w:ascii="宋体" w:hAnsi="宋体" w:hint="eastAsia"/>
          <w:b/>
          <w:sz w:val="24"/>
        </w:rPr>
        <w:t xml:space="preserve"> </w:t>
      </w:r>
      <w:r>
        <w:rPr>
          <w:rFonts w:ascii="宋体" w:hAnsi="宋体" w:hint="eastAsia"/>
          <w:sz w:val="24"/>
        </w:rPr>
        <w:t>加强对设计的协调</w:t>
      </w:r>
    </w:p>
    <w:p w:rsidR="007D55EB" w:rsidRDefault="007D55EB">
      <w:pPr>
        <w:spacing w:line="360" w:lineRule="auto"/>
        <w:ind w:firstLineChars="200" w:firstLine="480"/>
        <w:rPr>
          <w:rFonts w:ascii="宋体" w:hAnsi="宋体"/>
          <w:sz w:val="24"/>
        </w:rPr>
      </w:pPr>
      <w:r>
        <w:rPr>
          <w:rFonts w:ascii="宋体" w:hAnsi="宋体" w:hint="eastAsia"/>
          <w:sz w:val="24"/>
        </w:rPr>
        <w:t>这是保证工程质量和进度和关键，公司历来非常重视此项工作，将委派公司设计部专业设计师负责此项工作。</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7.3.8</w:t>
        </w:r>
      </w:smartTag>
      <w:r>
        <w:rPr>
          <w:rFonts w:ascii="宋体" w:hAnsi="宋体" w:hint="eastAsia"/>
          <w:b/>
          <w:sz w:val="24"/>
        </w:rPr>
        <w:t xml:space="preserve"> </w:t>
      </w:r>
      <w:r>
        <w:rPr>
          <w:rFonts w:ascii="宋体" w:hAnsi="宋体" w:hint="eastAsia"/>
          <w:sz w:val="24"/>
        </w:rPr>
        <w:t>加强与招标人、设计方的合作与协调，积极主动为招标人服务，项目部将从工程大局出发；积极协助招标人的工作，处理好与政府部门的关系，与招标人、设计以及各种独立承包商之间建立稳定、和谐、高效和健康的合作关系，为工程创造出良好的环境和条件。</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7.3.9</w:t>
        </w:r>
      </w:smartTag>
      <w:r>
        <w:rPr>
          <w:rFonts w:ascii="宋体" w:hAnsi="宋体" w:hint="eastAsia"/>
          <w:b/>
          <w:sz w:val="24"/>
        </w:rPr>
        <w:t>.2</w:t>
      </w:r>
      <w:r>
        <w:rPr>
          <w:rFonts w:ascii="宋体" w:hAnsi="宋体" w:hint="eastAsia"/>
          <w:sz w:val="24"/>
        </w:rPr>
        <w:t>施工现场平面管理</w:t>
      </w:r>
    </w:p>
    <w:p w:rsidR="007D55EB" w:rsidRDefault="009008B7">
      <w:pPr>
        <w:spacing w:line="360" w:lineRule="auto"/>
        <w:ind w:firstLineChars="196" w:firstLine="470"/>
        <w:rPr>
          <w:rFonts w:ascii="宋体" w:hAnsi="宋体"/>
          <w:sz w:val="24"/>
        </w:rPr>
      </w:pPr>
      <w:r>
        <w:rPr>
          <w:rFonts w:ascii="宋体" w:hAnsi="宋体"/>
          <w:noProof/>
          <w:sz w:val="24"/>
        </w:rPr>
        <w:lastRenderedPageBreak/>
        <w:pict>
          <v:shape id="_x0000_s3195" type="#_x0000_t136" style="position:absolute;left:0;text-align:left;margin-left:55pt;margin-top:101pt;width:273.75pt;height:37.5pt;z-index:251857920"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sz w:val="24"/>
        </w:rPr>
        <w:drawing>
          <wp:anchor distT="0" distB="0" distL="114300" distR="114300" simplePos="0" relativeHeight="251575296" behindDoc="1" locked="1" layoutInCell="1" allowOverlap="1">
            <wp:simplePos x="0" y="0"/>
            <wp:positionH relativeFrom="column">
              <wp:posOffset>4140200</wp:posOffset>
            </wp:positionH>
            <wp:positionV relativeFrom="paragraph">
              <wp:posOffset>9105900</wp:posOffset>
            </wp:positionV>
            <wp:extent cx="1460500" cy="215900"/>
            <wp:effectExtent l="19050" t="0" r="6350" b="0"/>
            <wp:wrapNone/>
            <wp:docPr id="871" name="图片 87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74272" behindDoc="1" locked="1" layoutInCell="1" allowOverlap="1">
            <wp:simplePos x="0" y="0"/>
            <wp:positionH relativeFrom="column">
              <wp:posOffset>3708400</wp:posOffset>
            </wp:positionH>
            <wp:positionV relativeFrom="paragraph">
              <wp:posOffset>6134100</wp:posOffset>
            </wp:positionV>
            <wp:extent cx="889000" cy="863600"/>
            <wp:effectExtent l="19050" t="0" r="6350" b="0"/>
            <wp:wrapNone/>
            <wp:docPr id="870" name="图片 87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73248" behindDoc="1" locked="1" layoutInCell="1" allowOverlap="1">
            <wp:simplePos x="0" y="0"/>
            <wp:positionH relativeFrom="column">
              <wp:posOffset>1765300</wp:posOffset>
            </wp:positionH>
            <wp:positionV relativeFrom="paragraph">
              <wp:posOffset>2959100</wp:posOffset>
            </wp:positionV>
            <wp:extent cx="1485900" cy="215900"/>
            <wp:effectExtent l="19050" t="0" r="0" b="0"/>
            <wp:wrapNone/>
            <wp:docPr id="869" name="图片 86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108"/>
                    <pic:cNvPicPr>
                      <a:picLocks noChangeAspect="1" noChangeArrowheads="1"/>
                    </pic:cNvPicPr>
                  </pic:nvPicPr>
                  <pic:blipFill>
                    <a:blip r:embed="rId10" cstate="print"/>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72224" behindDoc="1" locked="1" layoutInCell="1" allowOverlap="1">
            <wp:simplePos x="0" y="0"/>
            <wp:positionH relativeFrom="column">
              <wp:posOffset>1003300</wp:posOffset>
            </wp:positionH>
            <wp:positionV relativeFrom="paragraph">
              <wp:posOffset>1905000</wp:posOffset>
            </wp:positionV>
            <wp:extent cx="939800" cy="914400"/>
            <wp:effectExtent l="19050" t="0" r="0" b="0"/>
            <wp:wrapNone/>
            <wp:docPr id="868" name="图片 86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7D55EB">
        <w:rPr>
          <w:rFonts w:ascii="宋体" w:hAnsi="宋体" w:hint="eastAsia"/>
          <w:sz w:val="24"/>
        </w:rPr>
        <w:t>1）管理原则</w:t>
      </w:r>
    </w:p>
    <w:p w:rsidR="007D55EB" w:rsidRDefault="007D55EB">
      <w:pPr>
        <w:spacing w:line="360" w:lineRule="auto"/>
        <w:ind w:firstLineChars="200" w:firstLine="480"/>
        <w:rPr>
          <w:rFonts w:ascii="宋体" w:hAnsi="宋体"/>
          <w:sz w:val="24"/>
        </w:rPr>
      </w:pPr>
      <w:r>
        <w:rPr>
          <w:rFonts w:ascii="宋体" w:hAnsi="宋体" w:hint="eastAsia"/>
          <w:sz w:val="24"/>
        </w:rPr>
        <w:t>根据施工总平面布置图及阶段管理，以及充分保障阶段性施工重点，保证进度计划的顺利实施为目的。在工程实施前，制定详细的机械机具的使用及退场计划，主材及周转材生产、加工、堆放、运输计划，同时制定以上计划的具体实施方案，严格执行、奖惩分明，实施科学的文明管理。</w:t>
      </w:r>
    </w:p>
    <w:p w:rsidR="007D55EB" w:rsidRDefault="007D55EB">
      <w:pPr>
        <w:spacing w:line="360" w:lineRule="auto"/>
        <w:ind w:firstLineChars="196" w:firstLine="470"/>
        <w:rPr>
          <w:rFonts w:ascii="宋体" w:hAnsi="宋体"/>
          <w:b/>
          <w:sz w:val="24"/>
        </w:rPr>
      </w:pPr>
      <w:r>
        <w:rPr>
          <w:rFonts w:ascii="宋体" w:hAnsi="宋体" w:hint="eastAsia"/>
          <w:sz w:val="24"/>
        </w:rPr>
        <w:t>2）平面管理体系</w:t>
      </w:r>
    </w:p>
    <w:p w:rsidR="007D55EB" w:rsidRDefault="007D55EB">
      <w:pPr>
        <w:spacing w:line="360" w:lineRule="auto"/>
        <w:ind w:firstLineChars="200" w:firstLine="480"/>
        <w:rPr>
          <w:rFonts w:ascii="宋体" w:hAnsi="宋体"/>
          <w:sz w:val="24"/>
        </w:rPr>
      </w:pPr>
      <w:r>
        <w:rPr>
          <w:rFonts w:ascii="宋体" w:hAnsi="宋体" w:hint="eastAsia"/>
          <w:sz w:val="24"/>
        </w:rPr>
        <w:t>有一名项目副经理负责总平面的使用管理。建立健全制度，根据工程进度及施工需要对总平面的使用进行协调和调整，并由工程部对总平面的使用负责日常管理工作。</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7.3.9</w:t>
        </w:r>
      </w:smartTag>
      <w:r>
        <w:rPr>
          <w:rFonts w:ascii="宋体" w:hAnsi="宋体" w:hint="eastAsia"/>
          <w:b/>
          <w:sz w:val="24"/>
        </w:rPr>
        <w:t xml:space="preserve">.3 </w:t>
      </w:r>
      <w:r>
        <w:rPr>
          <w:rFonts w:ascii="宋体" w:hAnsi="宋体" w:hint="eastAsia"/>
          <w:sz w:val="24"/>
        </w:rPr>
        <w:t>管理计划的制订</w:t>
      </w:r>
    </w:p>
    <w:p w:rsidR="007D55EB" w:rsidRDefault="007D55EB">
      <w:pPr>
        <w:spacing w:line="360" w:lineRule="auto"/>
        <w:rPr>
          <w:rFonts w:ascii="宋体" w:hAnsi="宋体"/>
          <w:sz w:val="24"/>
        </w:rPr>
      </w:pPr>
      <w:r>
        <w:rPr>
          <w:rFonts w:ascii="宋体" w:hAnsi="宋体" w:hint="eastAsia"/>
          <w:sz w:val="24"/>
        </w:rPr>
        <w:t>1）施工平面科学管理的关键是科学的规划和周密详细的具体计划安排，在工程进度网络计划的基础上形成主材、机械、劳动力的进退场、水平运输等计划，以确保工程进度，充分均衡利用平面空间为目标，制定出切合实际的平面管理实施计划。并将计划输入微机电脑，进行有效的动态管理。</w:t>
      </w:r>
    </w:p>
    <w:p w:rsidR="007D55EB" w:rsidRDefault="007D55EB">
      <w:pPr>
        <w:spacing w:line="360" w:lineRule="auto"/>
        <w:rPr>
          <w:rFonts w:ascii="宋体" w:hAnsi="宋体"/>
          <w:sz w:val="24"/>
        </w:rPr>
      </w:pPr>
      <w:r>
        <w:rPr>
          <w:rFonts w:ascii="宋体" w:hAnsi="宋体" w:hint="eastAsia"/>
          <w:sz w:val="24"/>
        </w:rPr>
        <w:t>2）根据工程进度计划的实施和调整情况，分阶段发布平面管理实施计划，包含时间计划表、负责人、执行标准、奖罚条例，在计划执行中部定期召开生产调度会，经充分协调确定后，发布计划调整书。工程部负责组织阶段性的定期检查监督，确保管理计划的实施。</w:t>
      </w:r>
    </w:p>
    <w:p w:rsidR="007D55EB" w:rsidRDefault="007D55EB">
      <w:pPr>
        <w:spacing w:line="360" w:lineRule="auto"/>
        <w:rPr>
          <w:rFonts w:ascii="宋体" w:hAnsi="宋体"/>
          <w:b/>
          <w:sz w:val="24"/>
        </w:rPr>
      </w:pPr>
    </w:p>
    <w:p w:rsidR="007D55EB" w:rsidRDefault="007D55EB">
      <w:pPr>
        <w:spacing w:line="360" w:lineRule="auto"/>
        <w:jc w:val="center"/>
        <w:rPr>
          <w:rFonts w:ascii="宋体" w:hAnsi="宋体"/>
          <w:b/>
          <w:sz w:val="24"/>
        </w:rPr>
      </w:pPr>
      <w:r>
        <w:rPr>
          <w:rFonts w:ascii="宋体" w:hAnsi="宋体" w:hint="eastAsia"/>
          <w:b/>
          <w:sz w:val="24"/>
        </w:rPr>
        <w:t>第八部分  主要分项工程施工方法</w:t>
      </w:r>
    </w:p>
    <w:p w:rsidR="007D55EB" w:rsidRDefault="007D55EB">
      <w:pPr>
        <w:spacing w:line="360" w:lineRule="auto"/>
        <w:rPr>
          <w:rFonts w:ascii="宋体" w:hAnsi="宋体"/>
          <w:b/>
          <w:sz w:val="24"/>
        </w:rPr>
      </w:pPr>
      <w:r>
        <w:rPr>
          <w:rFonts w:ascii="宋体" w:hAnsi="宋体" w:hint="eastAsia"/>
          <w:b/>
          <w:sz w:val="24"/>
        </w:rPr>
        <w:t>8.1 园林绿化施工</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8.1.1</w:t>
        </w:r>
      </w:smartTag>
      <w:r>
        <w:rPr>
          <w:rFonts w:ascii="宋体" w:hAnsi="宋体" w:hint="eastAsia"/>
          <w:sz w:val="24"/>
        </w:rPr>
        <w:t>绿化</w:t>
      </w:r>
    </w:p>
    <w:p w:rsidR="007D55EB" w:rsidRDefault="007D55EB">
      <w:pPr>
        <w:spacing w:line="360" w:lineRule="auto"/>
        <w:rPr>
          <w:rFonts w:ascii="宋体" w:hAnsi="宋体"/>
          <w:sz w:val="24"/>
        </w:rPr>
      </w:pPr>
      <w:r>
        <w:rPr>
          <w:rFonts w:ascii="宋体" w:hAnsi="宋体" w:hint="eastAsia"/>
          <w:sz w:val="24"/>
        </w:rPr>
        <w:t>一、场地考察</w:t>
      </w:r>
    </w:p>
    <w:p w:rsidR="007D55EB" w:rsidRDefault="007D55EB">
      <w:pPr>
        <w:spacing w:line="360" w:lineRule="auto"/>
        <w:ind w:firstLineChars="200" w:firstLine="480"/>
        <w:rPr>
          <w:rFonts w:ascii="宋体" w:hAnsi="宋体"/>
          <w:sz w:val="24"/>
        </w:rPr>
      </w:pPr>
      <w:r>
        <w:rPr>
          <w:rFonts w:ascii="宋体" w:hAnsi="宋体" w:hint="eastAsia"/>
          <w:sz w:val="24"/>
        </w:rPr>
        <w:t>主要包括现有地形、地貌、现场垃圾、水、电材料来源、水质状况、土壤取样，用工来源及施工环境等。</w:t>
      </w:r>
    </w:p>
    <w:p w:rsidR="007D55EB" w:rsidRDefault="007D55EB">
      <w:pPr>
        <w:pStyle w:val="af1"/>
        <w:snapToGrid w:val="0"/>
        <w:spacing w:line="360" w:lineRule="auto"/>
        <w:ind w:leftChars="0" w:left="0"/>
        <w:rPr>
          <w:rFonts w:ascii="宋体" w:hAnsi="宋体"/>
          <w:bCs/>
          <w:sz w:val="24"/>
        </w:rPr>
      </w:pPr>
      <w:r>
        <w:rPr>
          <w:rFonts w:ascii="宋体" w:hAnsi="宋体" w:hint="eastAsia"/>
          <w:bCs/>
          <w:sz w:val="24"/>
        </w:rPr>
        <w:t>二、施工前准备</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搞好调查</w:t>
      </w:r>
    </w:p>
    <w:p w:rsidR="007D55EB" w:rsidRDefault="007D55EB">
      <w:pPr>
        <w:spacing w:line="360" w:lineRule="auto"/>
        <w:jc w:val="left"/>
        <w:rPr>
          <w:rFonts w:ascii="宋体" w:hAnsi="宋体"/>
          <w:sz w:val="24"/>
        </w:rPr>
      </w:pPr>
      <w:r>
        <w:rPr>
          <w:rFonts w:ascii="宋体" w:hAnsi="宋体"/>
          <w:sz w:val="24"/>
        </w:rPr>
        <w:t>1</w:t>
      </w:r>
      <w:r>
        <w:rPr>
          <w:rFonts w:ascii="宋体" w:hAnsi="宋体" w:hint="eastAsia"/>
          <w:sz w:val="24"/>
        </w:rPr>
        <w:t>、水文、自然条件调查：委派专人到水文、气象部门查找资料，了解掌握工地的气温、降水、风、地下水位、无霜期、湿度等情况，预测安排好最佳进度计划。</w:t>
      </w:r>
    </w:p>
    <w:p w:rsidR="007D55EB" w:rsidRDefault="009008B7">
      <w:pPr>
        <w:spacing w:line="360" w:lineRule="auto"/>
        <w:jc w:val="left"/>
        <w:rPr>
          <w:rFonts w:ascii="宋体" w:hAnsi="宋体"/>
          <w:sz w:val="24"/>
        </w:rPr>
      </w:pPr>
      <w:r>
        <w:rPr>
          <w:rFonts w:ascii="宋体" w:hAnsi="宋体"/>
          <w:noProof/>
          <w:sz w:val="24"/>
        </w:rPr>
        <w:lastRenderedPageBreak/>
        <w:pict>
          <v:shape id="_x0000_s3196" type="#_x0000_t136" style="position:absolute;margin-left:97pt;margin-top:265pt;width:251.25pt;height:33.75pt;z-index:251858944" filled="f" strokecolor="#e6e6e6" strokeweight=".1pt">
            <v:stroke dashstyle="dashDot"/>
            <v:shadow color="#868686"/>
            <v:textpath style="font-family:&quot;Arial Black&quot;;font-size:24pt;font-weight:bold;v-text-kern:t" trim="t" fitpath="t" string="www.zhulong.com"/>
          </v:shape>
        </w:pict>
      </w:r>
      <w:r w:rsidR="00F405CB">
        <w:rPr>
          <w:rFonts w:ascii="宋体" w:hAnsi="宋体"/>
          <w:noProof/>
          <w:sz w:val="24"/>
        </w:rPr>
        <w:drawing>
          <wp:anchor distT="0" distB="0" distL="114300" distR="114300" simplePos="0" relativeHeight="251576320" behindDoc="1" locked="1" layoutInCell="1" allowOverlap="1">
            <wp:simplePos x="0" y="0"/>
            <wp:positionH relativeFrom="column">
              <wp:posOffset>508000</wp:posOffset>
            </wp:positionH>
            <wp:positionV relativeFrom="paragraph">
              <wp:posOffset>63500</wp:posOffset>
            </wp:positionV>
            <wp:extent cx="584200" cy="558800"/>
            <wp:effectExtent l="19050" t="0" r="6350" b="0"/>
            <wp:wrapNone/>
            <wp:docPr id="872" name="图片 87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7D55EB">
        <w:rPr>
          <w:rFonts w:ascii="宋体" w:hAnsi="宋体"/>
          <w:sz w:val="24"/>
        </w:rPr>
        <w:t>2</w:t>
      </w:r>
      <w:r w:rsidR="007D55EB">
        <w:rPr>
          <w:rFonts w:ascii="宋体" w:hAnsi="宋体" w:hint="eastAsia"/>
          <w:sz w:val="24"/>
        </w:rPr>
        <w:t>、施工场地土壤调查：对施工现场进行全面考察，对需用的土壤取样化验，测定</w:t>
      </w:r>
      <w:r w:rsidR="007D55EB">
        <w:rPr>
          <w:rFonts w:ascii="宋体" w:hAnsi="宋体"/>
          <w:sz w:val="24"/>
        </w:rPr>
        <w:t>PH</w:t>
      </w:r>
      <w:r w:rsidR="007D55EB">
        <w:rPr>
          <w:rFonts w:ascii="宋体" w:hAnsi="宋体" w:hint="eastAsia"/>
          <w:sz w:val="24"/>
        </w:rPr>
        <w:t>值、</w:t>
      </w:r>
      <w:r w:rsidR="007D55EB">
        <w:rPr>
          <w:rFonts w:ascii="宋体" w:hAnsi="宋体"/>
          <w:sz w:val="24"/>
        </w:rPr>
        <w:t>N</w:t>
      </w:r>
      <w:r w:rsidR="007D55EB">
        <w:rPr>
          <w:rFonts w:ascii="宋体" w:hAnsi="宋体" w:hint="eastAsia"/>
          <w:sz w:val="24"/>
        </w:rPr>
        <w:t>、</w:t>
      </w:r>
      <w:r w:rsidR="007D55EB">
        <w:rPr>
          <w:rFonts w:ascii="宋体" w:hAnsi="宋体"/>
          <w:sz w:val="24"/>
        </w:rPr>
        <w:t>P</w:t>
      </w:r>
      <w:r w:rsidR="007D55EB">
        <w:rPr>
          <w:rFonts w:ascii="宋体" w:hAnsi="宋体" w:hint="eastAsia"/>
          <w:sz w:val="24"/>
        </w:rPr>
        <w:t>、</w:t>
      </w:r>
      <w:r w:rsidR="007D55EB">
        <w:rPr>
          <w:rFonts w:ascii="宋体" w:hAnsi="宋体"/>
          <w:sz w:val="24"/>
        </w:rPr>
        <w:t>K</w:t>
      </w:r>
      <w:r w:rsidR="007D55EB">
        <w:rPr>
          <w:rFonts w:ascii="宋体" w:hAnsi="宋体" w:hint="eastAsia"/>
          <w:sz w:val="24"/>
        </w:rPr>
        <w:t>及矿物质含量、土壤间隙度、渗水速率等，以便科学配方施肥，满足种植植物的生长要求。</w:t>
      </w:r>
    </w:p>
    <w:p w:rsidR="007D55EB" w:rsidRDefault="007D55EB">
      <w:pPr>
        <w:spacing w:line="360" w:lineRule="auto"/>
        <w:jc w:val="left"/>
        <w:rPr>
          <w:rFonts w:ascii="宋体" w:hAnsi="宋体"/>
          <w:sz w:val="24"/>
        </w:rPr>
      </w:pPr>
      <w:r>
        <w:rPr>
          <w:rFonts w:ascii="宋体" w:hAnsi="宋体"/>
          <w:sz w:val="24"/>
        </w:rPr>
        <w:t>3</w:t>
      </w:r>
      <w:r>
        <w:rPr>
          <w:rFonts w:ascii="宋体" w:hAnsi="宋体" w:hint="eastAsia"/>
          <w:sz w:val="24"/>
        </w:rPr>
        <w:t>、水源调查：对施工中可能需要使用的水源进行采样分析，其水量、水质需满足施工要求，达到种植植物生长需求标准。</w:t>
      </w:r>
    </w:p>
    <w:p w:rsidR="007D55EB" w:rsidRDefault="007D55EB">
      <w:pPr>
        <w:spacing w:line="360" w:lineRule="auto"/>
        <w:jc w:val="left"/>
        <w:rPr>
          <w:rFonts w:ascii="宋体" w:hAnsi="宋体"/>
          <w:sz w:val="24"/>
        </w:rPr>
      </w:pPr>
      <w:r>
        <w:rPr>
          <w:rFonts w:ascii="宋体" w:hAnsi="宋体"/>
          <w:sz w:val="24"/>
        </w:rPr>
        <w:t>4</w:t>
      </w:r>
      <w:r>
        <w:rPr>
          <w:rFonts w:ascii="宋体" w:hAnsi="宋体" w:hint="eastAsia"/>
          <w:sz w:val="24"/>
        </w:rPr>
        <w:t>、所需种植材料调查：调查各种种植材料的引种、驯化情况及种植技术参数等，以及绿化施工辅助材料实验数据和季节使用参数等。</w:t>
      </w:r>
    </w:p>
    <w:p w:rsidR="007D55EB" w:rsidRDefault="007D55EB">
      <w:pPr>
        <w:spacing w:line="360" w:lineRule="auto"/>
        <w:jc w:val="left"/>
        <w:rPr>
          <w:rFonts w:ascii="宋体" w:hAnsi="宋体"/>
          <w:sz w:val="24"/>
        </w:rPr>
      </w:pPr>
      <w:r>
        <w:rPr>
          <w:rFonts w:ascii="宋体" w:hAnsi="宋体"/>
          <w:sz w:val="24"/>
        </w:rPr>
        <w:t>5</w:t>
      </w:r>
      <w:r>
        <w:rPr>
          <w:rFonts w:ascii="宋体" w:hAnsi="宋体" w:hint="eastAsia"/>
          <w:sz w:val="24"/>
        </w:rPr>
        <w:t>、生活办公场所周边社会环境调查：了解熟悉工地周边的民风、民俗和社会关系，避免或减少与地方的纠纷。</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二</w:t>
      </w:r>
      <w:r>
        <w:rPr>
          <w:rFonts w:ascii="宋体" w:hAnsi="宋体"/>
          <w:sz w:val="24"/>
        </w:rPr>
        <w:t>)</w:t>
      </w:r>
      <w:r>
        <w:rPr>
          <w:rFonts w:ascii="宋体" w:hAnsi="宋体" w:hint="eastAsia"/>
          <w:sz w:val="24"/>
        </w:rPr>
        <w:t>落实工程项目管理机构组成</w:t>
      </w:r>
    </w:p>
    <w:p w:rsidR="007D55EB" w:rsidRDefault="007D55EB">
      <w:pPr>
        <w:spacing w:line="360" w:lineRule="auto"/>
        <w:jc w:val="left"/>
        <w:rPr>
          <w:rFonts w:ascii="宋体" w:hAnsi="宋体"/>
          <w:sz w:val="24"/>
        </w:rPr>
      </w:pPr>
      <w:r>
        <w:rPr>
          <w:rFonts w:ascii="宋体" w:hAnsi="宋体" w:hint="eastAsia"/>
          <w:sz w:val="24"/>
        </w:rPr>
        <w:t>选派具有丰富施工经验的管理、技术人员组成项目管理指挥部。建立持证上岗制度，目标管理机制，定期定量考核，做到人员如期到位及时，职责清楚，目标统一，以保障施工质量和工程进度。</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施工机械设备的准备</w:t>
      </w:r>
    </w:p>
    <w:p w:rsidR="007D55EB" w:rsidRDefault="007D55EB">
      <w:pPr>
        <w:spacing w:line="360" w:lineRule="auto"/>
        <w:jc w:val="left"/>
        <w:rPr>
          <w:rFonts w:ascii="宋体" w:hAnsi="宋体"/>
          <w:sz w:val="24"/>
        </w:rPr>
      </w:pPr>
      <w:r>
        <w:rPr>
          <w:rFonts w:ascii="宋体" w:hAnsi="宋体" w:hint="eastAsia"/>
          <w:sz w:val="24"/>
        </w:rPr>
        <w:t>切实做好包括运输车、洒水设备、绿化专用设备、测绘设备、安全设备等调试、维修，确保工程施工需要，保持良好的技术状态。</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四</w:t>
      </w:r>
      <w:r>
        <w:rPr>
          <w:rFonts w:ascii="宋体" w:hAnsi="宋体"/>
          <w:sz w:val="24"/>
        </w:rPr>
        <w:t>)</w:t>
      </w:r>
      <w:r>
        <w:rPr>
          <w:rFonts w:ascii="宋体" w:hAnsi="宋体" w:hint="eastAsia"/>
          <w:sz w:val="24"/>
        </w:rPr>
        <w:t>工程资金的筹备</w:t>
      </w:r>
    </w:p>
    <w:p w:rsidR="007D55EB" w:rsidRDefault="007D55EB">
      <w:pPr>
        <w:spacing w:line="360" w:lineRule="auto"/>
        <w:jc w:val="left"/>
        <w:rPr>
          <w:rFonts w:ascii="宋体" w:hAnsi="宋体"/>
          <w:sz w:val="24"/>
        </w:rPr>
      </w:pPr>
      <w:r>
        <w:rPr>
          <w:rFonts w:ascii="宋体" w:hAnsi="宋体" w:hint="eastAsia"/>
          <w:sz w:val="24"/>
        </w:rPr>
        <w:t>按照招标预算及合同要求，准备好足够的施工经费，确保施工正常进行。</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五</w:t>
      </w:r>
      <w:r>
        <w:rPr>
          <w:rFonts w:ascii="宋体" w:hAnsi="宋体"/>
          <w:sz w:val="24"/>
        </w:rPr>
        <w:t>)</w:t>
      </w:r>
      <w:r>
        <w:rPr>
          <w:rFonts w:ascii="宋体" w:hAnsi="宋体" w:hint="eastAsia"/>
          <w:sz w:val="24"/>
        </w:rPr>
        <w:t>组织优秀的施工队伍进驻工地，做好安全教育与检查监督工作，确保安全施工。</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六</w:t>
      </w:r>
      <w:r>
        <w:rPr>
          <w:rFonts w:ascii="宋体" w:hAnsi="宋体"/>
          <w:sz w:val="24"/>
        </w:rPr>
        <w:t>)</w:t>
      </w:r>
      <w:r>
        <w:rPr>
          <w:rFonts w:ascii="宋体" w:hAnsi="宋体" w:hint="eastAsia"/>
          <w:sz w:val="24"/>
        </w:rPr>
        <w:t>绿化种植材料的准备</w:t>
      </w:r>
    </w:p>
    <w:p w:rsidR="007D55EB" w:rsidRDefault="007D55EB">
      <w:pPr>
        <w:spacing w:line="360" w:lineRule="auto"/>
        <w:jc w:val="left"/>
        <w:rPr>
          <w:rFonts w:ascii="宋体" w:hAnsi="宋体"/>
          <w:sz w:val="24"/>
        </w:rPr>
      </w:pPr>
      <w:r>
        <w:rPr>
          <w:rFonts w:ascii="宋体" w:hAnsi="宋体"/>
          <w:sz w:val="24"/>
        </w:rPr>
        <w:t>1</w:t>
      </w:r>
      <w:r>
        <w:rPr>
          <w:rFonts w:ascii="宋体" w:hAnsi="宋体" w:hint="eastAsia"/>
          <w:sz w:val="24"/>
        </w:rPr>
        <w:t>、详细考察苗木、草坪、土壤、保水剂、有机肥料、土壤改良剂、生长调节剂、生根粉、杀虫、灭菌、除草药剂等材料来源和进货渠道。</w:t>
      </w:r>
    </w:p>
    <w:p w:rsidR="007D55EB" w:rsidRDefault="007D55EB">
      <w:pPr>
        <w:spacing w:line="360" w:lineRule="auto"/>
        <w:jc w:val="left"/>
        <w:rPr>
          <w:rFonts w:ascii="宋体" w:hAnsi="宋体"/>
          <w:sz w:val="24"/>
        </w:rPr>
      </w:pPr>
      <w:r>
        <w:rPr>
          <w:rFonts w:ascii="宋体" w:hAnsi="宋体"/>
          <w:sz w:val="24"/>
        </w:rPr>
        <w:t>2</w:t>
      </w:r>
      <w:r>
        <w:rPr>
          <w:rFonts w:ascii="宋体" w:hAnsi="宋体" w:hint="eastAsia"/>
          <w:sz w:val="24"/>
        </w:rPr>
        <w:t>、做好苗木、草皮草种及其他材料的质量鉴定，保障种植材料的质量，满足设计及合同要求、确保工程施工质量、高标准。协调做好苗木（草皮）起苗、包装、运输、装卸等各个环节的操作技术控制，确保材料到位及时、准确无误。</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七</w:t>
      </w:r>
      <w:r>
        <w:rPr>
          <w:rFonts w:ascii="宋体" w:hAnsi="宋体"/>
          <w:sz w:val="24"/>
        </w:rPr>
        <w:t>)</w:t>
      </w:r>
      <w:r>
        <w:rPr>
          <w:rFonts w:ascii="宋体" w:hAnsi="宋体" w:hint="eastAsia"/>
          <w:sz w:val="24"/>
        </w:rPr>
        <w:t>所有前期施工机械及工程材料运抵施工现场。</w:t>
      </w:r>
    </w:p>
    <w:p w:rsidR="007D55EB" w:rsidRDefault="007D55EB">
      <w:pPr>
        <w:spacing w:line="360" w:lineRule="auto"/>
        <w:jc w:val="left"/>
        <w:rPr>
          <w:rFonts w:ascii="宋体" w:hAnsi="宋体"/>
          <w:sz w:val="24"/>
        </w:rPr>
      </w:pPr>
      <w:r>
        <w:rPr>
          <w:rFonts w:ascii="宋体" w:hAnsi="宋体"/>
          <w:sz w:val="24"/>
        </w:rPr>
        <w:t>(</w:t>
      </w:r>
      <w:r>
        <w:rPr>
          <w:rFonts w:ascii="宋体" w:hAnsi="宋体" w:hint="eastAsia"/>
          <w:sz w:val="24"/>
        </w:rPr>
        <w:t>八</w:t>
      </w:r>
      <w:r>
        <w:rPr>
          <w:rFonts w:ascii="宋体" w:hAnsi="宋体"/>
          <w:sz w:val="24"/>
        </w:rPr>
        <w:t>)</w:t>
      </w:r>
      <w:r>
        <w:rPr>
          <w:rFonts w:ascii="宋体" w:hAnsi="宋体" w:hint="eastAsia"/>
          <w:sz w:val="24"/>
        </w:rPr>
        <w:t>为确保工程顺利施工，应做好施工后勤保障工作，妥善安排好施工人员的生活及工作环境等。</w:t>
      </w:r>
    </w:p>
    <w:p w:rsidR="007D55EB" w:rsidRDefault="009008B7">
      <w:pPr>
        <w:spacing w:line="360" w:lineRule="auto"/>
        <w:jc w:val="left"/>
        <w:rPr>
          <w:rFonts w:ascii="宋体" w:hAnsi="宋体"/>
          <w:sz w:val="24"/>
        </w:rPr>
      </w:pPr>
      <w:r>
        <w:rPr>
          <w:rFonts w:ascii="宋体" w:hAnsi="宋体"/>
          <w:noProof/>
          <w:sz w:val="24"/>
        </w:rPr>
        <w:lastRenderedPageBreak/>
        <w:pict>
          <v:shape id="_x0000_s3197" type="#_x0000_t136" style="position:absolute;margin-left:133pt;margin-top:108pt;width:337.5pt;height:45pt;z-index:251859968" filled="f" strokecolor="#e6e6e6" strokeweight=".1pt">
            <v:stroke dashstyle="dashDot"/>
            <v:shadow color="#868686"/>
            <v:textpath style="font-family:&quot;Arial Black&quot;;font-size:32pt;font-weight:bold;v-text-kern:t" trim="t" fitpath="t" string="www.zhulong.com"/>
          </v:shape>
        </w:pict>
      </w:r>
      <w:r w:rsidR="00F405CB">
        <w:rPr>
          <w:rFonts w:ascii="宋体" w:hAnsi="宋体"/>
          <w:noProof/>
          <w:sz w:val="24"/>
        </w:rPr>
        <w:drawing>
          <wp:anchor distT="0" distB="0" distL="114300" distR="114300" simplePos="0" relativeHeight="251580416" behindDoc="1" locked="1" layoutInCell="1" allowOverlap="1">
            <wp:simplePos x="0" y="0"/>
            <wp:positionH relativeFrom="column">
              <wp:posOffset>4279900</wp:posOffset>
            </wp:positionH>
            <wp:positionV relativeFrom="paragraph">
              <wp:posOffset>7645400</wp:posOffset>
            </wp:positionV>
            <wp:extent cx="571500" cy="546100"/>
            <wp:effectExtent l="19050" t="0" r="0" b="0"/>
            <wp:wrapNone/>
            <wp:docPr id="876" name="图片 87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79392" behindDoc="1" locked="1" layoutInCell="1" allowOverlap="1">
            <wp:simplePos x="0" y="0"/>
            <wp:positionH relativeFrom="column">
              <wp:posOffset>2603500</wp:posOffset>
            </wp:positionH>
            <wp:positionV relativeFrom="paragraph">
              <wp:posOffset>5384800</wp:posOffset>
            </wp:positionV>
            <wp:extent cx="1397000" cy="203200"/>
            <wp:effectExtent l="19050" t="0" r="0" b="0"/>
            <wp:wrapNone/>
            <wp:docPr id="875" name="图片 87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78368" behindDoc="1" locked="1" layoutInCell="1" allowOverlap="1">
            <wp:simplePos x="0" y="0"/>
            <wp:positionH relativeFrom="column">
              <wp:posOffset>1473200</wp:posOffset>
            </wp:positionH>
            <wp:positionV relativeFrom="paragraph">
              <wp:posOffset>3898900</wp:posOffset>
            </wp:positionV>
            <wp:extent cx="1422400" cy="203200"/>
            <wp:effectExtent l="19050" t="0" r="6350" b="0"/>
            <wp:wrapNone/>
            <wp:docPr id="874" name="图片 87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77344" behindDoc="1" locked="1" layoutInCell="1" allowOverlap="1">
            <wp:simplePos x="0" y="0"/>
            <wp:positionH relativeFrom="column">
              <wp:posOffset>609600</wp:posOffset>
            </wp:positionH>
            <wp:positionV relativeFrom="paragraph">
              <wp:posOffset>1168400</wp:posOffset>
            </wp:positionV>
            <wp:extent cx="558800" cy="533400"/>
            <wp:effectExtent l="19050" t="0" r="0" b="0"/>
            <wp:wrapNone/>
            <wp:docPr id="873" name="图片 87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7D55EB">
        <w:rPr>
          <w:rFonts w:ascii="宋体" w:hAnsi="宋体"/>
          <w:sz w:val="24"/>
        </w:rPr>
        <w:t>(</w:t>
      </w:r>
      <w:r w:rsidR="007D55EB">
        <w:rPr>
          <w:rFonts w:ascii="宋体" w:hAnsi="宋体" w:hint="eastAsia"/>
          <w:sz w:val="24"/>
        </w:rPr>
        <w:t>九</w:t>
      </w:r>
      <w:r w:rsidR="007D55EB">
        <w:rPr>
          <w:rFonts w:ascii="宋体" w:hAnsi="宋体"/>
          <w:sz w:val="24"/>
        </w:rPr>
        <w:t>)</w:t>
      </w:r>
      <w:r w:rsidR="007D55EB">
        <w:rPr>
          <w:rFonts w:ascii="宋体" w:hAnsi="宋体" w:hint="eastAsia"/>
          <w:sz w:val="24"/>
        </w:rPr>
        <w:t>提交必要的资料，报请招标人、核准并签发开工通知后，即全面开展工程建设施工。</w:t>
      </w:r>
    </w:p>
    <w:p w:rsidR="007D55EB" w:rsidRDefault="007D55EB">
      <w:pPr>
        <w:spacing w:line="360" w:lineRule="auto"/>
        <w:jc w:val="left"/>
        <w:rPr>
          <w:rFonts w:ascii="宋体" w:hAnsi="宋体"/>
          <w:sz w:val="24"/>
        </w:rPr>
      </w:pPr>
    </w:p>
    <w:p w:rsidR="007D55EB" w:rsidRDefault="007D55EB">
      <w:pPr>
        <w:pStyle w:val="af1"/>
        <w:snapToGrid w:val="0"/>
        <w:spacing w:line="360" w:lineRule="auto"/>
        <w:ind w:leftChars="0" w:left="0"/>
        <w:jc w:val="left"/>
        <w:rPr>
          <w:rFonts w:ascii="宋体" w:hAnsi="宋体"/>
          <w:bCs/>
          <w:sz w:val="24"/>
        </w:rPr>
      </w:pPr>
      <w:r>
        <w:rPr>
          <w:rFonts w:ascii="宋体" w:hAnsi="宋体" w:hint="eastAsia"/>
          <w:bCs/>
          <w:sz w:val="24"/>
        </w:rPr>
        <w:t>三、施工工序</w:t>
      </w:r>
    </w:p>
    <w:p w:rsidR="007D55EB" w:rsidRDefault="007D55EB">
      <w:pPr>
        <w:pStyle w:val="af1"/>
        <w:snapToGrid w:val="0"/>
        <w:spacing w:line="360" w:lineRule="auto"/>
        <w:ind w:leftChars="133" w:left="279" w:firstLineChars="92" w:firstLine="221"/>
        <w:rPr>
          <w:rFonts w:ascii="宋体" w:hAnsi="宋体"/>
          <w:sz w:val="24"/>
        </w:rPr>
      </w:pPr>
      <w:r>
        <w:rPr>
          <w:rFonts w:ascii="宋体" w:hAnsi="宋体" w:hint="eastAsia"/>
          <w:sz w:val="24"/>
        </w:rPr>
        <w:t>种植——更换土层——植栽定位——挖坑植树——填土浇水——表面清理</w:t>
      </w:r>
    </w:p>
    <w:p w:rsidR="007D55EB" w:rsidRDefault="007D55EB">
      <w:pPr>
        <w:pStyle w:val="af1"/>
        <w:snapToGrid w:val="0"/>
        <w:spacing w:line="360" w:lineRule="auto"/>
        <w:ind w:leftChars="133" w:left="279" w:firstLineChars="92" w:firstLine="221"/>
        <w:rPr>
          <w:rFonts w:ascii="宋体" w:hAnsi="宋体"/>
          <w:sz w:val="24"/>
        </w:rPr>
      </w:pPr>
      <w:r>
        <w:rPr>
          <w:rFonts w:ascii="宋体" w:hAnsi="宋体" w:hint="eastAsia"/>
          <w:sz w:val="24"/>
        </w:rPr>
        <w:t>绿地——更换土层——地面平整——施肥——播种——浇水</w:t>
      </w:r>
    </w:p>
    <w:p w:rsidR="007D55EB" w:rsidRDefault="007D55EB">
      <w:pPr>
        <w:pStyle w:val="af1"/>
        <w:snapToGrid w:val="0"/>
        <w:spacing w:line="360" w:lineRule="auto"/>
        <w:ind w:leftChars="0" w:left="0"/>
        <w:rPr>
          <w:rFonts w:ascii="宋体" w:hAnsi="宋体"/>
          <w:bCs/>
          <w:sz w:val="24"/>
        </w:rPr>
      </w:pPr>
      <w:r>
        <w:rPr>
          <w:rFonts w:ascii="宋体" w:hAnsi="宋体"/>
          <w:bCs/>
          <w:sz w:val="24"/>
        </w:rPr>
        <w:t>(</w:t>
      </w:r>
      <w:r>
        <w:rPr>
          <w:rFonts w:ascii="宋体" w:hAnsi="宋体" w:hint="eastAsia"/>
          <w:bCs/>
          <w:sz w:val="24"/>
        </w:rPr>
        <w:t>一</w:t>
      </w:r>
      <w:r>
        <w:rPr>
          <w:rFonts w:ascii="宋体" w:hAnsi="宋体"/>
          <w:bCs/>
          <w:sz w:val="24"/>
        </w:rPr>
        <w:t>)</w:t>
      </w:r>
      <w:r>
        <w:rPr>
          <w:rFonts w:ascii="宋体" w:hAnsi="宋体" w:hint="eastAsia"/>
          <w:bCs/>
          <w:sz w:val="24"/>
        </w:rPr>
        <w:t>施工现场整理</w:t>
      </w:r>
    </w:p>
    <w:p w:rsidR="007D55EB" w:rsidRDefault="007D55EB">
      <w:pPr>
        <w:spacing w:line="360" w:lineRule="auto"/>
        <w:ind w:firstLineChars="150" w:firstLine="360"/>
        <w:jc w:val="left"/>
        <w:rPr>
          <w:rFonts w:ascii="宋体" w:hAnsi="宋体"/>
          <w:sz w:val="24"/>
        </w:rPr>
      </w:pPr>
      <w:r>
        <w:rPr>
          <w:rFonts w:ascii="宋体" w:hAnsi="宋体" w:hint="eastAsia"/>
          <w:sz w:val="24"/>
        </w:rPr>
        <w:t>整理现场：按照招标文件有关规定，结合苗木、草坪草的生长特性和生态学特征及土壤立地条件类型，对施工现场进行清理整治，清除包括杂草、灰土、砾石、建筑工程施工垃圾等杂物。清理完毕自检合格后，报请有关部门验收并继续进行施工。</w:t>
      </w:r>
    </w:p>
    <w:p w:rsidR="007D55EB" w:rsidRDefault="007D55EB">
      <w:pPr>
        <w:spacing w:line="360" w:lineRule="auto"/>
        <w:rPr>
          <w:rFonts w:ascii="宋体" w:hAnsi="宋体"/>
          <w:sz w:val="24"/>
        </w:rPr>
      </w:pPr>
      <w:r>
        <w:rPr>
          <w:rFonts w:ascii="宋体" w:hAnsi="宋体" w:hint="eastAsia"/>
          <w:sz w:val="24"/>
        </w:rPr>
        <w:t xml:space="preserve"> (二)土方施工</w:t>
      </w:r>
    </w:p>
    <w:p w:rsidR="007D55EB" w:rsidRDefault="007D55EB">
      <w:pPr>
        <w:spacing w:line="360" w:lineRule="auto"/>
        <w:rPr>
          <w:rFonts w:ascii="宋体" w:hAnsi="宋体"/>
          <w:sz w:val="24"/>
        </w:rPr>
      </w:pPr>
      <w:r>
        <w:rPr>
          <w:rFonts w:ascii="宋体" w:hAnsi="宋体" w:hint="eastAsia"/>
          <w:sz w:val="24"/>
        </w:rPr>
        <w:t>①土方放线：在清理合格的现场，严格按照图纸设计，用测绘设备进行放线，确定施工范围、施工布局、挖填土方的标高等。</w:t>
      </w:r>
    </w:p>
    <w:p w:rsidR="007D55EB" w:rsidRDefault="007D55EB">
      <w:pPr>
        <w:spacing w:line="360" w:lineRule="auto"/>
        <w:ind w:firstLineChars="200" w:firstLine="480"/>
        <w:rPr>
          <w:rFonts w:ascii="宋体" w:hAnsi="宋体"/>
          <w:sz w:val="24"/>
        </w:rPr>
      </w:pPr>
      <w:r>
        <w:rPr>
          <w:rFonts w:ascii="宋体" w:hAnsi="宋体" w:hint="eastAsia"/>
          <w:sz w:val="24"/>
        </w:rPr>
        <w:t>平整地放线：采取方格网控制法，根据图纸设计要求，用经纬仪或水准仪将方格控制网放设到地面上，交叉点位立桩，标明设计标高。</w:t>
      </w:r>
    </w:p>
    <w:p w:rsidR="007D55EB" w:rsidRDefault="007D55EB">
      <w:pPr>
        <w:spacing w:line="360" w:lineRule="auto"/>
        <w:ind w:firstLineChars="200" w:firstLine="480"/>
        <w:rPr>
          <w:rFonts w:ascii="宋体" w:hAnsi="宋体"/>
          <w:sz w:val="24"/>
        </w:rPr>
      </w:pPr>
      <w:r>
        <w:rPr>
          <w:rFonts w:ascii="宋体" w:hAnsi="宋体" w:hint="eastAsia"/>
          <w:sz w:val="24"/>
        </w:rPr>
        <w:t>自然地形放线：按照设计要求，确定挖填土方边界线。在放设控制网时，对等高线、网格交叉　等关键点位立桩，标明设计标高。</w:t>
      </w:r>
    </w:p>
    <w:p w:rsidR="007D55EB" w:rsidRDefault="007D55EB">
      <w:pPr>
        <w:spacing w:line="360" w:lineRule="auto"/>
        <w:ind w:firstLineChars="200" w:firstLine="480"/>
        <w:rPr>
          <w:rFonts w:ascii="宋体" w:hAnsi="宋体"/>
          <w:sz w:val="24"/>
        </w:rPr>
      </w:pPr>
      <w:r>
        <w:rPr>
          <w:rFonts w:ascii="宋体" w:hAnsi="宋体" w:hint="eastAsia"/>
          <w:sz w:val="24"/>
        </w:rPr>
        <w:t>地形处理放线完毕，自检合格后，报请验收。同时递交开挖铺设表土工程开工申请，并出具土样检验报告及计划书，经有关部门核准后进行下道工序施工。</w:t>
      </w:r>
    </w:p>
    <w:p w:rsidR="007D55EB" w:rsidRDefault="007D55EB">
      <w:pPr>
        <w:spacing w:line="360" w:lineRule="auto"/>
        <w:rPr>
          <w:rFonts w:ascii="宋体" w:hAnsi="宋体"/>
          <w:sz w:val="24"/>
        </w:rPr>
      </w:pPr>
      <w:r>
        <w:rPr>
          <w:rFonts w:ascii="宋体" w:hAnsi="宋体" w:hint="eastAsia"/>
          <w:sz w:val="24"/>
        </w:rPr>
        <w:t>②地开处理：为确保工程进度和质量，采取机械作业和人工作业相的方式。对易于机械施工的区段，采取挖掘机和装载机配合施工作业。对机械施工后精修细整和机械无法施工的区段，采取人工修整施工。</w:t>
      </w:r>
    </w:p>
    <w:p w:rsidR="007D55EB" w:rsidRDefault="007D55EB">
      <w:pPr>
        <w:spacing w:line="360" w:lineRule="auto"/>
        <w:rPr>
          <w:rFonts w:ascii="宋体" w:hAnsi="宋体"/>
          <w:sz w:val="24"/>
        </w:rPr>
      </w:pPr>
      <w:r>
        <w:rPr>
          <w:rFonts w:ascii="宋体" w:hAnsi="宋体" w:hint="eastAsia"/>
          <w:sz w:val="24"/>
        </w:rPr>
        <w:t>③土方运输：采用自卸车与人工方式进行。</w:t>
      </w:r>
    </w:p>
    <w:p w:rsidR="007D55EB" w:rsidRDefault="007D55EB">
      <w:pPr>
        <w:spacing w:line="360" w:lineRule="auto"/>
        <w:rPr>
          <w:rFonts w:ascii="宋体" w:hAnsi="宋体"/>
          <w:sz w:val="24"/>
        </w:rPr>
      </w:pPr>
      <w:r>
        <w:rPr>
          <w:rFonts w:ascii="宋体" w:hAnsi="宋体" w:hint="eastAsia"/>
          <w:sz w:val="24"/>
        </w:rPr>
        <w:t>④土方回填：依据种植要求，选择合格的种植土进行回填，采取分层回填方式随压实保证回填土有一定的坚实度，确保工程效果。</w:t>
      </w:r>
    </w:p>
    <w:p w:rsidR="007D55EB" w:rsidRDefault="007D55EB">
      <w:pPr>
        <w:spacing w:line="360" w:lineRule="auto"/>
        <w:rPr>
          <w:rFonts w:ascii="宋体" w:hAnsi="宋体"/>
          <w:sz w:val="24"/>
        </w:rPr>
      </w:pPr>
      <w:r>
        <w:rPr>
          <w:rFonts w:ascii="宋体" w:hAnsi="宋体" w:hint="eastAsia"/>
          <w:sz w:val="24"/>
        </w:rPr>
        <w:t>⑤土方填筑：绿化区域以满足种植要求为原则，建筑区域以稳定地基为原则，确保土方填筑满足工程质量要求。土方工程施工完毕自检合格后，报请有关部门验</w:t>
      </w:r>
      <w:r w:rsidR="009008B7">
        <w:rPr>
          <w:rFonts w:ascii="宋体" w:hAnsi="宋体"/>
          <w:noProof/>
          <w:sz w:val="24"/>
        </w:rPr>
        <w:lastRenderedPageBreak/>
        <w:pict>
          <v:shape id="_x0000_s3198" type="#_x0000_t136" style="position:absolute;left:0;text-align:left;margin-left:81pt;margin-top:128pt;width:291.75pt;height:39pt;z-index:251860992;mso-position-horizontal-relative:text;mso-position-vertical-relative:text" filled="f" strokecolor="#e6e6e6" strokeweight=".1pt">
            <v:stroke dashstyle="dashDot"/>
            <v:shadow color="#868686"/>
            <v:textpath style="font-family:&quot;Arial Black&quot;;font-size:28pt;font-weight:bold;v-text-kern:t" trim="t" fitpath="t" string="www.zhulong.com"/>
          </v:shape>
        </w:pict>
      </w:r>
      <w:r w:rsidR="00F405CB">
        <w:rPr>
          <w:rFonts w:ascii="宋体" w:hAnsi="宋体" w:hint="eastAsia"/>
          <w:noProof/>
          <w:sz w:val="24"/>
        </w:rPr>
        <w:drawing>
          <wp:anchor distT="0" distB="0" distL="114300" distR="114300" simplePos="0" relativeHeight="251582464" behindDoc="1" locked="1" layoutInCell="1" allowOverlap="1">
            <wp:simplePos x="0" y="0"/>
            <wp:positionH relativeFrom="column">
              <wp:posOffset>2298700</wp:posOffset>
            </wp:positionH>
            <wp:positionV relativeFrom="paragraph">
              <wp:posOffset>3784600</wp:posOffset>
            </wp:positionV>
            <wp:extent cx="901700" cy="876300"/>
            <wp:effectExtent l="19050" t="0" r="0" b="0"/>
            <wp:wrapNone/>
            <wp:docPr id="878" name="图片 87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81440" behindDoc="1" locked="1" layoutInCell="1" allowOverlap="1">
            <wp:simplePos x="0" y="0"/>
            <wp:positionH relativeFrom="column">
              <wp:posOffset>330200</wp:posOffset>
            </wp:positionH>
            <wp:positionV relativeFrom="paragraph">
              <wp:posOffset>2184400</wp:posOffset>
            </wp:positionV>
            <wp:extent cx="889000" cy="863600"/>
            <wp:effectExtent l="19050" t="0" r="6350" b="0"/>
            <wp:wrapNone/>
            <wp:docPr id="877" name="图片 87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Pr>
          <w:rFonts w:ascii="宋体" w:hAnsi="宋体" w:hint="eastAsia"/>
          <w:sz w:val="24"/>
        </w:rPr>
        <w:t>收核准。</w:t>
      </w:r>
    </w:p>
    <w:p w:rsidR="007D55EB" w:rsidRDefault="007D55EB">
      <w:pPr>
        <w:spacing w:line="360" w:lineRule="auto"/>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放样定点</w:t>
      </w:r>
    </w:p>
    <w:p w:rsidR="007D55EB" w:rsidRDefault="007D55EB">
      <w:pPr>
        <w:spacing w:line="360" w:lineRule="auto"/>
        <w:rPr>
          <w:rFonts w:ascii="宋体" w:hAnsi="宋体"/>
          <w:sz w:val="24"/>
        </w:rPr>
      </w:pPr>
      <w:r>
        <w:rPr>
          <w:rFonts w:ascii="宋体" w:hAnsi="宋体"/>
          <w:sz w:val="24"/>
        </w:rPr>
        <w:t>1</w:t>
      </w:r>
      <w:r>
        <w:rPr>
          <w:rFonts w:ascii="宋体" w:hAnsi="宋体" w:hint="eastAsia"/>
          <w:sz w:val="24"/>
        </w:rPr>
        <w:t>、施工人员按照设计图纸到现场核对，了解地形、地貌，并确定放样的依据和方法。</w:t>
      </w:r>
    </w:p>
    <w:p w:rsidR="007D55EB" w:rsidRDefault="007D55EB">
      <w:pPr>
        <w:spacing w:line="360" w:lineRule="auto"/>
        <w:rPr>
          <w:rFonts w:ascii="宋体" w:hAnsi="宋体"/>
          <w:sz w:val="24"/>
        </w:rPr>
      </w:pPr>
      <w:r>
        <w:rPr>
          <w:rFonts w:ascii="宋体" w:hAnsi="宋体"/>
          <w:sz w:val="24"/>
        </w:rPr>
        <w:t>2</w:t>
      </w:r>
      <w:r>
        <w:rPr>
          <w:rFonts w:ascii="宋体" w:hAnsi="宋体" w:hint="eastAsia"/>
          <w:sz w:val="24"/>
        </w:rPr>
        <w:t>、按照图纸设计提供的坐标基准点，确立放样基准点，对工程各分项工程分别放样。</w:t>
      </w:r>
    </w:p>
    <w:p w:rsidR="007D55EB" w:rsidRDefault="007D55EB">
      <w:pPr>
        <w:spacing w:line="360" w:lineRule="auto"/>
        <w:rPr>
          <w:rFonts w:ascii="宋体" w:hAnsi="宋体"/>
          <w:sz w:val="24"/>
        </w:rPr>
      </w:pPr>
      <w:r>
        <w:rPr>
          <w:rFonts w:ascii="宋体" w:hAnsi="宋体"/>
          <w:sz w:val="24"/>
        </w:rPr>
        <w:t>3</w:t>
      </w:r>
      <w:r>
        <w:rPr>
          <w:rFonts w:ascii="宋体" w:hAnsi="宋体" w:hint="eastAsia"/>
          <w:sz w:val="24"/>
        </w:rPr>
        <w:t>、用经纬仪或水准仪完成施工坐标控制网格放设，对所有基准点立桩，复杂地形加密布设控制网。</w:t>
      </w:r>
    </w:p>
    <w:p w:rsidR="007D55EB" w:rsidRDefault="007D55EB">
      <w:pPr>
        <w:spacing w:line="360" w:lineRule="auto"/>
        <w:rPr>
          <w:rFonts w:ascii="宋体" w:hAnsi="宋体"/>
          <w:sz w:val="24"/>
        </w:rPr>
      </w:pPr>
      <w:r>
        <w:rPr>
          <w:rFonts w:ascii="宋体" w:hAnsi="宋体"/>
          <w:sz w:val="24"/>
        </w:rPr>
        <w:t>4</w:t>
      </w:r>
      <w:r>
        <w:rPr>
          <w:rFonts w:ascii="宋体" w:hAnsi="宋体" w:hint="eastAsia"/>
          <w:sz w:val="24"/>
        </w:rPr>
        <w:t>、放样时，对关键点位应特别做好标志确保交叉作业破坏后的复样，确保工程质量和进度。</w:t>
      </w:r>
    </w:p>
    <w:p w:rsidR="007D55EB" w:rsidRDefault="007D55EB">
      <w:pPr>
        <w:spacing w:line="360" w:lineRule="auto"/>
        <w:rPr>
          <w:rFonts w:ascii="宋体" w:hAnsi="宋体"/>
          <w:sz w:val="24"/>
        </w:rPr>
      </w:pPr>
      <w:r>
        <w:rPr>
          <w:rFonts w:ascii="宋体" w:hAnsi="宋体" w:hint="eastAsia"/>
          <w:sz w:val="24"/>
        </w:rPr>
        <w:t>5、整个放样工序为：基准点确定</w:t>
      </w:r>
      <w:r>
        <w:rPr>
          <w:rFonts w:ascii="宋体" w:hAnsi="宋体"/>
          <w:sz w:val="24"/>
        </w:rPr>
        <w:t>—</w:t>
      </w:r>
      <w:r>
        <w:rPr>
          <w:rFonts w:ascii="宋体" w:hAnsi="宋体" w:hint="eastAsia"/>
          <w:sz w:val="24"/>
        </w:rPr>
        <w:t>控制网放设</w:t>
      </w:r>
      <w:r>
        <w:rPr>
          <w:rFonts w:ascii="宋体" w:hAnsi="宋体"/>
          <w:sz w:val="24"/>
        </w:rPr>
        <w:t>—</w:t>
      </w:r>
      <w:r>
        <w:rPr>
          <w:rFonts w:ascii="宋体" w:hAnsi="宋体" w:hint="eastAsia"/>
          <w:sz w:val="24"/>
        </w:rPr>
        <w:t>放线</w:t>
      </w:r>
      <w:r>
        <w:rPr>
          <w:rFonts w:ascii="宋体" w:hAnsi="宋体"/>
          <w:sz w:val="24"/>
        </w:rPr>
        <w:t>—</w:t>
      </w:r>
      <w:r>
        <w:rPr>
          <w:rFonts w:ascii="宋体" w:hAnsi="宋体" w:hint="eastAsia"/>
          <w:sz w:val="24"/>
        </w:rPr>
        <w:t>复核</w:t>
      </w:r>
      <w:r>
        <w:rPr>
          <w:rFonts w:ascii="宋体" w:hAnsi="宋体"/>
          <w:sz w:val="24"/>
        </w:rPr>
        <w:t>—</w:t>
      </w:r>
      <w:r>
        <w:rPr>
          <w:rFonts w:ascii="宋体" w:hAnsi="宋体" w:hint="eastAsia"/>
          <w:sz w:val="24"/>
        </w:rPr>
        <w:t>使用</w:t>
      </w:r>
      <w:r>
        <w:rPr>
          <w:rFonts w:ascii="宋体" w:hAnsi="宋体"/>
          <w:sz w:val="24"/>
        </w:rPr>
        <w:t>—</w:t>
      </w:r>
      <w:r>
        <w:rPr>
          <w:rFonts w:ascii="宋体" w:hAnsi="宋体" w:hint="eastAsia"/>
          <w:sz w:val="24"/>
        </w:rPr>
        <w:t>复核</w:t>
      </w:r>
      <w:r>
        <w:rPr>
          <w:rFonts w:ascii="宋体" w:hAnsi="宋体"/>
          <w:sz w:val="24"/>
        </w:rPr>
        <w:t>—</w:t>
      </w:r>
      <w:r>
        <w:rPr>
          <w:rFonts w:ascii="宋体" w:hAnsi="宋体" w:hint="eastAsia"/>
          <w:sz w:val="24"/>
        </w:rPr>
        <w:t>使用。</w:t>
      </w:r>
    </w:p>
    <w:p w:rsidR="007D55EB" w:rsidRDefault="007D55EB">
      <w:pPr>
        <w:spacing w:line="360" w:lineRule="auto"/>
        <w:rPr>
          <w:rFonts w:ascii="宋体" w:hAnsi="宋体"/>
          <w:sz w:val="24"/>
        </w:rPr>
      </w:pPr>
      <w:r>
        <w:rPr>
          <w:rFonts w:ascii="宋体" w:hAnsi="宋体" w:hint="eastAsia"/>
          <w:sz w:val="24"/>
        </w:rPr>
        <w:t>6、主要控制要点：</w:t>
      </w:r>
    </w:p>
    <w:p w:rsidR="007D55EB" w:rsidRDefault="007D55EB">
      <w:pPr>
        <w:spacing w:line="360" w:lineRule="auto"/>
        <w:ind w:firstLineChars="200" w:firstLine="480"/>
        <w:rPr>
          <w:rFonts w:ascii="宋体" w:hAnsi="宋体"/>
          <w:sz w:val="24"/>
        </w:rPr>
      </w:pPr>
      <w:r>
        <w:rPr>
          <w:rFonts w:ascii="宋体" w:hAnsi="宋体" w:hint="eastAsia"/>
          <w:sz w:val="24"/>
        </w:rPr>
        <w:t>坐标控制网布设合理，符合设计要求；</w:t>
      </w:r>
    </w:p>
    <w:p w:rsidR="007D55EB" w:rsidRDefault="007D55EB">
      <w:pPr>
        <w:spacing w:line="360" w:lineRule="auto"/>
        <w:ind w:firstLineChars="200" w:firstLine="480"/>
        <w:rPr>
          <w:rFonts w:ascii="宋体" w:hAnsi="宋体"/>
          <w:sz w:val="24"/>
        </w:rPr>
      </w:pPr>
      <w:r>
        <w:rPr>
          <w:rFonts w:ascii="宋体" w:hAnsi="宋体" w:hint="eastAsia"/>
          <w:sz w:val="24"/>
        </w:rPr>
        <w:t>孤立木、模纹图案等定位合理，符合设计要求；控制点位标志明显，交叉施工不易破坏。</w:t>
      </w:r>
    </w:p>
    <w:p w:rsidR="007D55EB" w:rsidRDefault="007D55EB">
      <w:pPr>
        <w:spacing w:line="360" w:lineRule="auto"/>
        <w:rPr>
          <w:rFonts w:ascii="宋体" w:hAnsi="宋体"/>
          <w:sz w:val="24"/>
        </w:rPr>
      </w:pPr>
      <w:r>
        <w:rPr>
          <w:rFonts w:ascii="宋体" w:hAnsi="宋体"/>
          <w:sz w:val="24"/>
        </w:rPr>
        <w:t>(</w:t>
      </w:r>
      <w:r>
        <w:rPr>
          <w:rFonts w:ascii="宋体" w:hAnsi="宋体" w:hint="eastAsia"/>
          <w:sz w:val="24"/>
        </w:rPr>
        <w:t>四</w:t>
      </w:r>
      <w:r>
        <w:rPr>
          <w:rFonts w:ascii="宋体" w:hAnsi="宋体"/>
          <w:sz w:val="24"/>
        </w:rPr>
        <w:t>)</w:t>
      </w:r>
      <w:r>
        <w:rPr>
          <w:rFonts w:ascii="宋体" w:hAnsi="宋体" w:hint="eastAsia"/>
          <w:sz w:val="24"/>
        </w:rPr>
        <w:t xml:space="preserve"> </w:t>
      </w:r>
      <w:r>
        <w:rPr>
          <w:rFonts w:ascii="宋体" w:hAnsi="宋体" w:hint="eastAsia"/>
          <w:bCs/>
          <w:sz w:val="24"/>
        </w:rPr>
        <w:t>挖种植穴</w:t>
      </w:r>
    </w:p>
    <w:p w:rsidR="007D55EB" w:rsidRDefault="007D55EB">
      <w:pPr>
        <w:spacing w:line="360" w:lineRule="auto"/>
        <w:rPr>
          <w:rFonts w:ascii="宋体" w:hAnsi="宋体"/>
          <w:sz w:val="24"/>
        </w:rPr>
      </w:pPr>
      <w:r>
        <w:rPr>
          <w:rFonts w:ascii="宋体" w:hAnsi="宋体"/>
          <w:sz w:val="24"/>
        </w:rPr>
        <w:t>1</w:t>
      </w:r>
      <w:r>
        <w:rPr>
          <w:rFonts w:ascii="宋体" w:hAnsi="宋体" w:hint="eastAsia"/>
          <w:sz w:val="24"/>
        </w:rPr>
        <w:t>、栽植苗木的坑穴（沟槽）标准：</w:t>
      </w:r>
    </w:p>
    <w:p w:rsidR="007D55EB" w:rsidRDefault="007D55EB">
      <w:pPr>
        <w:spacing w:line="360" w:lineRule="auto"/>
        <w:rPr>
          <w:rFonts w:ascii="宋体" w:hAnsi="宋体"/>
          <w:sz w:val="24"/>
        </w:rPr>
      </w:pPr>
      <w:r>
        <w:rPr>
          <w:rFonts w:ascii="宋体" w:hAnsi="宋体" w:hint="eastAsia"/>
          <w:sz w:val="24"/>
        </w:rPr>
        <w:t>(1)坑穴（沟槽）位置要准确，大水应根据树种、苗木根系、土球大水、土质情况等确定。开控的坑穴（沟槽）应上下垂直，以免造成窝根或填土不实，影响苗木成活。</w:t>
      </w:r>
    </w:p>
    <w:p w:rsidR="007D55EB" w:rsidRDefault="007D55EB">
      <w:pPr>
        <w:spacing w:line="360" w:lineRule="auto"/>
        <w:rPr>
          <w:rFonts w:ascii="宋体" w:hAnsi="宋体"/>
          <w:sz w:val="24"/>
        </w:rPr>
      </w:pPr>
      <w:r>
        <w:rPr>
          <w:rFonts w:ascii="宋体" w:hAnsi="宋体" w:hint="eastAsia"/>
          <w:sz w:val="24"/>
        </w:rPr>
        <w:t>(2)坑穴（沟槽）宽度应超出苗木土球或根系横幅</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ascii="宋体" w:hAnsi="宋体"/>
            <w:sz w:val="24"/>
          </w:rPr>
          <w:t>30cm</w:t>
        </w:r>
      </w:smartTag>
      <w:r>
        <w:rPr>
          <w:rFonts w:ascii="宋体" w:hAnsi="宋体" w:hint="eastAsia"/>
          <w:sz w:val="24"/>
        </w:rPr>
        <w:t>以上，深度应超出苗木土球或根系幅</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ascii="宋体" w:hAnsi="宋体"/>
            <w:sz w:val="24"/>
          </w:rPr>
          <w:t>15cm</w:t>
        </w:r>
      </w:smartTag>
      <w:r>
        <w:rPr>
          <w:rFonts w:ascii="宋体" w:hAnsi="宋体" w:hint="eastAsia"/>
          <w:sz w:val="24"/>
        </w:rPr>
        <w:t>以上，以满足种植要求，具体操作标准可参照下表。</w:t>
      </w:r>
    </w:p>
    <w:p w:rsidR="007D55EB" w:rsidRDefault="007D55EB" w:rsidP="001F3CD0">
      <w:pPr>
        <w:pStyle w:val="af1"/>
        <w:snapToGrid w:val="0"/>
        <w:spacing w:afterLines="50" w:line="360" w:lineRule="auto"/>
        <w:ind w:leftChars="0" w:left="0"/>
        <w:rPr>
          <w:rFonts w:ascii="宋体" w:hAnsi="宋体"/>
          <w:b/>
          <w:bCs/>
          <w:sz w:val="24"/>
        </w:rPr>
      </w:pPr>
    </w:p>
    <w:p w:rsidR="007D55EB" w:rsidRDefault="007D55EB" w:rsidP="001F3CD0">
      <w:pPr>
        <w:pStyle w:val="af1"/>
        <w:snapToGrid w:val="0"/>
        <w:spacing w:afterLines="50" w:line="360" w:lineRule="auto"/>
        <w:jc w:val="center"/>
        <w:rPr>
          <w:rFonts w:ascii="宋体" w:hAnsi="宋体"/>
          <w:b/>
          <w:bCs/>
          <w:sz w:val="24"/>
        </w:rPr>
      </w:pPr>
    </w:p>
    <w:p w:rsidR="007D55EB" w:rsidRDefault="007D55EB" w:rsidP="001F3CD0">
      <w:pPr>
        <w:pStyle w:val="af1"/>
        <w:snapToGrid w:val="0"/>
        <w:spacing w:afterLines="50" w:line="360" w:lineRule="auto"/>
        <w:jc w:val="center"/>
        <w:rPr>
          <w:rFonts w:ascii="宋体" w:hAnsi="宋体"/>
          <w:b/>
          <w:bCs/>
          <w:sz w:val="24"/>
        </w:rPr>
      </w:pPr>
    </w:p>
    <w:p w:rsidR="007D55EB" w:rsidRDefault="007D55EB" w:rsidP="001F3CD0">
      <w:pPr>
        <w:pStyle w:val="af1"/>
        <w:snapToGrid w:val="0"/>
        <w:spacing w:afterLines="50" w:line="360" w:lineRule="auto"/>
        <w:jc w:val="center"/>
        <w:rPr>
          <w:rFonts w:ascii="宋体" w:hAnsi="宋体"/>
          <w:b/>
          <w:bCs/>
          <w:sz w:val="24"/>
        </w:rPr>
      </w:pPr>
    </w:p>
    <w:p w:rsidR="007D55EB" w:rsidRDefault="007D55EB" w:rsidP="001F3CD0">
      <w:pPr>
        <w:pStyle w:val="af1"/>
        <w:snapToGrid w:val="0"/>
        <w:spacing w:afterLines="50" w:line="360" w:lineRule="auto"/>
        <w:jc w:val="center"/>
        <w:rPr>
          <w:rFonts w:ascii="宋体" w:hAnsi="宋体"/>
          <w:b/>
          <w:bCs/>
          <w:sz w:val="24"/>
        </w:rPr>
      </w:pPr>
    </w:p>
    <w:p w:rsidR="007D55EB" w:rsidRDefault="009008B7" w:rsidP="001F3CD0">
      <w:pPr>
        <w:pStyle w:val="af1"/>
        <w:snapToGrid w:val="0"/>
        <w:spacing w:afterLines="50" w:line="360" w:lineRule="auto"/>
        <w:jc w:val="center"/>
        <w:rPr>
          <w:rFonts w:ascii="宋体" w:hAnsi="宋体"/>
          <w:b/>
          <w:bCs/>
          <w:sz w:val="24"/>
        </w:rPr>
      </w:pPr>
      <w:r>
        <w:rPr>
          <w:rFonts w:ascii="宋体" w:hAnsi="宋体"/>
          <w:b/>
          <w:bCs/>
          <w:noProof/>
          <w:sz w:val="24"/>
        </w:rPr>
        <w:lastRenderedPageBreak/>
        <w:pict>
          <v:shape id="_x0000_s3199" type="#_x0000_t136" style="position:absolute;left:0;text-align:left;margin-left:98pt;margin-top:107pt;width:320.25pt;height:43.5pt;z-index:251862016" filled="f" strokecolor="#e6e6e6" strokeweight=".1pt">
            <v:stroke dashstyle="dashDot"/>
            <v:shadow color="#868686"/>
            <v:textpath style="font-family:&quot;Arial Black&quot;;font-size:31pt;font-weight:bold;v-text-kern:t" trim="t" fitpath="t" string="www.zhulong.com"/>
          </v:shape>
        </w:pict>
      </w:r>
      <w:r w:rsidR="00F405CB">
        <w:rPr>
          <w:rFonts w:ascii="宋体" w:hAnsi="宋体" w:hint="eastAsia"/>
          <w:b/>
          <w:bCs/>
          <w:noProof/>
          <w:sz w:val="24"/>
        </w:rPr>
        <w:drawing>
          <wp:anchor distT="0" distB="0" distL="114300" distR="114300" simplePos="0" relativeHeight="251586560" behindDoc="1" locked="1" layoutInCell="1" allowOverlap="1">
            <wp:simplePos x="0" y="0"/>
            <wp:positionH relativeFrom="column">
              <wp:posOffset>3924300</wp:posOffset>
            </wp:positionH>
            <wp:positionV relativeFrom="paragraph">
              <wp:posOffset>9296400</wp:posOffset>
            </wp:positionV>
            <wp:extent cx="1460500" cy="215900"/>
            <wp:effectExtent l="19050" t="0" r="6350" b="0"/>
            <wp:wrapNone/>
            <wp:docPr id="882" name="图片 88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hint="eastAsia"/>
          <w:b/>
          <w:bCs/>
          <w:noProof/>
          <w:sz w:val="24"/>
        </w:rPr>
        <w:drawing>
          <wp:anchor distT="0" distB="0" distL="114300" distR="114300" simplePos="0" relativeHeight="251585536" behindDoc="1" locked="1" layoutInCell="1" allowOverlap="1">
            <wp:simplePos x="0" y="0"/>
            <wp:positionH relativeFrom="column">
              <wp:posOffset>3746500</wp:posOffset>
            </wp:positionH>
            <wp:positionV relativeFrom="paragraph">
              <wp:posOffset>6946900</wp:posOffset>
            </wp:positionV>
            <wp:extent cx="914400" cy="889000"/>
            <wp:effectExtent l="19050" t="0" r="0" b="0"/>
            <wp:wrapNone/>
            <wp:docPr id="881" name="图片 88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F405CB">
        <w:rPr>
          <w:rFonts w:ascii="宋体" w:hAnsi="宋体" w:hint="eastAsia"/>
          <w:b/>
          <w:bCs/>
          <w:noProof/>
          <w:sz w:val="24"/>
        </w:rPr>
        <w:drawing>
          <wp:anchor distT="0" distB="0" distL="114300" distR="114300" simplePos="0" relativeHeight="251584512" behindDoc="1" locked="1" layoutInCell="1" allowOverlap="1">
            <wp:simplePos x="0" y="0"/>
            <wp:positionH relativeFrom="column">
              <wp:posOffset>1587500</wp:posOffset>
            </wp:positionH>
            <wp:positionV relativeFrom="paragraph">
              <wp:posOffset>4178300</wp:posOffset>
            </wp:positionV>
            <wp:extent cx="558800" cy="533400"/>
            <wp:effectExtent l="19050" t="0" r="0" b="0"/>
            <wp:wrapNone/>
            <wp:docPr id="880" name="图片 88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hint="eastAsia"/>
          <w:b/>
          <w:bCs/>
          <w:noProof/>
          <w:sz w:val="24"/>
        </w:rPr>
        <w:drawing>
          <wp:anchor distT="0" distB="0" distL="114300" distR="114300" simplePos="0" relativeHeight="251583488" behindDoc="1" locked="1" layoutInCell="1" allowOverlap="1">
            <wp:simplePos x="0" y="0"/>
            <wp:positionH relativeFrom="column">
              <wp:posOffset>1143000</wp:posOffset>
            </wp:positionH>
            <wp:positionV relativeFrom="paragraph">
              <wp:posOffset>368300</wp:posOffset>
            </wp:positionV>
            <wp:extent cx="1384300" cy="203200"/>
            <wp:effectExtent l="19050" t="0" r="6350" b="0"/>
            <wp:wrapNone/>
            <wp:docPr id="879" name="图片 87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108"/>
                    <pic:cNvPicPr>
                      <a:picLocks noChangeAspect="1" noChangeArrowheads="1"/>
                    </pic:cNvPicPr>
                  </pic:nvPicPr>
                  <pic:blipFill>
                    <a:blip r:embed="rId10" cstate="print"/>
                    <a:srcRect/>
                    <a:stretch>
                      <a:fillRect/>
                    </a:stretch>
                  </pic:blipFill>
                  <pic:spPr bwMode="auto">
                    <a:xfrm>
                      <a:off x="0" y="0"/>
                      <a:ext cx="1384300" cy="203200"/>
                    </a:xfrm>
                    <a:prstGeom prst="rect">
                      <a:avLst/>
                    </a:prstGeom>
                    <a:noFill/>
                    <a:ln w="9525">
                      <a:noFill/>
                      <a:miter lim="800000"/>
                      <a:headEnd/>
                      <a:tailEnd/>
                    </a:ln>
                  </pic:spPr>
                </pic:pic>
              </a:graphicData>
            </a:graphic>
          </wp:anchor>
        </w:drawing>
      </w:r>
      <w:r w:rsidR="007D55EB">
        <w:rPr>
          <w:rFonts w:ascii="宋体" w:hAnsi="宋体" w:hint="eastAsia"/>
          <w:b/>
          <w:bCs/>
          <w:sz w:val="24"/>
        </w:rPr>
        <w:t>栽植苗木坑穴（沟槽）标准参考表　　　　单位：</w:t>
      </w:r>
      <w:r w:rsidR="007D55EB">
        <w:rPr>
          <w:rFonts w:ascii="宋体" w:hAnsi="宋体"/>
          <w:b/>
          <w:bCs/>
          <w:sz w:val="24"/>
        </w:rPr>
        <w:t>cm</w:t>
      </w:r>
    </w:p>
    <w:tbl>
      <w:tblPr>
        <w:tblW w:w="8759"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466"/>
        <w:gridCol w:w="1199"/>
        <w:gridCol w:w="1260"/>
        <w:gridCol w:w="1440"/>
        <w:gridCol w:w="1440"/>
        <w:gridCol w:w="1440"/>
        <w:gridCol w:w="720"/>
      </w:tblGrid>
      <w:tr w:rsidR="007D55EB">
        <w:trPr>
          <w:cantSplit/>
          <w:trHeight w:val="350"/>
          <w:jc w:val="center"/>
        </w:trPr>
        <w:tc>
          <w:tcPr>
            <w:tcW w:w="794"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类别</w:t>
            </w:r>
          </w:p>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项目</w:t>
            </w:r>
          </w:p>
        </w:tc>
        <w:tc>
          <w:tcPr>
            <w:tcW w:w="6779" w:type="dxa"/>
            <w:gridSpan w:val="5"/>
            <w:tcBorders>
              <w:top w:val="single" w:sz="4" w:space="0" w:color="auto"/>
              <w:left w:val="single" w:sz="4" w:space="0" w:color="auto"/>
              <w:bottom w:val="single" w:sz="4" w:space="0" w:color="auto"/>
              <w:right w:val="single" w:sz="4" w:space="0" w:color="auto"/>
            </w:tcBorders>
          </w:tcPr>
          <w:p w:rsidR="007D55EB" w:rsidRDefault="007D55EB">
            <w:r>
              <w:rPr>
                <w:rFonts w:hint="eastAsia"/>
              </w:rPr>
              <w:t>规格</w:t>
            </w:r>
          </w:p>
        </w:tc>
        <w:tc>
          <w:tcPr>
            <w:tcW w:w="72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备注</w:t>
            </w:r>
          </w:p>
        </w:tc>
      </w:tr>
      <w:tr w:rsidR="007D55EB">
        <w:trPr>
          <w:cantSplit/>
          <w:trHeight w:val="223"/>
          <w:jc w:val="center"/>
        </w:trPr>
        <w:tc>
          <w:tcPr>
            <w:tcW w:w="794" w:type="dxa"/>
            <w:vMerge w:val="restart"/>
            <w:tcBorders>
              <w:top w:val="single" w:sz="4" w:space="0" w:color="auto"/>
              <w:left w:val="single" w:sz="4" w:space="0" w:color="auto"/>
              <w:bottom w:val="single" w:sz="4" w:space="0" w:color="auto"/>
              <w:right w:val="single" w:sz="4" w:space="0" w:color="auto"/>
            </w:tcBorders>
          </w:tcPr>
          <w:p w:rsidR="007D55EB" w:rsidRDefault="007D55EB">
            <w:r>
              <w:rPr>
                <w:rFonts w:hint="eastAsia"/>
              </w:rPr>
              <w:t>落叶</w:t>
            </w:r>
          </w:p>
          <w:p w:rsidR="007D55EB" w:rsidRDefault="007D55EB">
            <w:r>
              <w:rPr>
                <w:rFonts w:hint="eastAsia"/>
              </w:rPr>
              <w:t>乔木</w:t>
            </w:r>
          </w:p>
        </w:tc>
        <w:tc>
          <w:tcPr>
            <w:tcW w:w="466" w:type="dxa"/>
            <w:tcBorders>
              <w:top w:val="single" w:sz="4" w:space="0" w:color="auto"/>
              <w:left w:val="single" w:sz="4" w:space="0" w:color="auto"/>
              <w:bottom w:val="single" w:sz="4" w:space="0" w:color="auto"/>
              <w:right w:val="single" w:sz="4" w:space="0" w:color="auto"/>
            </w:tcBorders>
          </w:tcPr>
          <w:p w:rsidR="007D55EB" w:rsidRDefault="007D55EB">
            <w:r>
              <w:t>D</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5</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5</w:t>
            </w:r>
            <w:r>
              <w:rPr>
                <w:rFonts w:hint="eastAsia"/>
              </w:rPr>
              <w:t>－</w:t>
            </w:r>
            <w:r>
              <w:t>7</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w:t>
            </w:r>
            <w:r>
              <w:rPr>
                <w:rFonts w:hint="eastAsia"/>
              </w:rPr>
              <w:t>－</w:t>
            </w:r>
            <w:r>
              <w:t>10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10</w:t>
            </w:r>
            <w:r>
              <w:rPr>
                <w:rFonts w:hint="eastAsia"/>
              </w:rPr>
              <w:t>－</w:t>
            </w:r>
            <w:r>
              <w:t>15</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15</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坑</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70</w:t>
            </w:r>
            <w:r>
              <w:rPr>
                <w:rFonts w:hint="eastAsia"/>
              </w:rPr>
              <w:t>×</w:t>
            </w:r>
            <w:r>
              <w:t>60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90</w:t>
            </w:r>
            <w:r>
              <w:rPr>
                <w:rFonts w:hint="eastAsia"/>
              </w:rPr>
              <w:t>×</w:t>
            </w:r>
            <w:r>
              <w:t>90</w:t>
            </w:r>
            <w:r>
              <w:rPr>
                <w:rFonts w:hint="eastAsia"/>
              </w:rPr>
              <w:t>×</w:t>
            </w:r>
            <w:r>
              <w:t>70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120</w:t>
            </w:r>
            <w:r>
              <w:rPr>
                <w:rFonts w:hint="eastAsia"/>
              </w:rPr>
              <w:t>×</w:t>
            </w:r>
            <w:r>
              <w:t>120</w:t>
            </w:r>
            <w:r>
              <w:rPr>
                <w:rFonts w:hint="eastAsia"/>
              </w:rPr>
              <w:t>×</w:t>
            </w:r>
            <w:r>
              <w:t>80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140</w:t>
            </w:r>
            <w:r>
              <w:rPr>
                <w:rFonts w:hint="eastAsia"/>
              </w:rPr>
              <w:t>×</w:t>
            </w:r>
            <w:r>
              <w:t>140</w:t>
            </w:r>
            <w:r>
              <w:rPr>
                <w:rFonts w:hint="eastAsia"/>
              </w:rPr>
              <w:t>×</w:t>
            </w:r>
            <w:r>
              <w:t>100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150</w:t>
            </w:r>
            <w:r>
              <w:rPr>
                <w:rFonts w:hint="eastAsia"/>
              </w:rPr>
              <w:t>×</w:t>
            </w:r>
            <w:r>
              <w:t>150</w:t>
            </w:r>
            <w:r>
              <w:rPr>
                <w:rFonts w:hint="eastAsia"/>
              </w:rPr>
              <w:t>×</w:t>
            </w:r>
            <w:r>
              <w:t>100</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298"/>
          <w:jc w:val="center"/>
        </w:trPr>
        <w:tc>
          <w:tcPr>
            <w:tcW w:w="794" w:type="dxa"/>
            <w:vMerge w:val="restart"/>
            <w:tcBorders>
              <w:top w:val="single" w:sz="4" w:space="0" w:color="auto"/>
              <w:left w:val="single" w:sz="4" w:space="0" w:color="auto"/>
              <w:bottom w:val="single" w:sz="4" w:space="0" w:color="auto"/>
              <w:right w:val="single" w:sz="4" w:space="0" w:color="auto"/>
            </w:tcBorders>
          </w:tcPr>
          <w:p w:rsidR="007D55EB" w:rsidRDefault="007D55EB">
            <w:r>
              <w:rPr>
                <w:rFonts w:hint="eastAsia"/>
              </w:rPr>
              <w:t>常绿乔木</w:t>
            </w:r>
          </w:p>
        </w:tc>
        <w:tc>
          <w:tcPr>
            <w:tcW w:w="466" w:type="dxa"/>
            <w:tcBorders>
              <w:top w:val="single" w:sz="4" w:space="0" w:color="auto"/>
              <w:left w:val="single" w:sz="4" w:space="0" w:color="auto"/>
              <w:bottom w:val="single" w:sz="4" w:space="0" w:color="auto"/>
              <w:right w:val="single" w:sz="4" w:space="0" w:color="auto"/>
            </w:tcBorders>
          </w:tcPr>
          <w:p w:rsidR="007D55EB" w:rsidRDefault="007D55EB">
            <w:r>
              <w:t>H</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150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150</w:t>
            </w:r>
            <w:r>
              <w:rPr>
                <w:rFonts w:hint="eastAsia"/>
              </w:rPr>
              <w:t>－</w:t>
            </w:r>
            <w:r>
              <w:t>200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200</w:t>
            </w:r>
            <w:r>
              <w:rPr>
                <w:rFonts w:hint="eastAsia"/>
              </w:rPr>
              <w:t>－</w:t>
            </w:r>
            <w:r>
              <w:t>250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250</w:t>
            </w:r>
            <w:r>
              <w:rPr>
                <w:rFonts w:hint="eastAsia"/>
              </w:rPr>
              <w:t>－</w:t>
            </w:r>
            <w:r>
              <w:t>300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300</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163"/>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坑</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t>60</w:t>
            </w:r>
            <w:r>
              <w:rPr>
                <w:rFonts w:hint="eastAsia"/>
              </w:rPr>
              <w:t>×</w:t>
            </w:r>
            <w:r>
              <w:t>60</w:t>
            </w:r>
            <w:r>
              <w:rPr>
                <w:rFonts w:hint="eastAsia"/>
              </w:rPr>
              <w:t>×</w:t>
            </w:r>
            <w:r>
              <w:t>40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80</w:t>
            </w:r>
            <w:r>
              <w:rPr>
                <w:rFonts w:hint="eastAsia"/>
              </w:rPr>
              <w:t>×</w:t>
            </w:r>
            <w:r>
              <w:t>80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90</w:t>
            </w:r>
            <w:r>
              <w:rPr>
                <w:rFonts w:hint="eastAsia"/>
              </w:rPr>
              <w:t>×</w:t>
            </w:r>
            <w:r>
              <w:t>90</w:t>
            </w:r>
            <w:r>
              <w:rPr>
                <w:rFonts w:hint="eastAsia"/>
              </w:rPr>
              <w:t>×</w:t>
            </w:r>
            <w:r>
              <w:t>60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100</w:t>
            </w:r>
            <w:r>
              <w:rPr>
                <w:rFonts w:hint="eastAsia"/>
              </w:rPr>
              <w:t>×</w:t>
            </w:r>
            <w:r>
              <w:t>100</w:t>
            </w:r>
            <w:r>
              <w:rPr>
                <w:rFonts w:hint="eastAsia"/>
              </w:rPr>
              <w:t>×</w:t>
            </w:r>
            <w:r>
              <w:t>80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120</w:t>
            </w:r>
            <w:r>
              <w:rPr>
                <w:rFonts w:hint="eastAsia"/>
              </w:rPr>
              <w:t>×</w:t>
            </w:r>
            <w:r>
              <w:t>120</w:t>
            </w:r>
            <w:r>
              <w:rPr>
                <w:rFonts w:hint="eastAsia"/>
              </w:rPr>
              <w:t>×</w:t>
            </w:r>
            <w:r>
              <w:t>100</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211"/>
          <w:jc w:val="center"/>
        </w:trPr>
        <w:tc>
          <w:tcPr>
            <w:tcW w:w="794" w:type="dxa"/>
            <w:vMerge w:val="restart"/>
            <w:tcBorders>
              <w:top w:val="single" w:sz="4" w:space="0" w:color="auto"/>
              <w:left w:val="single" w:sz="4" w:space="0" w:color="auto"/>
              <w:bottom w:val="single" w:sz="4" w:space="0" w:color="auto"/>
              <w:right w:val="single" w:sz="4" w:space="0" w:color="auto"/>
            </w:tcBorders>
          </w:tcPr>
          <w:p w:rsidR="007D55EB" w:rsidRDefault="007D55EB">
            <w:r>
              <w:rPr>
                <w:rFonts w:hint="eastAsia"/>
              </w:rPr>
              <w:t>小乔木</w:t>
            </w:r>
          </w:p>
        </w:tc>
        <w:tc>
          <w:tcPr>
            <w:tcW w:w="466" w:type="dxa"/>
            <w:tcBorders>
              <w:top w:val="single" w:sz="4" w:space="0" w:color="auto"/>
              <w:left w:val="single" w:sz="4" w:space="0" w:color="auto"/>
              <w:bottom w:val="single" w:sz="4" w:space="0" w:color="auto"/>
              <w:right w:val="single" w:sz="4" w:space="0" w:color="auto"/>
            </w:tcBorders>
          </w:tcPr>
          <w:p w:rsidR="007D55EB" w:rsidRDefault="007D55EB">
            <w:r>
              <w:t>H</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80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80</w:t>
            </w:r>
            <w:r>
              <w:rPr>
                <w:rFonts w:hint="eastAsia"/>
              </w:rPr>
              <w:t>－</w:t>
            </w:r>
            <w:r>
              <w:t>120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120</w:t>
            </w:r>
            <w:r>
              <w:rPr>
                <w:rFonts w:hint="eastAsia"/>
              </w:rPr>
              <w:t>－</w:t>
            </w:r>
            <w:r>
              <w:t>150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150</w:t>
            </w:r>
            <w:r>
              <w:rPr>
                <w:rFonts w:hint="eastAsia"/>
              </w:rPr>
              <w:t>－</w:t>
            </w:r>
            <w:r>
              <w:t>200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200</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266"/>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坑</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t>40</w:t>
            </w:r>
            <w:r>
              <w:rPr>
                <w:rFonts w:hint="eastAsia"/>
              </w:rPr>
              <w:t>×</w:t>
            </w:r>
            <w:r>
              <w:t>40</w:t>
            </w:r>
            <w:r>
              <w:rPr>
                <w:rFonts w:hint="eastAsia"/>
              </w:rPr>
              <w:t>×</w:t>
            </w:r>
            <w:r>
              <w:t>40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50</w:t>
            </w:r>
            <w:r>
              <w:rPr>
                <w:rFonts w:hint="eastAsia"/>
              </w:rPr>
              <w:t>×</w:t>
            </w:r>
            <w:r>
              <w:t>50</w:t>
            </w:r>
            <w:r>
              <w:rPr>
                <w:rFonts w:hint="eastAsia"/>
              </w:rPr>
              <w:t>×</w:t>
            </w:r>
            <w:r>
              <w:t>40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60</w:t>
            </w:r>
            <w:r>
              <w:rPr>
                <w:rFonts w:hint="eastAsia"/>
              </w:rPr>
              <w:t>×</w:t>
            </w:r>
            <w:r>
              <w:t>60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80</w:t>
            </w:r>
            <w:r>
              <w:rPr>
                <w:rFonts w:hint="eastAsia"/>
              </w:rPr>
              <w:t>×</w:t>
            </w:r>
            <w:r>
              <w:t>80</w:t>
            </w:r>
            <w:r>
              <w:rPr>
                <w:rFonts w:hint="eastAsia"/>
              </w:rPr>
              <w:t>×</w:t>
            </w:r>
            <w:r>
              <w:t>60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100</w:t>
            </w:r>
            <w:r>
              <w:rPr>
                <w:rFonts w:hint="eastAsia"/>
              </w:rPr>
              <w:t>×</w:t>
            </w:r>
            <w:r>
              <w:t>100</w:t>
            </w:r>
            <w:r>
              <w:rPr>
                <w:rFonts w:hint="eastAsia"/>
              </w:rPr>
              <w:t>×</w:t>
            </w:r>
            <w:r>
              <w:t>80</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255"/>
          <w:jc w:val="center"/>
        </w:trPr>
        <w:tc>
          <w:tcPr>
            <w:tcW w:w="794" w:type="dxa"/>
            <w:vMerge w:val="restart"/>
            <w:tcBorders>
              <w:top w:val="single" w:sz="4" w:space="0" w:color="auto"/>
              <w:left w:val="single" w:sz="4" w:space="0" w:color="auto"/>
              <w:bottom w:val="single" w:sz="4" w:space="0" w:color="auto"/>
              <w:right w:val="single" w:sz="4" w:space="0" w:color="auto"/>
            </w:tcBorders>
          </w:tcPr>
          <w:p w:rsidR="007D55EB" w:rsidRDefault="007D55EB">
            <w:r>
              <w:rPr>
                <w:rFonts w:hint="eastAsia"/>
              </w:rPr>
              <w:t>灌木</w:t>
            </w:r>
          </w:p>
        </w:tc>
        <w:tc>
          <w:tcPr>
            <w:tcW w:w="466" w:type="dxa"/>
            <w:tcBorders>
              <w:top w:val="single" w:sz="4" w:space="0" w:color="auto"/>
              <w:left w:val="single" w:sz="4" w:space="0" w:color="auto"/>
              <w:bottom w:val="single" w:sz="4" w:space="0" w:color="auto"/>
              <w:right w:val="single" w:sz="4" w:space="0" w:color="auto"/>
            </w:tcBorders>
          </w:tcPr>
          <w:p w:rsidR="007D55EB" w:rsidRDefault="007D55EB">
            <w:r>
              <w:t>H</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30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30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50</w:t>
            </w:r>
            <w:r>
              <w:rPr>
                <w:rFonts w:hint="eastAsia"/>
              </w:rPr>
              <w:t>－</w:t>
            </w:r>
            <w:r>
              <w:t>70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100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100</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279"/>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坑</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t>30</w:t>
            </w:r>
            <w:r>
              <w:rPr>
                <w:rFonts w:hint="eastAsia"/>
              </w:rPr>
              <w:t>×</w:t>
            </w:r>
            <w:r>
              <w:t>30</w:t>
            </w:r>
            <w:r>
              <w:rPr>
                <w:rFonts w:hint="eastAsia"/>
              </w:rPr>
              <w:t>×</w:t>
            </w:r>
            <w:r>
              <w:t>30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40</w:t>
            </w:r>
            <w:r>
              <w:rPr>
                <w:rFonts w:hint="eastAsia"/>
              </w:rPr>
              <w:t>×</w:t>
            </w:r>
            <w:r>
              <w:t>40</w:t>
            </w:r>
            <w:r>
              <w:rPr>
                <w:rFonts w:hint="eastAsia"/>
              </w:rPr>
              <w:t>×</w:t>
            </w:r>
            <w:r>
              <w:t>40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60</w:t>
            </w:r>
            <w:r>
              <w:rPr>
                <w:rFonts w:hint="eastAsia"/>
              </w:rPr>
              <w:t>×</w:t>
            </w:r>
            <w:r>
              <w:t>60</w:t>
            </w:r>
            <w:r>
              <w:rPr>
                <w:rFonts w:hint="eastAsia"/>
              </w:rPr>
              <w:t>×</w:t>
            </w:r>
            <w:r>
              <w:t>40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70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80</w:t>
            </w:r>
            <w:r>
              <w:rPr>
                <w:rFonts w:hint="eastAsia"/>
              </w:rPr>
              <w:t>×</w:t>
            </w:r>
            <w:r>
              <w:t>80</w:t>
            </w:r>
            <w:r>
              <w:rPr>
                <w:rFonts w:hint="eastAsia"/>
              </w:rPr>
              <w:t>×</w:t>
            </w:r>
            <w:r>
              <w:t>60</w:t>
            </w:r>
          </w:p>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985"/>
          <w:jc w:val="center"/>
        </w:trPr>
        <w:tc>
          <w:tcPr>
            <w:tcW w:w="794" w:type="dxa"/>
            <w:vMerge w:val="restart"/>
            <w:tcBorders>
              <w:top w:val="single" w:sz="4" w:space="0" w:color="auto"/>
              <w:left w:val="single" w:sz="4" w:space="0" w:color="auto"/>
              <w:bottom w:val="single" w:sz="4" w:space="0" w:color="auto"/>
              <w:right w:val="single" w:sz="4" w:space="0" w:color="auto"/>
            </w:tcBorders>
          </w:tcPr>
          <w:p w:rsidR="007D55EB" w:rsidRDefault="007D55EB">
            <w:r>
              <w:rPr>
                <w:rFonts w:hint="eastAsia"/>
              </w:rPr>
              <w:t>攀缘藤本植物</w:t>
            </w:r>
          </w:p>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蔓长</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50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50</w:t>
            </w:r>
            <w:r>
              <w:rPr>
                <w:rFonts w:hint="eastAsia"/>
              </w:rPr>
              <w:t>－</w:t>
            </w:r>
            <w:r>
              <w:t>70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90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90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254"/>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坑</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t>40</w:t>
            </w:r>
            <w:r>
              <w:rPr>
                <w:rFonts w:hint="eastAsia"/>
              </w:rPr>
              <w:t>×</w:t>
            </w:r>
            <w:r>
              <w:t>40</w:t>
            </w:r>
            <w:r>
              <w:rPr>
                <w:rFonts w:hint="eastAsia"/>
              </w:rPr>
              <w:t>×</w:t>
            </w:r>
            <w:r>
              <w:t>30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50</w:t>
            </w:r>
            <w:r>
              <w:rPr>
                <w:rFonts w:hint="eastAsia"/>
              </w:rPr>
              <w:t>×</w:t>
            </w:r>
            <w:r>
              <w:t>50</w:t>
            </w:r>
            <w:r>
              <w:rPr>
                <w:rFonts w:hint="eastAsia"/>
              </w:rPr>
              <w:t>×</w:t>
            </w:r>
            <w:r>
              <w:t>40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60</w:t>
            </w:r>
            <w:r>
              <w:rPr>
                <w:rFonts w:hint="eastAsia"/>
              </w:rPr>
              <w:t>×</w:t>
            </w:r>
            <w:r>
              <w:t>60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70</w:t>
            </w:r>
            <w:r>
              <w:rPr>
                <w:rFonts w:hint="eastAsia"/>
              </w:rPr>
              <w:t>×</w:t>
            </w:r>
            <w:r>
              <w:t>60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tc>
        <w:tc>
          <w:tcPr>
            <w:tcW w:w="720" w:type="dxa"/>
            <w:tcBorders>
              <w:top w:val="single" w:sz="4" w:space="0" w:color="auto"/>
              <w:left w:val="single" w:sz="4" w:space="0" w:color="auto"/>
              <w:bottom w:val="single" w:sz="4" w:space="0" w:color="auto"/>
              <w:right w:val="single" w:sz="4" w:space="0" w:color="auto"/>
            </w:tcBorders>
          </w:tcPr>
          <w:p w:rsidR="007D55EB" w:rsidRDefault="007D55EB"/>
        </w:tc>
      </w:tr>
      <w:tr w:rsidR="007D55EB">
        <w:trPr>
          <w:cantSplit/>
          <w:trHeight w:val="266"/>
          <w:jc w:val="center"/>
        </w:trPr>
        <w:tc>
          <w:tcPr>
            <w:tcW w:w="794" w:type="dxa"/>
            <w:vMerge w:val="restart"/>
            <w:tcBorders>
              <w:top w:val="single" w:sz="4" w:space="0" w:color="auto"/>
              <w:left w:val="single" w:sz="4" w:space="0" w:color="auto"/>
              <w:bottom w:val="single" w:sz="4" w:space="0" w:color="auto"/>
              <w:right w:val="single" w:sz="4" w:space="0" w:color="auto"/>
            </w:tcBorders>
          </w:tcPr>
          <w:p w:rsidR="007D55EB" w:rsidRDefault="007D55EB">
            <w:r>
              <w:rPr>
                <w:rFonts w:hint="eastAsia"/>
              </w:rPr>
              <w:t>绿蓠</w:t>
            </w:r>
          </w:p>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单行</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50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50</w:t>
            </w:r>
            <w:r>
              <w:rPr>
                <w:rFonts w:hint="eastAsia"/>
              </w:rPr>
              <w:t>－</w:t>
            </w:r>
            <w:r>
              <w:t>70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90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90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tc>
        <w:tc>
          <w:tcPr>
            <w:tcW w:w="72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高度</w:t>
            </w:r>
          </w:p>
        </w:tc>
      </w:tr>
      <w:tr w:rsidR="007D55EB">
        <w:trPr>
          <w:cantSplit/>
          <w:trHeight w:val="283"/>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沟槽</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t>40</w:t>
            </w:r>
            <w:r>
              <w:rPr>
                <w:rFonts w:hint="eastAsia"/>
              </w:rPr>
              <w:t>×</w:t>
            </w:r>
            <w:r>
              <w:t>30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50</w:t>
            </w:r>
            <w:r>
              <w:rPr>
                <w:rFonts w:hint="eastAsia"/>
              </w:rPr>
              <w:t>×</w:t>
            </w:r>
            <w:r>
              <w:t>40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60</w:t>
            </w:r>
            <w:r>
              <w:rPr>
                <w:rFonts w:hint="eastAsia"/>
              </w:rPr>
              <w:t>×</w:t>
            </w:r>
            <w:r>
              <w:t>40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tc>
        <w:tc>
          <w:tcPr>
            <w:tcW w:w="72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宽×深</w:t>
            </w:r>
          </w:p>
        </w:tc>
      </w:tr>
      <w:tr w:rsidR="007D55EB">
        <w:trPr>
          <w:cantSplit/>
          <w:trHeight w:val="272"/>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双行</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50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50</w:t>
            </w:r>
            <w:r>
              <w:rPr>
                <w:rFonts w:hint="eastAsia"/>
              </w:rPr>
              <w:t>－</w:t>
            </w:r>
            <w:r>
              <w:t>70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90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w:t>
            </w:r>
            <w:r>
              <w:t>90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tc>
        <w:tc>
          <w:tcPr>
            <w:tcW w:w="72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高度</w:t>
            </w:r>
          </w:p>
        </w:tc>
      </w:tr>
      <w:tr w:rsidR="007D55EB">
        <w:trPr>
          <w:cantSplit/>
          <w:trHeight w:val="288"/>
          <w:jc w:val="center"/>
        </w:trPr>
        <w:tc>
          <w:tcPr>
            <w:tcW w:w="794" w:type="dxa"/>
            <w:vMerge/>
            <w:tcBorders>
              <w:top w:val="single" w:sz="4" w:space="0" w:color="auto"/>
              <w:left w:val="single" w:sz="4" w:space="0" w:color="auto"/>
              <w:bottom w:val="single" w:sz="4" w:space="0" w:color="auto"/>
              <w:right w:val="single" w:sz="4" w:space="0" w:color="auto"/>
            </w:tcBorders>
          </w:tcPr>
          <w:p w:rsidR="007D55EB" w:rsidRDefault="007D55EB"/>
        </w:tc>
        <w:tc>
          <w:tcPr>
            <w:tcW w:w="466"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沟槽</w:t>
            </w:r>
          </w:p>
        </w:tc>
        <w:tc>
          <w:tcPr>
            <w:tcW w:w="1199" w:type="dxa"/>
            <w:tcBorders>
              <w:top w:val="single" w:sz="4" w:space="0" w:color="auto"/>
              <w:left w:val="single" w:sz="4" w:space="0" w:color="auto"/>
              <w:bottom w:val="single" w:sz="4" w:space="0" w:color="auto"/>
              <w:right w:val="single" w:sz="4" w:space="0" w:color="auto"/>
            </w:tcBorders>
          </w:tcPr>
          <w:p w:rsidR="007D55EB" w:rsidRDefault="007D55EB">
            <w:r>
              <w:t>70</w:t>
            </w:r>
            <w:r>
              <w:rPr>
                <w:rFonts w:hint="eastAsia"/>
              </w:rPr>
              <w:t>×</w:t>
            </w:r>
            <w:r>
              <w:t>40</w:t>
            </w:r>
          </w:p>
        </w:tc>
        <w:tc>
          <w:tcPr>
            <w:tcW w:w="1260" w:type="dxa"/>
            <w:tcBorders>
              <w:top w:val="single" w:sz="4" w:space="0" w:color="auto"/>
              <w:left w:val="single" w:sz="4" w:space="0" w:color="auto"/>
              <w:bottom w:val="single" w:sz="4" w:space="0" w:color="auto"/>
              <w:right w:val="single" w:sz="4" w:space="0" w:color="auto"/>
            </w:tcBorders>
          </w:tcPr>
          <w:p w:rsidR="007D55EB" w:rsidRDefault="007D55EB">
            <w:r>
              <w:t>80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100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r>
              <w:t>120</w:t>
            </w:r>
            <w:r>
              <w:rPr>
                <w:rFonts w:hint="eastAsia"/>
              </w:rPr>
              <w:t>×</w:t>
            </w:r>
            <w:r>
              <w:t>50</w:t>
            </w:r>
          </w:p>
        </w:tc>
        <w:tc>
          <w:tcPr>
            <w:tcW w:w="1440" w:type="dxa"/>
            <w:tcBorders>
              <w:top w:val="single" w:sz="4" w:space="0" w:color="auto"/>
              <w:left w:val="single" w:sz="4" w:space="0" w:color="auto"/>
              <w:bottom w:val="single" w:sz="4" w:space="0" w:color="auto"/>
              <w:right w:val="single" w:sz="4" w:space="0" w:color="auto"/>
            </w:tcBorders>
          </w:tcPr>
          <w:p w:rsidR="007D55EB" w:rsidRDefault="007D55EB"/>
        </w:tc>
        <w:tc>
          <w:tcPr>
            <w:tcW w:w="720" w:type="dxa"/>
            <w:tcBorders>
              <w:top w:val="single" w:sz="4" w:space="0" w:color="auto"/>
              <w:left w:val="single" w:sz="4" w:space="0" w:color="auto"/>
              <w:bottom w:val="single" w:sz="4" w:space="0" w:color="auto"/>
              <w:right w:val="single" w:sz="4" w:space="0" w:color="auto"/>
            </w:tcBorders>
          </w:tcPr>
          <w:p w:rsidR="007D55EB" w:rsidRDefault="007D55EB">
            <w:r>
              <w:rPr>
                <w:rFonts w:hint="eastAsia"/>
              </w:rPr>
              <w:t>宽×深</w:t>
            </w:r>
          </w:p>
        </w:tc>
      </w:tr>
    </w:tbl>
    <w:p w:rsidR="007D55EB" w:rsidRDefault="007D55EB">
      <w:pPr>
        <w:spacing w:line="360" w:lineRule="auto"/>
        <w:rPr>
          <w:rFonts w:ascii="宋体" w:hAnsi="宋体"/>
          <w:sz w:val="24"/>
        </w:rPr>
      </w:pPr>
    </w:p>
    <w:p w:rsidR="007D55EB" w:rsidRDefault="007D55EB">
      <w:pPr>
        <w:spacing w:line="360" w:lineRule="auto"/>
        <w:rPr>
          <w:rFonts w:ascii="宋体" w:hAnsi="宋体"/>
          <w:sz w:val="24"/>
        </w:rPr>
      </w:pPr>
      <w:r>
        <w:rPr>
          <w:rFonts w:ascii="宋体" w:hAnsi="宋体"/>
          <w:sz w:val="24"/>
        </w:rPr>
        <w:t>2</w:t>
      </w:r>
      <w:r>
        <w:rPr>
          <w:rFonts w:ascii="宋体" w:hAnsi="宋体" w:hint="eastAsia"/>
          <w:sz w:val="24"/>
        </w:rPr>
        <w:t>、树穴（沟槽）开挖操作方法</w:t>
      </w:r>
    </w:p>
    <w:p w:rsidR="007D55EB" w:rsidRDefault="007D55EB">
      <w:pPr>
        <w:spacing w:line="360" w:lineRule="auto"/>
        <w:ind w:firstLineChars="200" w:firstLine="480"/>
        <w:rPr>
          <w:rFonts w:ascii="宋体" w:hAnsi="宋体"/>
          <w:sz w:val="24"/>
        </w:rPr>
      </w:pPr>
      <w:r>
        <w:rPr>
          <w:rFonts w:ascii="宋体" w:hAnsi="宋体" w:hint="eastAsia"/>
          <w:sz w:val="24"/>
        </w:rPr>
        <w:t>以确定的树穴位置为中心或绿篱沟槽中线为中心线，依照标准进行挖掘。</w:t>
      </w:r>
    </w:p>
    <w:p w:rsidR="007D55EB" w:rsidRDefault="007D55EB">
      <w:pPr>
        <w:spacing w:line="360" w:lineRule="auto"/>
        <w:ind w:firstLineChars="200" w:firstLine="480"/>
        <w:rPr>
          <w:rFonts w:ascii="宋体" w:hAnsi="宋体"/>
          <w:sz w:val="24"/>
        </w:rPr>
      </w:pPr>
      <w:r>
        <w:rPr>
          <w:rFonts w:ascii="宋体" w:hAnsi="宋体" w:hint="eastAsia"/>
          <w:sz w:val="24"/>
        </w:rPr>
        <w:t>挖掘时，表层土与深层土分别放置，堆放位置以不影响栽植施工为宜。达到深度后在坑穴底部堆一“倒锅底”状，以利裸根苗木根系的舒展。</w:t>
      </w:r>
    </w:p>
    <w:p w:rsidR="007D55EB" w:rsidRDefault="007D55EB">
      <w:pPr>
        <w:spacing w:line="360" w:lineRule="auto"/>
        <w:ind w:firstLineChars="200" w:firstLine="480"/>
        <w:rPr>
          <w:rFonts w:ascii="宋体" w:hAnsi="宋体"/>
          <w:sz w:val="24"/>
        </w:rPr>
      </w:pPr>
      <w:r>
        <w:rPr>
          <w:rFonts w:ascii="宋体" w:hAnsi="宋体" w:hint="eastAsia"/>
          <w:sz w:val="24"/>
        </w:rPr>
        <w:t>挖掘的土壤要根据化验结果，进行配方施肥，将肥料、保水剂、药剂等与土壤混匀备用。</w:t>
      </w:r>
    </w:p>
    <w:p w:rsidR="007D55EB" w:rsidRDefault="007D55EB">
      <w:pPr>
        <w:spacing w:line="360" w:lineRule="auto"/>
        <w:ind w:firstLineChars="200" w:firstLine="480"/>
        <w:rPr>
          <w:rFonts w:ascii="宋体" w:hAnsi="宋体"/>
          <w:sz w:val="24"/>
        </w:rPr>
      </w:pPr>
      <w:r>
        <w:rPr>
          <w:rFonts w:ascii="宋体" w:hAnsi="宋体" w:hint="eastAsia"/>
          <w:sz w:val="24"/>
        </w:rPr>
        <w:t>挖掘时，坑槽边壁要随挖随修，保持上下垂直。</w:t>
      </w:r>
    </w:p>
    <w:p w:rsidR="007D55EB" w:rsidRDefault="007D55EB">
      <w:pPr>
        <w:spacing w:line="360" w:lineRule="auto"/>
        <w:ind w:firstLineChars="200" w:firstLine="480"/>
        <w:rPr>
          <w:rFonts w:ascii="宋体" w:hAnsi="宋体"/>
          <w:sz w:val="24"/>
        </w:rPr>
      </w:pPr>
      <w:r>
        <w:rPr>
          <w:rFonts w:ascii="宋体" w:hAnsi="宋体" w:hint="eastAsia"/>
          <w:sz w:val="24"/>
        </w:rPr>
        <w:t>挖穴挖槽时，还应注意对地下管线等设施的保护，确保安全生产。</w:t>
      </w:r>
    </w:p>
    <w:p w:rsidR="007D55EB" w:rsidRDefault="007D55EB">
      <w:pPr>
        <w:spacing w:line="360" w:lineRule="auto"/>
        <w:ind w:firstLineChars="200" w:firstLine="480"/>
        <w:rPr>
          <w:rFonts w:ascii="宋体" w:hAnsi="宋体"/>
          <w:sz w:val="24"/>
        </w:rPr>
      </w:pPr>
      <w:r>
        <w:rPr>
          <w:rFonts w:ascii="宋体" w:hAnsi="宋体" w:hint="eastAsia"/>
          <w:sz w:val="24"/>
        </w:rPr>
        <w:t>本分项工程完毕后，报请有关部门验收核准后，进行下道工序施工。</w:t>
      </w:r>
    </w:p>
    <w:p w:rsidR="007D55EB" w:rsidRDefault="009008B7">
      <w:pPr>
        <w:spacing w:line="360" w:lineRule="auto"/>
        <w:rPr>
          <w:rFonts w:ascii="宋体" w:hAnsi="宋体"/>
          <w:sz w:val="24"/>
        </w:rPr>
      </w:pPr>
      <w:r>
        <w:rPr>
          <w:rFonts w:ascii="宋体" w:hAnsi="宋体"/>
          <w:noProof/>
          <w:sz w:val="24"/>
        </w:rPr>
        <w:lastRenderedPageBreak/>
        <w:pict>
          <v:shape id="_x0000_s3200" type="#_x0000_t136" style="position:absolute;left:0;text-align:left;margin-left:59pt;margin-top:2in;width:291.75pt;height:39pt;z-index:251863040" filled="f" strokecolor="#e6e6e6" strokeweight=".1pt">
            <v:stroke dashstyle="dashDot"/>
            <v:shadow color="#868686"/>
            <v:textpath style="font-family:&quot;Arial Black&quot;;font-size:28pt;font-weight:bold;v-text-kern:t" trim="t" fitpath="t" string="www.zhulong.com"/>
          </v:shape>
        </w:pict>
      </w:r>
      <w:r w:rsidR="00F405CB">
        <w:rPr>
          <w:rFonts w:ascii="宋体" w:hAnsi="宋体"/>
          <w:noProof/>
          <w:sz w:val="24"/>
        </w:rPr>
        <w:drawing>
          <wp:anchor distT="0" distB="0" distL="114300" distR="114300" simplePos="0" relativeHeight="251590656" behindDoc="1" locked="1" layoutInCell="1" allowOverlap="1">
            <wp:simplePos x="0" y="0"/>
            <wp:positionH relativeFrom="column">
              <wp:posOffset>4381500</wp:posOffset>
            </wp:positionH>
            <wp:positionV relativeFrom="paragraph">
              <wp:posOffset>9194800</wp:posOffset>
            </wp:positionV>
            <wp:extent cx="558800" cy="533400"/>
            <wp:effectExtent l="19050" t="0" r="0" b="0"/>
            <wp:wrapNone/>
            <wp:docPr id="886" name="图片 88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89632" behindDoc="1" locked="1" layoutInCell="1" allowOverlap="1">
            <wp:simplePos x="0" y="0"/>
            <wp:positionH relativeFrom="column">
              <wp:posOffset>2984500</wp:posOffset>
            </wp:positionH>
            <wp:positionV relativeFrom="paragraph">
              <wp:posOffset>7594600</wp:posOffset>
            </wp:positionV>
            <wp:extent cx="927100" cy="901700"/>
            <wp:effectExtent l="19050" t="0" r="6350" b="0"/>
            <wp:wrapNone/>
            <wp:docPr id="885" name="图片 88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88608" behindDoc="1" locked="1" layoutInCell="1" allowOverlap="1">
            <wp:simplePos x="0" y="0"/>
            <wp:positionH relativeFrom="column">
              <wp:posOffset>1562100</wp:posOffset>
            </wp:positionH>
            <wp:positionV relativeFrom="paragraph">
              <wp:posOffset>3352800</wp:posOffset>
            </wp:positionV>
            <wp:extent cx="1409700" cy="203200"/>
            <wp:effectExtent l="19050" t="0" r="0" b="0"/>
            <wp:wrapNone/>
            <wp:docPr id="884" name="图片 88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87584" behindDoc="1" locked="1" layoutInCell="1" allowOverlap="1">
            <wp:simplePos x="0" y="0"/>
            <wp:positionH relativeFrom="column">
              <wp:posOffset>1028700</wp:posOffset>
            </wp:positionH>
            <wp:positionV relativeFrom="paragraph">
              <wp:posOffset>1524000</wp:posOffset>
            </wp:positionV>
            <wp:extent cx="952500" cy="927100"/>
            <wp:effectExtent l="19050" t="0" r="0" b="0"/>
            <wp:wrapNone/>
            <wp:docPr id="883" name="图片 88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7D55EB">
        <w:rPr>
          <w:rFonts w:ascii="宋体" w:hAnsi="宋体"/>
          <w:sz w:val="24"/>
        </w:rPr>
        <w:t>3</w:t>
      </w:r>
      <w:r w:rsidR="007D55EB">
        <w:rPr>
          <w:rFonts w:ascii="宋体" w:hAnsi="宋体" w:hint="eastAsia"/>
          <w:sz w:val="24"/>
        </w:rPr>
        <w:t>、主要控制要点：</w:t>
      </w:r>
    </w:p>
    <w:p w:rsidR="007D55EB" w:rsidRDefault="007D55EB">
      <w:pPr>
        <w:spacing w:line="360" w:lineRule="auto"/>
        <w:ind w:firstLineChars="200" w:firstLine="480"/>
        <w:rPr>
          <w:rFonts w:ascii="宋体" w:hAnsi="宋体"/>
          <w:sz w:val="24"/>
        </w:rPr>
      </w:pPr>
      <w:r>
        <w:rPr>
          <w:rFonts w:ascii="宋体" w:hAnsi="宋体" w:hint="eastAsia"/>
          <w:sz w:val="24"/>
        </w:rPr>
        <w:t>树穴、沟槽开挖达到标准，符合种植要求。</w:t>
      </w:r>
    </w:p>
    <w:p w:rsidR="007D55EB" w:rsidRDefault="007D55EB">
      <w:pPr>
        <w:spacing w:line="360" w:lineRule="auto"/>
        <w:ind w:firstLineChars="200" w:firstLine="480"/>
        <w:rPr>
          <w:rFonts w:ascii="宋体" w:hAnsi="宋体"/>
          <w:sz w:val="24"/>
        </w:rPr>
      </w:pPr>
      <w:r>
        <w:rPr>
          <w:rFonts w:ascii="宋体" w:hAnsi="宋体" w:hint="eastAsia"/>
          <w:sz w:val="24"/>
        </w:rPr>
        <w:t>开挖表层土（种植土）与深层土分放，符合规范要求。</w:t>
      </w:r>
    </w:p>
    <w:p w:rsidR="007D55EB" w:rsidRDefault="007D55EB">
      <w:pPr>
        <w:spacing w:line="360" w:lineRule="auto"/>
        <w:ind w:firstLineChars="200" w:firstLine="480"/>
        <w:rPr>
          <w:rFonts w:ascii="宋体" w:hAnsi="宋体"/>
          <w:sz w:val="24"/>
        </w:rPr>
      </w:pPr>
      <w:r>
        <w:rPr>
          <w:rFonts w:ascii="宋体" w:hAnsi="宋体" w:hint="eastAsia"/>
          <w:sz w:val="24"/>
        </w:rPr>
        <w:t>配方施肥科学，消毒措施得当，满足种植要求。</w:t>
      </w:r>
    </w:p>
    <w:p w:rsidR="007D55EB" w:rsidRDefault="007D55EB">
      <w:pPr>
        <w:spacing w:line="360" w:lineRule="auto"/>
        <w:rPr>
          <w:rFonts w:ascii="宋体" w:hAnsi="宋体"/>
          <w:sz w:val="24"/>
        </w:rPr>
      </w:pPr>
      <w:r>
        <w:rPr>
          <w:rFonts w:ascii="宋体" w:hAnsi="宋体"/>
          <w:sz w:val="24"/>
        </w:rPr>
        <w:t>(</w:t>
      </w:r>
      <w:r>
        <w:rPr>
          <w:rFonts w:ascii="宋体" w:hAnsi="宋体" w:hint="eastAsia"/>
          <w:sz w:val="24"/>
        </w:rPr>
        <w:t>五</w:t>
      </w:r>
      <w:r>
        <w:rPr>
          <w:rFonts w:ascii="宋体" w:hAnsi="宋体"/>
          <w:sz w:val="24"/>
        </w:rPr>
        <w:t>)</w:t>
      </w:r>
      <w:r>
        <w:rPr>
          <w:rFonts w:ascii="宋体" w:hAnsi="宋体" w:hint="eastAsia"/>
          <w:sz w:val="24"/>
        </w:rPr>
        <w:t>苗木选择</w:t>
      </w:r>
    </w:p>
    <w:p w:rsidR="007D55EB" w:rsidRDefault="007D55EB">
      <w:pPr>
        <w:spacing w:line="360" w:lineRule="auto"/>
        <w:rPr>
          <w:rFonts w:ascii="宋体" w:hAnsi="宋体"/>
          <w:sz w:val="24"/>
        </w:rPr>
      </w:pPr>
      <w:r>
        <w:rPr>
          <w:rFonts w:ascii="宋体" w:hAnsi="宋体"/>
          <w:sz w:val="24"/>
        </w:rPr>
        <w:t>1</w:t>
      </w:r>
      <w:r>
        <w:rPr>
          <w:rFonts w:ascii="宋体" w:hAnsi="宋体" w:hint="eastAsia"/>
          <w:sz w:val="24"/>
        </w:rPr>
        <w:t>、严格按照合同与设计要求的树种、规格、质量，对工程所需苗木应选择符合标准、生长健壮、树体丰满匀称、树形优美、无病虫害的苗木，同时做好向阳面标识。</w:t>
      </w:r>
    </w:p>
    <w:p w:rsidR="007D55EB" w:rsidRDefault="007D55EB">
      <w:pPr>
        <w:spacing w:line="360" w:lineRule="auto"/>
        <w:rPr>
          <w:rFonts w:ascii="宋体" w:hAnsi="宋体"/>
          <w:sz w:val="24"/>
        </w:rPr>
      </w:pPr>
      <w:r>
        <w:rPr>
          <w:rFonts w:ascii="宋体" w:hAnsi="宋体"/>
          <w:sz w:val="24"/>
        </w:rPr>
        <w:t>2</w:t>
      </w:r>
      <w:r>
        <w:rPr>
          <w:rFonts w:ascii="宋体" w:hAnsi="宋体" w:hint="eastAsia"/>
          <w:sz w:val="24"/>
        </w:rPr>
        <w:t>、主要控制要点：</w:t>
      </w:r>
    </w:p>
    <w:p w:rsidR="007D55EB" w:rsidRDefault="007D55EB">
      <w:pPr>
        <w:spacing w:line="360" w:lineRule="auto"/>
        <w:ind w:firstLineChars="200" w:firstLine="480"/>
        <w:rPr>
          <w:rFonts w:ascii="宋体" w:hAnsi="宋体"/>
          <w:sz w:val="24"/>
        </w:rPr>
      </w:pPr>
      <w:r>
        <w:rPr>
          <w:rFonts w:ascii="宋体" w:hAnsi="宋体" w:hint="eastAsia"/>
          <w:sz w:val="24"/>
        </w:rPr>
        <w:t>选择的苗木品种纯正，生长健壮，规格、质量符合设计规范要求。</w:t>
      </w:r>
    </w:p>
    <w:p w:rsidR="007D55EB" w:rsidRDefault="007D55EB">
      <w:pPr>
        <w:spacing w:line="360" w:lineRule="auto"/>
        <w:ind w:firstLineChars="200" w:firstLine="480"/>
        <w:rPr>
          <w:rFonts w:ascii="宋体" w:hAnsi="宋体"/>
          <w:sz w:val="24"/>
        </w:rPr>
      </w:pPr>
      <w:r>
        <w:rPr>
          <w:rFonts w:ascii="宋体" w:hAnsi="宋体" w:hint="eastAsia"/>
          <w:sz w:val="24"/>
        </w:rPr>
        <w:t>选择的苗木应无病虫害，严禁选用带有危害性病虫害的苗木。</w:t>
      </w:r>
    </w:p>
    <w:p w:rsidR="007D55EB" w:rsidRDefault="007D55EB">
      <w:pPr>
        <w:spacing w:line="360" w:lineRule="auto"/>
        <w:ind w:firstLineChars="200" w:firstLine="480"/>
        <w:rPr>
          <w:rFonts w:ascii="宋体" w:hAnsi="宋体"/>
          <w:sz w:val="24"/>
        </w:rPr>
      </w:pPr>
    </w:p>
    <w:p w:rsidR="007D55EB" w:rsidRDefault="007D55EB">
      <w:pPr>
        <w:spacing w:line="360" w:lineRule="auto"/>
        <w:rPr>
          <w:rFonts w:ascii="宋体" w:hAnsi="宋体"/>
          <w:sz w:val="24"/>
        </w:rPr>
      </w:pPr>
      <w:r>
        <w:rPr>
          <w:rFonts w:ascii="宋体" w:hAnsi="宋体"/>
          <w:sz w:val="24"/>
        </w:rPr>
        <w:t>(</w:t>
      </w:r>
      <w:r>
        <w:rPr>
          <w:rFonts w:ascii="宋体" w:hAnsi="宋体" w:hint="eastAsia"/>
          <w:sz w:val="24"/>
        </w:rPr>
        <w:t>六</w:t>
      </w:r>
      <w:r>
        <w:rPr>
          <w:rFonts w:ascii="宋体" w:hAnsi="宋体"/>
          <w:sz w:val="24"/>
        </w:rPr>
        <w:t>)</w:t>
      </w:r>
      <w:r>
        <w:rPr>
          <w:rFonts w:ascii="宋体" w:hAnsi="宋体" w:hint="eastAsia"/>
          <w:sz w:val="24"/>
        </w:rPr>
        <w:t>栽植前苗木处理</w:t>
      </w:r>
    </w:p>
    <w:p w:rsidR="007D55EB" w:rsidRDefault="007D55EB">
      <w:pPr>
        <w:spacing w:line="360" w:lineRule="auto"/>
        <w:rPr>
          <w:rFonts w:ascii="宋体" w:hAnsi="宋体"/>
          <w:sz w:val="24"/>
        </w:rPr>
      </w:pPr>
      <w:r>
        <w:rPr>
          <w:rFonts w:ascii="宋体" w:hAnsi="宋体" w:hint="eastAsia"/>
          <w:sz w:val="24"/>
        </w:rPr>
        <w:t>1、苗木运到工地后，按指定位置卸苗。卸苗要从上到下循序进行，不得乱抽乱拿，应轻拿轻放，严禁整车往下推卸，以免损伤根系和枝干。卸带土球苗木时，土球小于</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ascii="宋体" w:hAnsi="宋体"/>
            <w:sz w:val="24"/>
          </w:rPr>
          <w:t>40cm</w:t>
        </w:r>
      </w:smartTag>
      <w:r>
        <w:rPr>
          <w:rFonts w:ascii="宋体" w:hAnsi="宋体" w:hint="eastAsia"/>
          <w:sz w:val="24"/>
        </w:rPr>
        <w:t>，可以直接搬下，要一手提树干一手托土球搬运。卸土球大于</w:t>
      </w:r>
      <w:smartTag w:uri="urn:schemas-microsoft-com:office:smarttags" w:element="chmetcnv">
        <w:smartTagPr>
          <w:attr w:name="TCSC" w:val="0"/>
          <w:attr w:name="NumberType" w:val="1"/>
          <w:attr w:name="Negative" w:val="False"/>
          <w:attr w:name="HasSpace" w:val="False"/>
          <w:attr w:name="SourceValue" w:val="50"/>
          <w:attr w:name="UnitName" w:val="cm"/>
        </w:smartTagPr>
        <w:r>
          <w:rPr>
            <w:rFonts w:ascii="宋体" w:hAnsi="宋体"/>
            <w:sz w:val="24"/>
          </w:rPr>
          <w:t>50cm</w:t>
        </w:r>
      </w:smartTag>
      <w:r>
        <w:rPr>
          <w:rFonts w:ascii="宋体" w:hAnsi="宋体" w:hint="eastAsia"/>
          <w:sz w:val="24"/>
        </w:rPr>
        <w:t>以上的带土球苗，可打开挡板，放上木板，从木板上轻轻滑下。如土球较大，超过</w:t>
      </w:r>
      <w:smartTag w:uri="urn:schemas-microsoft-com:office:smarttags" w:element="chmetcnv">
        <w:smartTagPr>
          <w:attr w:name="TCSC" w:val="0"/>
          <w:attr w:name="NumberType" w:val="1"/>
          <w:attr w:name="Negative" w:val="False"/>
          <w:attr w:name="HasSpace" w:val="False"/>
          <w:attr w:name="SourceValue" w:val="80"/>
          <w:attr w:name="UnitName" w:val="cm"/>
        </w:smartTagPr>
        <w:r>
          <w:rPr>
            <w:rFonts w:ascii="宋体" w:hAnsi="宋体"/>
            <w:sz w:val="24"/>
          </w:rPr>
          <w:t>80cm</w:t>
        </w:r>
      </w:smartTag>
      <w:r>
        <w:rPr>
          <w:rFonts w:ascii="宋体" w:hAnsi="宋体" w:hint="eastAsia"/>
          <w:sz w:val="24"/>
        </w:rPr>
        <w:t>以上，则需应用吊车操作卸车。同时，要保护好树体及土球不受损伤。</w:t>
      </w:r>
    </w:p>
    <w:p w:rsidR="007D55EB" w:rsidRDefault="007D55EB">
      <w:pPr>
        <w:spacing w:line="360" w:lineRule="auto"/>
        <w:rPr>
          <w:rFonts w:ascii="宋体" w:hAnsi="宋体"/>
          <w:sz w:val="24"/>
        </w:rPr>
      </w:pPr>
      <w:r>
        <w:rPr>
          <w:rFonts w:ascii="宋体" w:hAnsi="宋体" w:hint="eastAsia"/>
          <w:sz w:val="24"/>
        </w:rPr>
        <w:t>2、卸车后，不能立即栽植时，应进行临时假植管理。可临时将根部用湿草苫、草袋等物覆盖保湿。也可将苗木放入事先挖好的假植沟（宽</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sz w:val="24"/>
          </w:rPr>
          <w:t>1.5m</w:t>
        </w:r>
      </w:smartTag>
      <w:r>
        <w:rPr>
          <w:rFonts w:ascii="宋体" w:hAnsi="宋体" w:hint="eastAsia"/>
          <w:sz w:val="24"/>
        </w:rPr>
        <w:t>、深</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ascii="宋体" w:hAnsi="宋体"/>
            <w:sz w:val="24"/>
          </w:rPr>
          <w:t>0.4m</w:t>
        </w:r>
      </w:smartTag>
      <w:r>
        <w:rPr>
          <w:rFonts w:ascii="宋体" w:hAnsi="宋体" w:hint="eastAsia"/>
          <w:sz w:val="24"/>
        </w:rPr>
        <w:t>）内，将根部用湿润土壤埋严。如假植时间较长，则定期适量喷水，保持土壤湿润。带土球苗木，临时假植应尽量集中直排放，将土球垫稳。假植中，经常对枝叶喷雾或淋水，以改善微环境气候，保持空气湿度和土球湿润，水量不宜过大，避免因土球回软而搬运造成变形，散球而影响成活。对阳光直射的地方假植苗木，还应搭设临时遮阳。</w:t>
      </w:r>
    </w:p>
    <w:p w:rsidR="007D55EB" w:rsidRDefault="007D55EB">
      <w:pPr>
        <w:spacing w:line="360" w:lineRule="auto"/>
        <w:rPr>
          <w:rFonts w:ascii="宋体" w:hAnsi="宋体"/>
          <w:sz w:val="24"/>
        </w:rPr>
      </w:pPr>
      <w:r>
        <w:rPr>
          <w:rFonts w:ascii="宋体" w:hAnsi="宋体" w:hint="eastAsia"/>
          <w:sz w:val="24"/>
        </w:rPr>
        <w:t>3、苗木卸完至栽植前不久，报请有关部门到现场对苗木进行验收。</w:t>
      </w:r>
    </w:p>
    <w:p w:rsidR="007D55EB" w:rsidRDefault="007D55EB">
      <w:pPr>
        <w:spacing w:line="360" w:lineRule="auto"/>
        <w:rPr>
          <w:rFonts w:ascii="宋体" w:hAnsi="宋体"/>
          <w:sz w:val="24"/>
        </w:rPr>
      </w:pPr>
      <w:r>
        <w:rPr>
          <w:rFonts w:ascii="宋体" w:hAnsi="宋体" w:hint="eastAsia"/>
          <w:sz w:val="24"/>
        </w:rPr>
        <w:t>4、主要控制要点：</w:t>
      </w:r>
    </w:p>
    <w:p w:rsidR="007D55EB" w:rsidRDefault="007D55EB">
      <w:pPr>
        <w:spacing w:line="360" w:lineRule="auto"/>
        <w:ind w:firstLineChars="200" w:firstLine="480"/>
        <w:rPr>
          <w:rFonts w:ascii="宋体" w:hAnsi="宋体"/>
          <w:sz w:val="24"/>
        </w:rPr>
      </w:pPr>
      <w:r>
        <w:rPr>
          <w:rFonts w:ascii="宋体" w:hAnsi="宋体" w:hint="eastAsia"/>
          <w:sz w:val="24"/>
        </w:rPr>
        <w:t>装卸时，轻拿轻放，根系（土球）、枝干不受损伤。</w:t>
      </w:r>
    </w:p>
    <w:p w:rsidR="007D55EB" w:rsidRDefault="007D55EB">
      <w:pPr>
        <w:spacing w:line="360" w:lineRule="auto"/>
        <w:ind w:firstLineChars="200" w:firstLine="480"/>
        <w:rPr>
          <w:rFonts w:ascii="宋体" w:hAnsi="宋体"/>
          <w:sz w:val="24"/>
        </w:rPr>
      </w:pPr>
      <w:r>
        <w:rPr>
          <w:rFonts w:ascii="宋体" w:hAnsi="宋体" w:hint="eastAsia"/>
          <w:sz w:val="24"/>
        </w:rPr>
        <w:t>假植管理，要有保湿、降温、遮荫措施，并进行防病防虫，避免病虫为害。</w:t>
      </w:r>
    </w:p>
    <w:p w:rsidR="007D55EB" w:rsidRDefault="009008B7">
      <w:pPr>
        <w:spacing w:line="360" w:lineRule="auto"/>
        <w:rPr>
          <w:rFonts w:ascii="宋体" w:hAnsi="宋体"/>
          <w:sz w:val="24"/>
        </w:rPr>
      </w:pPr>
      <w:r>
        <w:rPr>
          <w:rFonts w:ascii="宋体" w:hAnsi="宋体"/>
          <w:noProof/>
          <w:sz w:val="24"/>
        </w:rPr>
        <w:lastRenderedPageBreak/>
        <w:pict>
          <v:shape id="_x0000_s3201" type="#_x0000_t136" style="position:absolute;left:0;text-align:left;margin-left:134pt;margin-top:292pt;width:259.5pt;height:34.5pt;z-index:251864064" filled="f" strokecolor="#e6e6e6" strokeweight=".1pt">
            <v:stroke dashstyle="dashDot"/>
            <v:shadow color="#868686"/>
            <v:textpath style="font-family:&quot;Arial Black&quot;;font-size:25pt;font-weight:bold;v-text-kern:t" trim="t" fitpath="t" string="www.zhulong.com"/>
          </v:shape>
        </w:pict>
      </w:r>
      <w:r w:rsidR="00F405CB">
        <w:rPr>
          <w:rFonts w:ascii="宋体" w:hAnsi="宋体"/>
          <w:noProof/>
          <w:sz w:val="24"/>
        </w:rPr>
        <w:drawing>
          <wp:anchor distT="0" distB="0" distL="114300" distR="114300" simplePos="0" relativeHeight="251594752" behindDoc="1" locked="1" layoutInCell="1" allowOverlap="1">
            <wp:simplePos x="0" y="0"/>
            <wp:positionH relativeFrom="column">
              <wp:posOffset>3860800</wp:posOffset>
            </wp:positionH>
            <wp:positionV relativeFrom="paragraph">
              <wp:posOffset>9321800</wp:posOffset>
            </wp:positionV>
            <wp:extent cx="1435100" cy="203200"/>
            <wp:effectExtent l="19050" t="0" r="0" b="0"/>
            <wp:wrapNone/>
            <wp:docPr id="890" name="图片 89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93728" behindDoc="1" locked="1" layoutInCell="1" allowOverlap="1">
            <wp:simplePos x="0" y="0"/>
            <wp:positionH relativeFrom="column">
              <wp:posOffset>3556000</wp:posOffset>
            </wp:positionH>
            <wp:positionV relativeFrom="paragraph">
              <wp:posOffset>5257800</wp:posOffset>
            </wp:positionV>
            <wp:extent cx="1422400" cy="203200"/>
            <wp:effectExtent l="19050" t="0" r="6350" b="0"/>
            <wp:wrapNone/>
            <wp:docPr id="889" name="图片 88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92704" behindDoc="1" locked="1" layoutInCell="1" allowOverlap="1">
            <wp:simplePos x="0" y="0"/>
            <wp:positionH relativeFrom="column">
              <wp:posOffset>2108200</wp:posOffset>
            </wp:positionH>
            <wp:positionV relativeFrom="paragraph">
              <wp:posOffset>4140200</wp:posOffset>
            </wp:positionV>
            <wp:extent cx="508000" cy="482600"/>
            <wp:effectExtent l="19050" t="0" r="6350" b="0"/>
            <wp:wrapNone/>
            <wp:docPr id="888" name="图片 88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91680" behindDoc="1" locked="1" layoutInCell="1" allowOverlap="1">
            <wp:simplePos x="0" y="0"/>
            <wp:positionH relativeFrom="column">
              <wp:posOffset>838200</wp:posOffset>
            </wp:positionH>
            <wp:positionV relativeFrom="paragraph">
              <wp:posOffset>1257300</wp:posOffset>
            </wp:positionV>
            <wp:extent cx="508000" cy="482600"/>
            <wp:effectExtent l="19050" t="0" r="6350" b="0"/>
            <wp:wrapNone/>
            <wp:docPr id="887" name="图片 88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7D55EB">
        <w:rPr>
          <w:rFonts w:ascii="宋体" w:hAnsi="宋体"/>
          <w:sz w:val="24"/>
        </w:rPr>
        <w:t>(</w:t>
      </w:r>
      <w:r w:rsidR="007D55EB">
        <w:rPr>
          <w:rFonts w:ascii="宋体" w:hAnsi="宋体" w:hint="eastAsia"/>
          <w:sz w:val="24"/>
        </w:rPr>
        <w:t>七</w:t>
      </w:r>
      <w:r w:rsidR="007D55EB">
        <w:rPr>
          <w:rFonts w:ascii="宋体" w:hAnsi="宋体"/>
          <w:sz w:val="24"/>
        </w:rPr>
        <w:t>)</w:t>
      </w:r>
      <w:r w:rsidR="007D55EB">
        <w:rPr>
          <w:rFonts w:ascii="宋体" w:hAnsi="宋体" w:hint="eastAsia"/>
          <w:sz w:val="24"/>
        </w:rPr>
        <w:t>栽植苗木</w:t>
      </w:r>
    </w:p>
    <w:p w:rsidR="007D55EB" w:rsidRDefault="007D55EB">
      <w:pPr>
        <w:spacing w:line="360" w:lineRule="auto"/>
        <w:rPr>
          <w:rFonts w:ascii="宋体" w:hAnsi="宋体"/>
          <w:sz w:val="24"/>
        </w:rPr>
      </w:pPr>
      <w:r>
        <w:rPr>
          <w:rFonts w:ascii="宋体" w:hAnsi="宋体"/>
          <w:sz w:val="24"/>
        </w:rPr>
        <w:t>1</w:t>
      </w:r>
      <w:r>
        <w:rPr>
          <w:rFonts w:ascii="宋体" w:hAnsi="宋体" w:hint="eastAsia"/>
          <w:sz w:val="24"/>
        </w:rPr>
        <w:t>、苗木栽植前，对苗木自检，做好记录，然后报请有关部门进行抽检，不合格苗木不得使用。</w:t>
      </w:r>
    </w:p>
    <w:p w:rsidR="007D55EB" w:rsidRDefault="007D55EB">
      <w:pPr>
        <w:spacing w:line="360" w:lineRule="auto"/>
        <w:rPr>
          <w:rFonts w:ascii="宋体" w:hAnsi="宋体"/>
          <w:sz w:val="24"/>
        </w:rPr>
      </w:pPr>
      <w:r>
        <w:rPr>
          <w:rFonts w:ascii="宋体" w:hAnsi="宋体"/>
          <w:sz w:val="24"/>
        </w:rPr>
        <w:t>2</w:t>
      </w:r>
      <w:r>
        <w:rPr>
          <w:rFonts w:ascii="宋体" w:hAnsi="宋体" w:hint="eastAsia"/>
          <w:sz w:val="24"/>
        </w:rPr>
        <w:t>、根据苗木不同物候期及栽植难易程度，进行先后栽植。对成活率低的常绿树应适时栽植。并采用新技术、新工艺，做到适时、适地、适树种植，确保成活。</w:t>
      </w:r>
    </w:p>
    <w:p w:rsidR="007D55EB" w:rsidRDefault="007D55EB">
      <w:pPr>
        <w:spacing w:line="360" w:lineRule="auto"/>
        <w:rPr>
          <w:rFonts w:ascii="宋体" w:hAnsi="宋体"/>
          <w:sz w:val="24"/>
        </w:rPr>
      </w:pPr>
      <w:r>
        <w:rPr>
          <w:rFonts w:ascii="宋体" w:hAnsi="宋体"/>
          <w:sz w:val="24"/>
        </w:rPr>
        <w:t>3</w:t>
      </w:r>
      <w:r>
        <w:rPr>
          <w:rFonts w:ascii="宋体" w:hAnsi="宋体" w:hint="eastAsia"/>
          <w:sz w:val="24"/>
        </w:rPr>
        <w:t>、栽植树苗前</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天，对栽植坑穴（沟槽）进行灌水，渗透后进行栽植。</w:t>
      </w:r>
    </w:p>
    <w:p w:rsidR="007D55EB" w:rsidRDefault="007D55EB">
      <w:pPr>
        <w:spacing w:line="360" w:lineRule="auto"/>
        <w:rPr>
          <w:rFonts w:ascii="宋体" w:hAnsi="宋体"/>
          <w:sz w:val="24"/>
        </w:rPr>
      </w:pPr>
      <w:r>
        <w:rPr>
          <w:rFonts w:ascii="宋体" w:hAnsi="宋体"/>
          <w:sz w:val="24"/>
        </w:rPr>
        <w:t>4</w:t>
      </w:r>
      <w:r>
        <w:rPr>
          <w:rFonts w:ascii="宋体" w:hAnsi="宋体" w:hint="eastAsia"/>
          <w:sz w:val="24"/>
        </w:rPr>
        <w:t>、栽植前对个别树种苗木进行修剪，修剪的原则是去除枯枝、短截残伤枝、过长枝、过长根、辟裂（断）根等，剪口要平滑，并用一定浓度的药对剪口处理。</w:t>
      </w:r>
    </w:p>
    <w:p w:rsidR="007D55EB" w:rsidRDefault="007D55EB">
      <w:pPr>
        <w:spacing w:line="360" w:lineRule="auto"/>
        <w:rPr>
          <w:rFonts w:ascii="宋体" w:hAnsi="宋体"/>
          <w:sz w:val="24"/>
        </w:rPr>
      </w:pPr>
      <w:r>
        <w:rPr>
          <w:rFonts w:ascii="宋体" w:hAnsi="宋体"/>
          <w:sz w:val="24"/>
        </w:rPr>
        <w:t>5</w:t>
      </w:r>
      <w:r>
        <w:rPr>
          <w:rFonts w:ascii="宋体" w:hAnsi="宋体" w:hint="eastAsia"/>
          <w:sz w:val="24"/>
        </w:rPr>
        <w:t>、栽植树种位置准确，符合设计要求。树木搭配合理，标记的阳面朝向正确。</w:t>
      </w:r>
    </w:p>
    <w:p w:rsidR="007D55EB" w:rsidRDefault="007D55EB">
      <w:pPr>
        <w:spacing w:line="360" w:lineRule="auto"/>
        <w:rPr>
          <w:rFonts w:ascii="宋体" w:hAnsi="宋体"/>
          <w:sz w:val="24"/>
        </w:rPr>
      </w:pPr>
      <w:r>
        <w:rPr>
          <w:rFonts w:ascii="宋体" w:hAnsi="宋体"/>
          <w:sz w:val="24"/>
        </w:rPr>
        <w:t>6</w:t>
      </w:r>
      <w:r>
        <w:rPr>
          <w:rFonts w:ascii="宋体" w:hAnsi="宋体" w:hint="eastAsia"/>
          <w:sz w:val="24"/>
        </w:rPr>
        <w:t>、栽植裸根苗木时应严格操作技术，符合规范，根系舒展，不窝根，不悬根。回填土分层回填，先填表层土，后填深层土。第一次填土后，应将树苗轻轻提起，使根系与土壤密接，随埋随踩，扶正踏实。采取“三埋两踩一提苗”的方法栽植。栽植深度要比在苗圃地（或原生长地）深</w:t>
      </w:r>
      <w:r>
        <w:rPr>
          <w:rFonts w:ascii="宋体" w:hAnsi="宋体"/>
          <w:sz w:val="24"/>
        </w:rPr>
        <w:t>5</w:t>
      </w:r>
      <w:r>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ascii="宋体" w:hAnsi="宋体"/>
            <w:sz w:val="24"/>
          </w:rPr>
          <w:t>20cm</w:t>
        </w:r>
      </w:smartTag>
      <w:r>
        <w:rPr>
          <w:rFonts w:ascii="宋体" w:hAnsi="宋体" w:hint="eastAsia"/>
          <w:sz w:val="24"/>
        </w:rPr>
        <w:t>）。</w:t>
      </w:r>
    </w:p>
    <w:p w:rsidR="007D55EB" w:rsidRDefault="007D55EB">
      <w:pPr>
        <w:spacing w:line="360" w:lineRule="auto"/>
        <w:rPr>
          <w:rFonts w:ascii="宋体" w:hAnsi="宋体"/>
          <w:sz w:val="24"/>
        </w:rPr>
      </w:pPr>
      <w:r>
        <w:rPr>
          <w:rFonts w:ascii="宋体" w:hAnsi="宋体"/>
          <w:sz w:val="24"/>
        </w:rPr>
        <w:t>7</w:t>
      </w:r>
      <w:r>
        <w:rPr>
          <w:rFonts w:ascii="宋体" w:hAnsi="宋体" w:hint="eastAsia"/>
          <w:sz w:val="24"/>
        </w:rPr>
        <w:t>、栽植带土球树苗，去掉土球包装物，以保持土球不裂不散，然后填土踏实。回填踩土时，不要直接踩压土球，确保土球完好。</w:t>
      </w:r>
    </w:p>
    <w:p w:rsidR="007D55EB" w:rsidRDefault="007D55EB">
      <w:pPr>
        <w:spacing w:line="360" w:lineRule="auto"/>
        <w:rPr>
          <w:rFonts w:ascii="宋体" w:hAnsi="宋体"/>
          <w:sz w:val="24"/>
        </w:rPr>
      </w:pPr>
      <w:r>
        <w:rPr>
          <w:rFonts w:ascii="宋体" w:hAnsi="宋体"/>
          <w:sz w:val="24"/>
        </w:rPr>
        <w:t>8</w:t>
      </w:r>
      <w:r>
        <w:rPr>
          <w:rFonts w:ascii="宋体" w:hAnsi="宋体" w:hint="eastAsia"/>
          <w:sz w:val="24"/>
        </w:rPr>
        <w:t>、对较大规格的树木，要使用新技术、新工艺，进行环绕树穴埋设通气软管</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根，内装珍珠岩，上露地面，提高土壤通透性，或进行配方施肥补充营养。</w:t>
      </w:r>
    </w:p>
    <w:p w:rsidR="007D55EB" w:rsidRDefault="007D55EB">
      <w:pPr>
        <w:spacing w:line="360" w:lineRule="auto"/>
        <w:rPr>
          <w:rFonts w:ascii="宋体" w:hAnsi="宋体"/>
          <w:sz w:val="24"/>
        </w:rPr>
      </w:pPr>
      <w:r>
        <w:rPr>
          <w:rFonts w:ascii="宋体" w:hAnsi="宋体"/>
          <w:sz w:val="24"/>
        </w:rPr>
        <w:t>9</w:t>
      </w:r>
      <w:r>
        <w:rPr>
          <w:rFonts w:ascii="宋体" w:hAnsi="宋体" w:hint="eastAsia"/>
          <w:sz w:val="24"/>
        </w:rPr>
        <w:t>、对干形较高、冠形较大的树木，栽后设立支撑物进行防护，并做到支柱、绳索等物件的衬垫，以防直接接触磨伤干皮。</w:t>
      </w:r>
    </w:p>
    <w:p w:rsidR="007D55EB" w:rsidRDefault="007D55EB">
      <w:pPr>
        <w:spacing w:line="360" w:lineRule="auto"/>
        <w:rPr>
          <w:rFonts w:ascii="宋体" w:hAnsi="宋体"/>
          <w:sz w:val="24"/>
        </w:rPr>
      </w:pPr>
      <w:r>
        <w:rPr>
          <w:rFonts w:ascii="宋体" w:hAnsi="宋体"/>
          <w:sz w:val="24"/>
        </w:rPr>
        <w:t>10</w:t>
      </w:r>
      <w:r>
        <w:rPr>
          <w:rFonts w:ascii="宋体" w:hAnsi="宋体" w:hint="eastAsia"/>
          <w:sz w:val="24"/>
        </w:rPr>
        <w:t>、对常绿大规格的苗木，还应搭设遮阳网；进行树冠间歇弥雾，或者喷水喷雾。</w:t>
      </w:r>
    </w:p>
    <w:p w:rsidR="007D55EB" w:rsidRDefault="007D55EB">
      <w:pPr>
        <w:spacing w:line="360" w:lineRule="auto"/>
        <w:rPr>
          <w:rFonts w:ascii="宋体" w:hAnsi="宋体"/>
          <w:sz w:val="24"/>
        </w:rPr>
      </w:pPr>
      <w:r>
        <w:rPr>
          <w:rFonts w:ascii="宋体" w:hAnsi="宋体"/>
          <w:sz w:val="24"/>
        </w:rPr>
        <w:t>11</w:t>
      </w:r>
      <w:r>
        <w:rPr>
          <w:rFonts w:ascii="宋体" w:hAnsi="宋体" w:hint="eastAsia"/>
          <w:sz w:val="24"/>
        </w:rPr>
        <w:t>、绿篱种植或色块、图案栽植时，应由内向外顺序栽植；坡式种植时应由上而下进行栽植；大型图案块植或不同色彩丛植时，宜分区、分块展开栽植。</w:t>
      </w:r>
    </w:p>
    <w:p w:rsidR="007D55EB" w:rsidRDefault="007D55EB">
      <w:pPr>
        <w:spacing w:line="360" w:lineRule="auto"/>
        <w:rPr>
          <w:rFonts w:ascii="宋体" w:hAnsi="宋体"/>
          <w:sz w:val="24"/>
        </w:rPr>
      </w:pPr>
      <w:r>
        <w:rPr>
          <w:rFonts w:ascii="宋体" w:hAnsi="宋体"/>
          <w:sz w:val="24"/>
        </w:rPr>
        <w:t>12</w:t>
      </w:r>
      <w:r>
        <w:rPr>
          <w:rFonts w:ascii="宋体" w:hAnsi="宋体" w:hint="eastAsia"/>
          <w:sz w:val="24"/>
        </w:rPr>
        <w:t>、树、苗栽植后，应保持林缘线、林冠线平顺、自然、一致，分隔明显。</w:t>
      </w:r>
    </w:p>
    <w:p w:rsidR="007D55EB" w:rsidRDefault="007D55EB">
      <w:pPr>
        <w:spacing w:line="360" w:lineRule="auto"/>
        <w:rPr>
          <w:rFonts w:ascii="宋体" w:hAnsi="宋体"/>
          <w:sz w:val="24"/>
        </w:rPr>
      </w:pPr>
      <w:r>
        <w:rPr>
          <w:rFonts w:ascii="宋体" w:hAnsi="宋体"/>
          <w:sz w:val="24"/>
        </w:rPr>
        <w:t>13</w:t>
      </w:r>
      <w:r>
        <w:rPr>
          <w:rFonts w:ascii="宋体" w:hAnsi="宋体" w:hint="eastAsia"/>
          <w:sz w:val="24"/>
        </w:rPr>
        <w:t>、树、苗栽植后，预留碟形浇水坑或灌水沟槽，及时大水浇透。并对沉陷部分及时回填土填实。</w:t>
      </w:r>
    </w:p>
    <w:p w:rsidR="007D55EB" w:rsidRDefault="007D55EB">
      <w:pPr>
        <w:spacing w:line="360" w:lineRule="auto"/>
        <w:rPr>
          <w:rFonts w:ascii="宋体" w:hAnsi="宋体"/>
          <w:sz w:val="24"/>
        </w:rPr>
      </w:pPr>
      <w:r>
        <w:rPr>
          <w:rFonts w:ascii="宋体" w:hAnsi="宋体"/>
          <w:sz w:val="24"/>
        </w:rPr>
        <w:t>14</w:t>
      </w:r>
      <w:r>
        <w:rPr>
          <w:rFonts w:ascii="宋体" w:hAnsi="宋体" w:hint="eastAsia"/>
          <w:sz w:val="24"/>
        </w:rPr>
        <w:t>、树苗栽植后，</w:t>
      </w:r>
      <w:r>
        <w:rPr>
          <w:rFonts w:ascii="宋体" w:hAnsi="宋体"/>
          <w:sz w:val="24"/>
        </w:rPr>
        <w:t>24</w:t>
      </w:r>
      <w:r>
        <w:rPr>
          <w:rFonts w:ascii="宋体" w:hAnsi="宋体" w:hint="eastAsia"/>
          <w:sz w:val="24"/>
        </w:rPr>
        <w:t>小时内必须浇透第一遍水，第二遍水要连续进行，第三遍水应在第二遍水的一周后进行。第三遍水浇灌渗透后，及时进行封穴或中耕保墒，以提高成活率。</w:t>
      </w:r>
    </w:p>
    <w:p w:rsidR="007D55EB" w:rsidRDefault="007D55EB">
      <w:pPr>
        <w:spacing w:line="360" w:lineRule="auto"/>
        <w:rPr>
          <w:rFonts w:ascii="宋体" w:hAnsi="宋体"/>
          <w:sz w:val="24"/>
        </w:rPr>
      </w:pPr>
      <w:r>
        <w:rPr>
          <w:rFonts w:ascii="宋体" w:hAnsi="宋体"/>
          <w:sz w:val="24"/>
        </w:rPr>
        <w:t>15</w:t>
      </w:r>
      <w:r>
        <w:rPr>
          <w:rFonts w:ascii="宋体" w:hAnsi="宋体" w:hint="eastAsia"/>
          <w:sz w:val="24"/>
        </w:rPr>
        <w:t>、树苗栽植完毕，及时报请有关部门验收，同时递交养护管理计划安排。</w:t>
      </w:r>
    </w:p>
    <w:p w:rsidR="007D55EB" w:rsidRDefault="009008B7">
      <w:pPr>
        <w:spacing w:line="360" w:lineRule="auto"/>
        <w:rPr>
          <w:rFonts w:ascii="宋体" w:hAnsi="宋体"/>
          <w:sz w:val="24"/>
        </w:rPr>
      </w:pPr>
      <w:r>
        <w:rPr>
          <w:rFonts w:ascii="宋体" w:hAnsi="宋体"/>
          <w:noProof/>
          <w:sz w:val="24"/>
        </w:rPr>
        <w:lastRenderedPageBreak/>
        <w:pict>
          <v:shape id="_x0000_s3202" type="#_x0000_t136" style="position:absolute;left:0;text-align:left;margin-left:93pt;margin-top:137pt;width:306pt;height:41.25pt;z-index:251865088" filled="f" strokecolor="#e6e6e6" strokeweight=".1pt">
            <v:stroke dashstyle="dashDot"/>
            <v:shadow color="#868686"/>
            <v:textpath style="font-family:&quot;Arial Black&quot;;font-size:29pt;font-weight:bold;v-text-kern:t" trim="t" fitpath="t" string="www.zhulong.com"/>
          </v:shape>
        </w:pict>
      </w:r>
      <w:r w:rsidR="00F405CB">
        <w:rPr>
          <w:rFonts w:ascii="宋体" w:hAnsi="宋体"/>
          <w:noProof/>
          <w:sz w:val="24"/>
        </w:rPr>
        <w:drawing>
          <wp:anchor distT="0" distB="0" distL="114300" distR="114300" simplePos="0" relativeHeight="251597824" behindDoc="1" locked="1" layoutInCell="1" allowOverlap="1">
            <wp:simplePos x="0" y="0"/>
            <wp:positionH relativeFrom="column">
              <wp:posOffset>3619500</wp:posOffset>
            </wp:positionH>
            <wp:positionV relativeFrom="paragraph">
              <wp:posOffset>5626100</wp:posOffset>
            </wp:positionV>
            <wp:extent cx="508000" cy="482600"/>
            <wp:effectExtent l="19050" t="0" r="6350" b="0"/>
            <wp:wrapNone/>
            <wp:docPr id="893" name="图片 89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96800" behindDoc="1" locked="1" layoutInCell="1" allowOverlap="1">
            <wp:simplePos x="0" y="0"/>
            <wp:positionH relativeFrom="column">
              <wp:posOffset>1676400</wp:posOffset>
            </wp:positionH>
            <wp:positionV relativeFrom="paragraph">
              <wp:posOffset>3721100</wp:posOffset>
            </wp:positionV>
            <wp:extent cx="1447800" cy="203200"/>
            <wp:effectExtent l="19050" t="0" r="0" b="0"/>
            <wp:wrapNone/>
            <wp:docPr id="892" name="图片 89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108"/>
                    <pic:cNvPicPr>
                      <a:picLocks noChangeAspect="1" noChangeArrowheads="1"/>
                    </pic:cNvPicPr>
                  </pic:nvPicPr>
                  <pic:blipFill>
                    <a:blip r:embed="rId10" cstate="print"/>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sidR="00F405CB">
        <w:rPr>
          <w:rFonts w:ascii="宋体" w:hAnsi="宋体"/>
          <w:noProof/>
          <w:sz w:val="24"/>
        </w:rPr>
        <w:drawing>
          <wp:anchor distT="0" distB="0" distL="114300" distR="114300" simplePos="0" relativeHeight="251595776" behindDoc="1" locked="1" layoutInCell="1" allowOverlap="1">
            <wp:simplePos x="0" y="0"/>
            <wp:positionH relativeFrom="column">
              <wp:posOffset>190500</wp:posOffset>
            </wp:positionH>
            <wp:positionV relativeFrom="paragraph">
              <wp:posOffset>1295400</wp:posOffset>
            </wp:positionV>
            <wp:extent cx="850900" cy="825500"/>
            <wp:effectExtent l="19050" t="0" r="6350" b="0"/>
            <wp:wrapNone/>
            <wp:docPr id="891" name="图片 89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7D55EB">
        <w:rPr>
          <w:rFonts w:ascii="宋体" w:hAnsi="宋体"/>
          <w:sz w:val="24"/>
        </w:rPr>
        <w:t>16</w:t>
      </w:r>
      <w:r w:rsidR="007D55EB">
        <w:rPr>
          <w:rFonts w:ascii="宋体" w:hAnsi="宋体" w:hint="eastAsia"/>
          <w:sz w:val="24"/>
        </w:rPr>
        <w:t>、主要控制要点：</w:t>
      </w:r>
    </w:p>
    <w:p w:rsidR="007D55EB" w:rsidRDefault="007D55EB">
      <w:pPr>
        <w:spacing w:line="360" w:lineRule="auto"/>
        <w:ind w:firstLineChars="200" w:firstLine="480"/>
        <w:rPr>
          <w:rFonts w:ascii="宋体" w:hAnsi="宋体"/>
          <w:sz w:val="24"/>
        </w:rPr>
      </w:pPr>
      <w:r>
        <w:rPr>
          <w:rFonts w:ascii="宋体" w:hAnsi="宋体" w:hint="eastAsia"/>
          <w:sz w:val="24"/>
        </w:rPr>
        <w:t>树苗生长健壮，品种、规格、质量符合设计规范要求。</w:t>
      </w:r>
    </w:p>
    <w:p w:rsidR="007D55EB" w:rsidRDefault="007D55EB">
      <w:pPr>
        <w:spacing w:line="360" w:lineRule="auto"/>
        <w:ind w:firstLineChars="200" w:firstLine="480"/>
        <w:rPr>
          <w:rFonts w:ascii="宋体" w:hAnsi="宋体"/>
          <w:sz w:val="24"/>
        </w:rPr>
      </w:pPr>
      <w:r>
        <w:rPr>
          <w:rFonts w:ascii="宋体" w:hAnsi="宋体" w:hint="eastAsia"/>
          <w:sz w:val="24"/>
        </w:rPr>
        <w:t>栽植位置准确，树种、规格搭配合理，符合设计要求。</w:t>
      </w:r>
    </w:p>
    <w:p w:rsidR="007D55EB" w:rsidRDefault="007D55EB">
      <w:pPr>
        <w:spacing w:line="360" w:lineRule="auto"/>
        <w:ind w:firstLineChars="200" w:firstLine="480"/>
        <w:rPr>
          <w:rFonts w:ascii="宋体" w:hAnsi="宋体"/>
          <w:sz w:val="24"/>
        </w:rPr>
      </w:pPr>
      <w:r>
        <w:rPr>
          <w:rFonts w:ascii="宋体" w:hAnsi="宋体" w:hint="eastAsia"/>
          <w:sz w:val="24"/>
        </w:rPr>
        <w:t>栽植方法科学，操作规范，保栽保活。</w:t>
      </w:r>
    </w:p>
    <w:p w:rsidR="007D55EB" w:rsidRDefault="007D55EB">
      <w:pPr>
        <w:spacing w:line="360" w:lineRule="auto"/>
        <w:ind w:firstLineChars="200" w:firstLine="480"/>
        <w:rPr>
          <w:rFonts w:ascii="宋体" w:hAnsi="宋体"/>
          <w:sz w:val="24"/>
        </w:rPr>
      </w:pPr>
      <w:r>
        <w:rPr>
          <w:rFonts w:ascii="宋体" w:hAnsi="宋体" w:hint="eastAsia"/>
          <w:sz w:val="24"/>
        </w:rPr>
        <w:t>栽植的树、苗，林缘线、林冠线平顺、自然、一致。</w:t>
      </w:r>
    </w:p>
    <w:p w:rsidR="007D55EB" w:rsidRDefault="007D55EB">
      <w:pPr>
        <w:spacing w:line="360" w:lineRule="auto"/>
        <w:ind w:firstLineChars="200" w:firstLine="480"/>
        <w:rPr>
          <w:rFonts w:ascii="宋体" w:hAnsi="宋体"/>
          <w:sz w:val="24"/>
        </w:rPr>
      </w:pPr>
      <w:r>
        <w:rPr>
          <w:rFonts w:ascii="宋体" w:hAnsi="宋体" w:hint="eastAsia"/>
          <w:sz w:val="24"/>
        </w:rPr>
        <w:t>大规格树苗技术处理得当，满足种植物生长要求。</w:t>
      </w:r>
    </w:p>
    <w:p w:rsidR="007D55EB" w:rsidRDefault="007D55EB">
      <w:pPr>
        <w:spacing w:line="360" w:lineRule="auto"/>
        <w:ind w:firstLineChars="200" w:firstLine="480"/>
        <w:rPr>
          <w:rFonts w:ascii="宋体" w:hAnsi="宋体"/>
          <w:sz w:val="24"/>
        </w:rPr>
      </w:pPr>
      <w:r>
        <w:rPr>
          <w:rFonts w:ascii="宋体" w:hAnsi="宋体" w:hint="eastAsia"/>
          <w:sz w:val="24"/>
        </w:rPr>
        <w:t>防护、支撑物设立得当、合理。</w:t>
      </w:r>
    </w:p>
    <w:p w:rsidR="007D55EB" w:rsidRDefault="007D55EB">
      <w:pPr>
        <w:spacing w:line="360" w:lineRule="auto"/>
        <w:rPr>
          <w:rFonts w:ascii="宋体" w:hAnsi="宋体"/>
          <w:sz w:val="24"/>
        </w:rPr>
      </w:pPr>
      <w:r>
        <w:rPr>
          <w:rFonts w:ascii="宋体" w:hAnsi="宋体"/>
          <w:sz w:val="24"/>
        </w:rPr>
        <w:t>(</w:t>
      </w:r>
      <w:r>
        <w:rPr>
          <w:rFonts w:ascii="宋体" w:hAnsi="宋体" w:hint="eastAsia"/>
          <w:sz w:val="24"/>
        </w:rPr>
        <w:t>八</w:t>
      </w:r>
      <w:r>
        <w:rPr>
          <w:rFonts w:ascii="宋体" w:hAnsi="宋体"/>
          <w:sz w:val="24"/>
        </w:rPr>
        <w:t>)</w:t>
      </w:r>
      <w:r>
        <w:rPr>
          <w:rFonts w:ascii="宋体" w:hAnsi="宋体" w:hint="eastAsia"/>
          <w:sz w:val="24"/>
        </w:rPr>
        <w:t>养护管理</w:t>
      </w:r>
    </w:p>
    <w:p w:rsidR="007D55EB" w:rsidRDefault="007D55EB">
      <w:pPr>
        <w:spacing w:line="360" w:lineRule="auto"/>
        <w:ind w:firstLineChars="200" w:firstLine="480"/>
        <w:rPr>
          <w:rFonts w:ascii="宋体" w:hAnsi="宋体"/>
          <w:sz w:val="24"/>
        </w:rPr>
      </w:pPr>
      <w:r>
        <w:rPr>
          <w:rFonts w:ascii="宋体" w:hAnsi="宋体" w:hint="eastAsia"/>
          <w:sz w:val="24"/>
        </w:rPr>
        <w:t>对栽植后的苗木，要进行科学细致的养护管理作业，确保成活和绿化景观效果。并编排养护管理日程计划安排，报请有关部门核准。</w:t>
      </w:r>
    </w:p>
    <w:p w:rsidR="007D55EB" w:rsidRDefault="007D55EB">
      <w:pPr>
        <w:spacing w:line="360" w:lineRule="auto"/>
        <w:rPr>
          <w:rFonts w:ascii="宋体" w:hAnsi="宋体"/>
          <w:sz w:val="24"/>
        </w:rPr>
      </w:pPr>
      <w:r>
        <w:rPr>
          <w:rFonts w:ascii="宋体" w:hAnsi="宋体"/>
          <w:sz w:val="24"/>
        </w:rPr>
        <w:t>1</w:t>
      </w:r>
      <w:r>
        <w:rPr>
          <w:rFonts w:ascii="宋体" w:hAnsi="宋体" w:hint="eastAsia"/>
          <w:sz w:val="24"/>
        </w:rPr>
        <w:t>、修剪：修剪能养成和维持一定的树型，使能与既定的园林风格相协调。能调节树体内的营养分配和环境条件的影响，促使树木生长健壮。</w:t>
      </w:r>
    </w:p>
    <w:p w:rsidR="007D55EB" w:rsidRDefault="007D55EB">
      <w:pPr>
        <w:spacing w:line="360" w:lineRule="auto"/>
        <w:ind w:firstLineChars="200" w:firstLine="480"/>
        <w:rPr>
          <w:rFonts w:ascii="宋体" w:hAnsi="宋体"/>
          <w:sz w:val="24"/>
        </w:rPr>
      </w:pPr>
      <w:r>
        <w:rPr>
          <w:rFonts w:ascii="宋体" w:hAnsi="宋体" w:hint="eastAsia"/>
          <w:sz w:val="24"/>
        </w:rPr>
        <w:t>观形树木一般在冬末初生长开始修剪一次，以后每一次生长停止后修剪一次。观色、闻香、赏花等落叶树木在仲冬或落叶后修剪一次，以剪去陡长枝、交错枝、重叠枝、孪生枝、纤弱枝、病虫残伤枝及枯枝等。</w:t>
      </w:r>
    </w:p>
    <w:p w:rsidR="007D55EB" w:rsidRDefault="007D55EB">
      <w:pPr>
        <w:spacing w:line="360" w:lineRule="auto"/>
        <w:ind w:firstLineChars="200" w:firstLine="480"/>
        <w:rPr>
          <w:rFonts w:ascii="宋体" w:hAnsi="宋体"/>
          <w:sz w:val="24"/>
        </w:rPr>
      </w:pPr>
      <w:r>
        <w:rPr>
          <w:rFonts w:ascii="宋体" w:hAnsi="宋体" w:hint="eastAsia"/>
          <w:sz w:val="24"/>
        </w:rPr>
        <w:t>行道树根据既定树形进行修剪，主干式的常绿或落叶树无论冬夏都只作平衡树形的修剪。</w:t>
      </w:r>
    </w:p>
    <w:p w:rsidR="007D55EB" w:rsidRDefault="007D55EB">
      <w:pPr>
        <w:spacing w:line="360" w:lineRule="auto"/>
        <w:ind w:firstLineChars="200" w:firstLine="480"/>
        <w:rPr>
          <w:rFonts w:ascii="宋体" w:hAnsi="宋体"/>
          <w:sz w:val="24"/>
        </w:rPr>
      </w:pPr>
      <w:r>
        <w:rPr>
          <w:rFonts w:ascii="宋体" w:hAnsi="宋体" w:hint="eastAsia"/>
          <w:sz w:val="24"/>
        </w:rPr>
        <w:t>绿篱维持原定形状，在休眠期中进行一次，生长期中进行</w:t>
      </w:r>
      <w:r>
        <w:rPr>
          <w:rFonts w:ascii="宋体" w:hAnsi="宋体"/>
          <w:sz w:val="24"/>
        </w:rPr>
        <w:t>1~2</w:t>
      </w:r>
      <w:r>
        <w:rPr>
          <w:rFonts w:ascii="宋体" w:hAnsi="宋体" w:hint="eastAsia"/>
          <w:sz w:val="24"/>
        </w:rPr>
        <w:t>次修剪。</w:t>
      </w:r>
    </w:p>
    <w:p w:rsidR="007D55EB" w:rsidRDefault="007D55EB">
      <w:pPr>
        <w:spacing w:line="360" w:lineRule="auto"/>
        <w:ind w:firstLineChars="200" w:firstLine="480"/>
        <w:rPr>
          <w:rFonts w:ascii="宋体" w:hAnsi="宋体"/>
          <w:sz w:val="24"/>
        </w:rPr>
      </w:pPr>
      <w:r>
        <w:rPr>
          <w:rFonts w:ascii="宋体" w:hAnsi="宋体" w:hint="eastAsia"/>
          <w:sz w:val="24"/>
        </w:rPr>
        <w:t>对死株、病虫害危害严重的不符合生长条件的苗木，视季节情况及时更换、补植</w:t>
      </w:r>
    </w:p>
    <w:p w:rsidR="007D55EB" w:rsidRDefault="007D55EB">
      <w:pPr>
        <w:spacing w:line="360" w:lineRule="auto"/>
        <w:rPr>
          <w:rFonts w:ascii="宋体" w:hAnsi="宋体"/>
          <w:sz w:val="24"/>
        </w:rPr>
      </w:pPr>
      <w:r>
        <w:rPr>
          <w:rFonts w:ascii="宋体" w:hAnsi="宋体"/>
          <w:sz w:val="24"/>
        </w:rPr>
        <w:t>2</w:t>
      </w:r>
      <w:r>
        <w:rPr>
          <w:rFonts w:ascii="宋体" w:hAnsi="宋体" w:hint="eastAsia"/>
          <w:sz w:val="24"/>
        </w:rPr>
        <w:t>、肥水管理：普通树木落叶后施基肥与萌芽前施追肥，花期长的在生长期中加一次追肥。灌木及小树在树冠投形下掘一断续的坪状沟，大树作放射状沟进行施肥。掘沟深度以达到根系为度。冬施宜深，施射沟近树浅而远树深。冬施以有机基肥为主，夏施以速效追肥为主。</w:t>
      </w:r>
    </w:p>
    <w:p w:rsidR="007D55EB" w:rsidRDefault="007D55EB">
      <w:pPr>
        <w:spacing w:line="360" w:lineRule="auto"/>
        <w:rPr>
          <w:rFonts w:ascii="宋体" w:hAnsi="宋体"/>
          <w:sz w:val="24"/>
        </w:rPr>
      </w:pPr>
      <w:r>
        <w:rPr>
          <w:rFonts w:ascii="宋体" w:hAnsi="宋体"/>
          <w:sz w:val="24"/>
        </w:rPr>
        <w:t>3</w:t>
      </w:r>
      <w:r>
        <w:rPr>
          <w:rFonts w:ascii="宋体" w:hAnsi="宋体" w:hint="eastAsia"/>
          <w:sz w:val="24"/>
        </w:rPr>
        <w:t>、树干管理：单植树与行道树，特别是定植初年，都要设置支柱防风。</w:t>
      </w:r>
    </w:p>
    <w:p w:rsidR="007D55EB" w:rsidRDefault="007D55EB">
      <w:pPr>
        <w:spacing w:line="360" w:lineRule="auto"/>
        <w:rPr>
          <w:rFonts w:ascii="宋体" w:hAnsi="宋体"/>
          <w:sz w:val="24"/>
        </w:rPr>
      </w:pPr>
      <w:r>
        <w:rPr>
          <w:rFonts w:ascii="宋体" w:hAnsi="宋体"/>
          <w:sz w:val="24"/>
        </w:rPr>
        <w:t>4</w:t>
      </w:r>
      <w:r>
        <w:rPr>
          <w:rFonts w:ascii="宋体" w:hAnsi="宋体" w:hint="eastAsia"/>
          <w:sz w:val="24"/>
        </w:rPr>
        <w:t>、树基管理：树冠投形下地面要由树干略向四周渐低，外缘作高出土面</w:t>
      </w:r>
      <w:r>
        <w:rPr>
          <w:rFonts w:ascii="宋体" w:hAnsi="宋体"/>
          <w:sz w:val="24"/>
        </w:rPr>
        <w:t>15~20</w:t>
      </w:r>
      <w:r>
        <w:rPr>
          <w:rFonts w:ascii="宋体" w:hAnsi="宋体" w:hint="eastAsia"/>
          <w:sz w:val="24"/>
        </w:rPr>
        <w:t>厘米之围，围内经常中耕降草，保持土壤松软无杂草，以利于保水和通透。</w:t>
      </w:r>
    </w:p>
    <w:p w:rsidR="007D55EB" w:rsidRDefault="007D55EB">
      <w:pPr>
        <w:spacing w:line="360" w:lineRule="auto"/>
        <w:rPr>
          <w:rFonts w:ascii="宋体" w:hAnsi="宋体"/>
          <w:sz w:val="24"/>
        </w:rPr>
      </w:pPr>
      <w:r>
        <w:rPr>
          <w:rFonts w:ascii="宋体" w:hAnsi="宋体"/>
          <w:sz w:val="24"/>
        </w:rPr>
        <w:t>5</w:t>
      </w:r>
      <w:r>
        <w:rPr>
          <w:rFonts w:ascii="宋体" w:hAnsi="宋体" w:hint="eastAsia"/>
          <w:sz w:val="24"/>
        </w:rPr>
        <w:t>、喷药：对树木每年在落叶后至萌芽前进行一次喷药，生长期中进行</w:t>
      </w:r>
      <w:r>
        <w:rPr>
          <w:rFonts w:ascii="宋体" w:hAnsi="宋体"/>
          <w:sz w:val="24"/>
        </w:rPr>
        <w:t>1~2</w:t>
      </w:r>
      <w:r>
        <w:rPr>
          <w:rFonts w:ascii="宋体" w:hAnsi="宋体" w:hint="eastAsia"/>
          <w:sz w:val="24"/>
        </w:rPr>
        <w:t>次，注意园林中的防寒、防风等养护措施。根据天气情况和土壤干、湿度状况，对栽</w:t>
      </w:r>
      <w:r w:rsidR="009008B7">
        <w:rPr>
          <w:rFonts w:ascii="宋体" w:hAnsi="宋体"/>
          <w:noProof/>
          <w:sz w:val="24"/>
        </w:rPr>
        <w:lastRenderedPageBreak/>
        <w:pict>
          <v:shape id="_x0000_s3203" type="#_x0000_t136" style="position:absolute;left:0;text-align:left;margin-left:54pt;margin-top:200pt;width:259.5pt;height:34.5pt;z-index:251866112;mso-position-horizontal-relative:text;mso-position-vertical-relative:text" filled="f" strokecolor="#e6e6e6" strokeweight=".1pt">
            <v:stroke dashstyle="dashDot"/>
            <v:shadow color="#868686"/>
            <v:textpath style="font-family:&quot;Arial Black&quot;;font-size:25pt;font-weight:bold;v-text-kern:t" trim="t" fitpath="t" string="www.zhulong.com"/>
          </v:shape>
        </w:pict>
      </w:r>
      <w:r w:rsidR="00F405CB">
        <w:rPr>
          <w:rFonts w:ascii="宋体" w:hAnsi="宋体" w:hint="eastAsia"/>
          <w:noProof/>
          <w:sz w:val="24"/>
        </w:rPr>
        <w:drawing>
          <wp:anchor distT="0" distB="0" distL="114300" distR="114300" simplePos="0" relativeHeight="251598848" behindDoc="1" locked="1" layoutInCell="1" allowOverlap="1">
            <wp:simplePos x="0" y="0"/>
            <wp:positionH relativeFrom="column">
              <wp:posOffset>1092200</wp:posOffset>
            </wp:positionH>
            <wp:positionV relativeFrom="paragraph">
              <wp:posOffset>1511300</wp:posOffset>
            </wp:positionV>
            <wp:extent cx="1181100" cy="368300"/>
            <wp:effectExtent l="19050" t="0" r="0" b="0"/>
            <wp:wrapNone/>
            <wp:docPr id="894" name="图片 894"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88"/>
                    <pic:cNvPicPr>
                      <a:picLocks noChangeAspect="1" noChangeArrowheads="1"/>
                    </pic:cNvPicPr>
                  </pic:nvPicPr>
                  <pic:blipFill>
                    <a:blip r:embed="rId12" cstate="print"/>
                    <a:srcRect/>
                    <a:stretch>
                      <a:fillRect/>
                    </a:stretch>
                  </pic:blipFill>
                  <pic:spPr bwMode="auto">
                    <a:xfrm>
                      <a:off x="0" y="0"/>
                      <a:ext cx="1181100" cy="368300"/>
                    </a:xfrm>
                    <a:prstGeom prst="rect">
                      <a:avLst/>
                    </a:prstGeom>
                    <a:noFill/>
                    <a:ln w="9525">
                      <a:noFill/>
                      <a:miter lim="800000"/>
                      <a:headEnd/>
                      <a:tailEnd/>
                    </a:ln>
                  </pic:spPr>
                </pic:pic>
              </a:graphicData>
            </a:graphic>
          </wp:anchor>
        </w:drawing>
      </w:r>
      <w:r>
        <w:rPr>
          <w:rFonts w:ascii="宋体" w:hAnsi="宋体" w:hint="eastAsia"/>
          <w:sz w:val="24"/>
        </w:rPr>
        <w:t>植的树、苗适时灌水。</w:t>
      </w:r>
    </w:p>
    <w:p w:rsidR="007D55EB" w:rsidRDefault="007D55EB">
      <w:pPr>
        <w:spacing w:line="360" w:lineRule="auto"/>
        <w:rPr>
          <w:rFonts w:ascii="宋体" w:hAnsi="宋体"/>
          <w:sz w:val="24"/>
        </w:rPr>
      </w:pPr>
      <w:r>
        <w:rPr>
          <w:rFonts w:ascii="宋体" w:hAnsi="宋体"/>
          <w:sz w:val="24"/>
        </w:rPr>
        <w:t>6</w:t>
      </w:r>
      <w:r>
        <w:rPr>
          <w:rFonts w:ascii="宋体" w:hAnsi="宋体" w:hint="eastAsia"/>
          <w:sz w:val="24"/>
        </w:rPr>
        <w:t>、主要控制要点：</w:t>
      </w:r>
    </w:p>
    <w:p w:rsidR="007D55EB" w:rsidRDefault="007D55EB">
      <w:pPr>
        <w:spacing w:line="360" w:lineRule="auto"/>
        <w:ind w:firstLineChars="200" w:firstLine="480"/>
        <w:rPr>
          <w:rFonts w:ascii="宋体" w:hAnsi="宋体"/>
          <w:sz w:val="24"/>
        </w:rPr>
      </w:pPr>
      <w:r>
        <w:rPr>
          <w:rFonts w:ascii="宋体" w:hAnsi="宋体" w:hint="eastAsia"/>
          <w:sz w:val="24"/>
        </w:rPr>
        <w:t>灌水满足树木生长要求。</w:t>
      </w:r>
    </w:p>
    <w:p w:rsidR="007D55EB" w:rsidRDefault="007D55EB">
      <w:pPr>
        <w:spacing w:line="360" w:lineRule="auto"/>
        <w:ind w:firstLineChars="200" w:firstLine="480"/>
        <w:rPr>
          <w:rFonts w:ascii="宋体" w:hAnsi="宋体"/>
          <w:sz w:val="24"/>
        </w:rPr>
      </w:pPr>
      <w:r>
        <w:rPr>
          <w:rFonts w:ascii="宋体" w:hAnsi="宋体" w:hint="eastAsia"/>
          <w:sz w:val="24"/>
        </w:rPr>
        <w:t>施肥合理，保持树木生长营养平衡。</w:t>
      </w:r>
    </w:p>
    <w:p w:rsidR="007D55EB" w:rsidRDefault="007D55EB">
      <w:pPr>
        <w:spacing w:line="360" w:lineRule="auto"/>
        <w:ind w:firstLineChars="200" w:firstLine="480"/>
        <w:rPr>
          <w:rFonts w:ascii="宋体" w:hAnsi="宋体"/>
          <w:sz w:val="24"/>
        </w:rPr>
      </w:pPr>
      <w:r>
        <w:rPr>
          <w:rFonts w:ascii="宋体" w:hAnsi="宋体" w:hint="eastAsia"/>
          <w:sz w:val="24"/>
        </w:rPr>
        <w:t>树木无较大的病虫害。</w:t>
      </w:r>
    </w:p>
    <w:p w:rsidR="007D55EB" w:rsidRDefault="007D55EB">
      <w:pPr>
        <w:spacing w:line="360" w:lineRule="auto"/>
        <w:ind w:firstLineChars="200" w:firstLine="480"/>
        <w:rPr>
          <w:rFonts w:ascii="宋体" w:hAnsi="宋体"/>
          <w:sz w:val="24"/>
        </w:rPr>
      </w:pPr>
      <w:r>
        <w:rPr>
          <w:rFonts w:ascii="宋体" w:hAnsi="宋体" w:hint="eastAsia"/>
          <w:sz w:val="24"/>
        </w:rPr>
        <w:t>修剪抚育得当，符合技术规范要求。</w:t>
      </w:r>
    </w:p>
    <w:p w:rsidR="007D55EB" w:rsidRDefault="007D55EB">
      <w:pPr>
        <w:spacing w:line="360" w:lineRule="auto"/>
        <w:ind w:firstLineChars="200" w:firstLine="480"/>
        <w:rPr>
          <w:rFonts w:ascii="宋体" w:hAnsi="宋体"/>
          <w:sz w:val="24"/>
        </w:rPr>
      </w:pPr>
      <w:r>
        <w:rPr>
          <w:rFonts w:ascii="宋体" w:hAnsi="宋体" w:hint="eastAsia"/>
          <w:sz w:val="24"/>
        </w:rPr>
        <w:t>卫生保洁细致，抚育管理及时。</w:t>
      </w:r>
    </w:p>
    <w:p w:rsidR="007D55EB" w:rsidRDefault="007D55EB">
      <w:pPr>
        <w:spacing w:line="360" w:lineRule="auto"/>
        <w:rPr>
          <w:rFonts w:ascii="宋体" w:hAnsi="宋体"/>
          <w:sz w:val="24"/>
        </w:rPr>
      </w:pPr>
      <w:r>
        <w:rPr>
          <w:rFonts w:ascii="宋体" w:hAnsi="宋体" w:hint="eastAsia"/>
          <w:sz w:val="24"/>
        </w:rPr>
        <w:t>四、草坪建植与养护及草坪的修补与更新</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（一）草皮卷建植草坪</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 xml:space="preserve">    l商品草皮卷质量要求：草的叶色应均匀一致，草的高度为4．5～6．Ocm，草坪的密度应以留茬高度为4．5～6．Ocm时看不见表层土为准，基本无杂草，无明显的病害或虫害的迹象，草卷修剪整齐，规格统一，带土厚度应均匀不宜超过</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ascii="宋体" w:hAnsi="宋体" w:cs="宋体" w:hint="eastAsia"/>
            <w:kern w:val="0"/>
            <w:sz w:val="24"/>
          </w:rPr>
          <w:t>2cm</w:t>
        </w:r>
      </w:smartTag>
      <w:r>
        <w:rPr>
          <w:rFonts w:ascii="宋体" w:hAnsi="宋体" w:cs="宋体" w:hint="eastAsia"/>
          <w:kern w:val="0"/>
          <w:sz w:val="24"/>
        </w:rPr>
        <w:t>。</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 xml:space="preserve">    2草卷的铺设方法：草卷运送到铺设现场，宜顺次平铺，块与块之间应不留缝隙，但不能重叠，铺后滚压，及时浇透水。草卷起运时间一般不应超过48小时。当日起运当日铺完：</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（二）分株建植</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 xml:space="preserve">    l匍匐茎或根状茎较发达的草种宜用此方法。</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 xml:space="preserve">    2分栽密度：野牛草25丛／㎡以上，草地早熟禾40～60丛／㎡，匍匐剪股颖25～30丛／㎡，  结缕草行距15～</w:t>
      </w:r>
      <w:smartTag w:uri="urn:schemas-microsoft-com:office:smarttags" w:element="chmetcnv">
        <w:smartTagPr>
          <w:attr w:name="TCSC" w:val="0"/>
          <w:attr w:name="NumberType" w:val="1"/>
          <w:attr w:name="Negative" w:val="False"/>
          <w:attr w:name="HasSpace" w:val="True"/>
          <w:attr w:name="SourceValue" w:val="20"/>
          <w:attr w:name="UnitName" w:val="cm"/>
        </w:smartTagPr>
        <w:r>
          <w:rPr>
            <w:rFonts w:ascii="宋体" w:hAnsi="宋体" w:cs="宋体" w:hint="eastAsia"/>
            <w:kern w:val="0"/>
            <w:sz w:val="24"/>
          </w:rPr>
          <w:t>20 cm</w:t>
        </w:r>
      </w:smartTag>
      <w:r>
        <w:rPr>
          <w:rFonts w:ascii="宋体" w:hAnsi="宋体" w:cs="宋体" w:hint="eastAsia"/>
          <w:kern w:val="0"/>
          <w:sz w:val="24"/>
        </w:rPr>
        <w:t>条栽等。</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 xml:space="preserve">    3栽植时期：各生长期均可栽植。  ．</w:t>
      </w:r>
    </w:p>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（三）建植后的草坪管理应符合下表的规定。</w:t>
      </w:r>
    </w:p>
    <w:p w:rsidR="007D55EB" w:rsidRDefault="007D55EB">
      <w:pPr>
        <w:widowControl/>
        <w:spacing w:line="360" w:lineRule="auto"/>
        <w:jc w:val="center"/>
        <w:rPr>
          <w:rFonts w:ascii="宋体" w:hAnsi="宋体" w:cs="宋体"/>
          <w:kern w:val="0"/>
          <w:sz w:val="24"/>
        </w:rPr>
      </w:pPr>
      <w:r>
        <w:rPr>
          <w:rFonts w:ascii="宋体" w:hAnsi="宋体" w:cs="宋体" w:hint="eastAsia"/>
          <w:kern w:val="0"/>
          <w:sz w:val="24"/>
        </w:rPr>
        <w:t>铺栽后的管理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420"/>
        <w:gridCol w:w="3014"/>
      </w:tblGrid>
      <w:tr w:rsidR="007D55EB">
        <w:tc>
          <w:tcPr>
            <w:tcW w:w="2088"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center"/>
              <w:rPr>
                <w:rFonts w:ascii="宋体" w:hAnsi="宋体" w:cs="宋体"/>
                <w:kern w:val="0"/>
                <w:sz w:val="24"/>
              </w:rPr>
            </w:pPr>
          </w:p>
        </w:tc>
        <w:tc>
          <w:tcPr>
            <w:tcW w:w="3420"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center"/>
              <w:rPr>
                <w:rFonts w:ascii="宋体" w:hAnsi="宋体" w:cs="宋体"/>
                <w:kern w:val="0"/>
                <w:sz w:val="24"/>
              </w:rPr>
            </w:pPr>
            <w:r>
              <w:rPr>
                <w:rFonts w:ascii="宋体" w:hAnsi="宋体" w:cs="宋体" w:hint="eastAsia"/>
                <w:kern w:val="0"/>
                <w:sz w:val="24"/>
              </w:rPr>
              <w:t>铺草皮（卷、块）</w:t>
            </w:r>
          </w:p>
        </w:tc>
        <w:tc>
          <w:tcPr>
            <w:tcW w:w="3014"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center"/>
              <w:rPr>
                <w:rFonts w:ascii="宋体" w:hAnsi="宋体" w:cs="宋体"/>
                <w:kern w:val="0"/>
                <w:sz w:val="24"/>
              </w:rPr>
            </w:pPr>
            <w:r>
              <w:rPr>
                <w:rFonts w:ascii="宋体" w:hAnsi="宋体" w:cs="宋体" w:hint="eastAsia"/>
                <w:kern w:val="0"/>
                <w:sz w:val="24"/>
              </w:rPr>
              <w:t>分株</w:t>
            </w:r>
          </w:p>
        </w:tc>
      </w:tr>
      <w:tr w:rsidR="007D55EB">
        <w:tc>
          <w:tcPr>
            <w:tcW w:w="2088"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center"/>
              <w:rPr>
                <w:rFonts w:ascii="宋体" w:hAnsi="宋体" w:cs="宋体"/>
                <w:kern w:val="0"/>
                <w:sz w:val="24"/>
              </w:rPr>
            </w:pPr>
            <w:r>
              <w:rPr>
                <w:rFonts w:ascii="宋体" w:hAnsi="宋体" w:cs="宋体" w:hint="eastAsia"/>
                <w:kern w:val="0"/>
                <w:sz w:val="24"/>
              </w:rPr>
              <w:t>喷灌水</w:t>
            </w:r>
          </w:p>
        </w:tc>
        <w:tc>
          <w:tcPr>
            <w:tcW w:w="3420"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铺后三天每天浇水1次，以后隔两天一次，直到缓苗期结束。</w:t>
            </w:r>
          </w:p>
        </w:tc>
        <w:tc>
          <w:tcPr>
            <w:tcW w:w="3014"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前三天隔天浇透水1次，以后每周一次，直到缓苗期结束</w:t>
            </w:r>
          </w:p>
        </w:tc>
      </w:tr>
      <w:tr w:rsidR="007D55EB">
        <w:tc>
          <w:tcPr>
            <w:tcW w:w="2088"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center"/>
              <w:rPr>
                <w:rFonts w:ascii="宋体" w:hAnsi="宋体" w:cs="宋体"/>
                <w:kern w:val="0"/>
                <w:sz w:val="24"/>
              </w:rPr>
            </w:pPr>
            <w:r>
              <w:rPr>
                <w:rFonts w:ascii="宋体" w:hAnsi="宋体" w:cs="宋体" w:hint="eastAsia"/>
                <w:kern w:val="0"/>
                <w:sz w:val="24"/>
              </w:rPr>
              <w:t>清除杂草</w:t>
            </w:r>
          </w:p>
        </w:tc>
        <w:tc>
          <w:tcPr>
            <w:tcW w:w="3420"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及时拔除草坪中的杂草</w:t>
            </w:r>
          </w:p>
        </w:tc>
        <w:tc>
          <w:tcPr>
            <w:tcW w:w="3014"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及时拔除草坪中的杂草</w:t>
            </w:r>
          </w:p>
        </w:tc>
      </w:tr>
      <w:tr w:rsidR="007D55EB">
        <w:tc>
          <w:tcPr>
            <w:tcW w:w="2088"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center"/>
              <w:rPr>
                <w:rFonts w:ascii="宋体" w:hAnsi="宋体" w:cs="宋体"/>
                <w:kern w:val="0"/>
                <w:sz w:val="24"/>
              </w:rPr>
            </w:pPr>
            <w:r>
              <w:rPr>
                <w:rFonts w:ascii="宋体" w:hAnsi="宋体" w:cs="宋体" w:hint="eastAsia"/>
                <w:kern w:val="0"/>
                <w:sz w:val="24"/>
              </w:rPr>
              <w:t>其它管理</w:t>
            </w:r>
          </w:p>
        </w:tc>
        <w:tc>
          <w:tcPr>
            <w:tcW w:w="3420"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left"/>
              <w:rPr>
                <w:rFonts w:ascii="宋体" w:hAnsi="宋体" w:cs="宋体"/>
                <w:kern w:val="0"/>
                <w:sz w:val="24"/>
              </w:rPr>
            </w:pPr>
            <w:r>
              <w:rPr>
                <w:rFonts w:ascii="宋体" w:hAnsi="宋体" w:cs="宋体" w:hint="eastAsia"/>
                <w:kern w:val="0"/>
                <w:sz w:val="24"/>
              </w:rPr>
              <w:t>铺植后前三周滚压1～2次</w:t>
            </w:r>
          </w:p>
        </w:tc>
        <w:tc>
          <w:tcPr>
            <w:tcW w:w="3014" w:type="dxa"/>
            <w:tcBorders>
              <w:top w:val="single" w:sz="4" w:space="0" w:color="auto"/>
              <w:left w:val="single" w:sz="4" w:space="0" w:color="auto"/>
              <w:bottom w:val="single" w:sz="4" w:space="0" w:color="auto"/>
              <w:right w:val="single" w:sz="4" w:space="0" w:color="auto"/>
            </w:tcBorders>
          </w:tcPr>
          <w:p w:rsidR="007D55EB" w:rsidRDefault="007D55EB">
            <w:pPr>
              <w:widowControl/>
              <w:spacing w:line="360" w:lineRule="auto"/>
              <w:jc w:val="left"/>
              <w:rPr>
                <w:rFonts w:ascii="宋体" w:hAnsi="宋体" w:cs="宋体"/>
                <w:kern w:val="0"/>
                <w:sz w:val="24"/>
              </w:rPr>
            </w:pPr>
          </w:p>
        </w:tc>
      </w:tr>
    </w:tbl>
    <w:p w:rsidR="007D55EB" w:rsidRDefault="009008B7">
      <w:pPr>
        <w:spacing w:line="360" w:lineRule="auto"/>
        <w:rPr>
          <w:rFonts w:ascii="宋体" w:hAnsi="宋体"/>
          <w:sz w:val="24"/>
        </w:rPr>
      </w:pPr>
      <w:r>
        <w:rPr>
          <w:rFonts w:ascii="宋体" w:hAnsi="宋体"/>
          <w:noProof/>
          <w:sz w:val="24"/>
        </w:rPr>
        <w:lastRenderedPageBreak/>
        <w:pict>
          <v:shape id="_x0000_s3204" type="#_x0000_t136" style="position:absolute;left:0;text-align:left;margin-left:83pt;margin-top:153pt;width:320.25pt;height:43.5pt;z-index:251867136;mso-position-horizontal-relative:text;mso-position-vertical-relative:text" filled="f" strokecolor="#e6e6e6" strokeweight=".1pt">
            <v:stroke dashstyle="dashDot"/>
            <v:shadow color="#868686"/>
            <v:textpath style="font-family:&quot;Arial Black&quot;;font-size:31pt;font-weight:bold;v-text-kern:t" trim="t" fitpath="t" string="www.zhulong.com"/>
          </v:shape>
        </w:pict>
      </w:r>
      <w:r w:rsidR="00F405CB">
        <w:rPr>
          <w:rFonts w:ascii="宋体" w:hAnsi="宋体" w:hint="eastAsia"/>
          <w:noProof/>
          <w:sz w:val="24"/>
        </w:rPr>
        <w:drawing>
          <wp:anchor distT="0" distB="0" distL="114300" distR="114300" simplePos="0" relativeHeight="251602944" behindDoc="1" locked="1" layoutInCell="1" allowOverlap="1">
            <wp:simplePos x="0" y="0"/>
            <wp:positionH relativeFrom="column">
              <wp:posOffset>5080000</wp:posOffset>
            </wp:positionH>
            <wp:positionV relativeFrom="paragraph">
              <wp:posOffset>9448800</wp:posOffset>
            </wp:positionV>
            <wp:extent cx="889000" cy="863600"/>
            <wp:effectExtent l="19050" t="0" r="6350" b="0"/>
            <wp:wrapNone/>
            <wp:docPr id="898" name="图片 89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01920" behindDoc="1" locked="1" layoutInCell="1" allowOverlap="1">
            <wp:simplePos x="0" y="0"/>
            <wp:positionH relativeFrom="column">
              <wp:posOffset>2806700</wp:posOffset>
            </wp:positionH>
            <wp:positionV relativeFrom="paragraph">
              <wp:posOffset>5270500</wp:posOffset>
            </wp:positionV>
            <wp:extent cx="863600" cy="838200"/>
            <wp:effectExtent l="19050" t="0" r="0" b="0"/>
            <wp:wrapNone/>
            <wp:docPr id="897" name="图片 89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66"/>
                    <pic:cNvPicPr>
                      <a:picLocks noChangeAspect="1" noChangeArrowheads="1"/>
                    </pic:cNvPicPr>
                  </pic:nvPicPr>
                  <pic:blipFill>
                    <a:blip r:embed="rId9" cstate="print"/>
                    <a:srcRect/>
                    <a:stretch>
                      <a:fillRect/>
                    </a:stretch>
                  </pic:blipFill>
                  <pic:spPr bwMode="auto">
                    <a:xfrm>
                      <a:off x="0" y="0"/>
                      <a:ext cx="863600" cy="838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00896" behindDoc="1" locked="1" layoutInCell="1" allowOverlap="1">
            <wp:simplePos x="0" y="0"/>
            <wp:positionH relativeFrom="column">
              <wp:posOffset>2171700</wp:posOffset>
            </wp:positionH>
            <wp:positionV relativeFrom="paragraph">
              <wp:posOffset>3073400</wp:posOffset>
            </wp:positionV>
            <wp:extent cx="1397000" cy="203200"/>
            <wp:effectExtent l="19050" t="0" r="0" b="0"/>
            <wp:wrapNone/>
            <wp:docPr id="896" name="图片 89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599872" behindDoc="1" locked="1" layoutInCell="1" allowOverlap="1">
            <wp:simplePos x="0" y="0"/>
            <wp:positionH relativeFrom="column">
              <wp:posOffset>685800</wp:posOffset>
            </wp:positionH>
            <wp:positionV relativeFrom="paragraph">
              <wp:posOffset>977900</wp:posOffset>
            </wp:positionV>
            <wp:extent cx="1181100" cy="368300"/>
            <wp:effectExtent l="19050" t="0" r="0" b="0"/>
            <wp:wrapNone/>
            <wp:docPr id="895" name="图片 895"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88"/>
                    <pic:cNvPicPr>
                      <a:picLocks noChangeAspect="1" noChangeArrowheads="1"/>
                    </pic:cNvPicPr>
                  </pic:nvPicPr>
                  <pic:blipFill>
                    <a:blip r:embed="rId12" cstate="print"/>
                    <a:srcRect/>
                    <a:stretch>
                      <a:fillRect/>
                    </a:stretch>
                  </pic:blipFill>
                  <pic:spPr bwMode="auto">
                    <a:xfrm>
                      <a:off x="0" y="0"/>
                      <a:ext cx="1181100" cy="368300"/>
                    </a:xfrm>
                    <a:prstGeom prst="rect">
                      <a:avLst/>
                    </a:prstGeom>
                    <a:noFill/>
                    <a:ln w="9525">
                      <a:noFill/>
                      <a:miter lim="800000"/>
                      <a:headEnd/>
                      <a:tailEnd/>
                    </a:ln>
                  </pic:spPr>
                </pic:pic>
              </a:graphicData>
            </a:graphic>
          </wp:anchor>
        </w:drawing>
      </w:r>
      <w:r w:rsidR="007D55EB">
        <w:rPr>
          <w:rFonts w:ascii="宋体" w:hAnsi="宋体" w:hint="eastAsia"/>
          <w:sz w:val="24"/>
        </w:rPr>
        <w:t>（四）草坪养护管理</w:t>
      </w:r>
    </w:p>
    <w:p w:rsidR="007D55EB" w:rsidRDefault="007D55EB">
      <w:pPr>
        <w:spacing w:line="360" w:lineRule="auto"/>
        <w:ind w:firstLineChars="200" w:firstLine="480"/>
        <w:rPr>
          <w:rFonts w:ascii="宋体" w:hAnsi="宋体"/>
          <w:sz w:val="24"/>
        </w:rPr>
      </w:pPr>
      <w:r>
        <w:rPr>
          <w:rFonts w:ascii="宋体" w:hAnsi="宋体" w:hint="eastAsia"/>
          <w:sz w:val="24"/>
        </w:rPr>
        <w:t>一、草坪的养护管理，主要内容包括灌水、施肥、修剪、防病治虫、清除杂草、卫生保洁等。必须严格按照技术要求，根据季节和草坪生长情况，加强护管，确保养护出均一、平坦、美观的高质量草坪。本项施工，应制定具体的日程计划安排，报请有关部门核准。</w:t>
      </w:r>
    </w:p>
    <w:p w:rsidR="007D55EB" w:rsidRDefault="007D55EB">
      <w:pPr>
        <w:spacing w:line="360" w:lineRule="auto"/>
        <w:rPr>
          <w:rFonts w:ascii="宋体" w:hAnsi="宋体"/>
          <w:sz w:val="24"/>
        </w:rPr>
      </w:pPr>
      <w:r>
        <w:rPr>
          <w:rFonts w:ascii="宋体" w:hAnsi="宋体" w:hint="eastAsia"/>
          <w:sz w:val="24"/>
        </w:rPr>
        <w:t>①科学浇水，按照草坪草生长发育需水规律和土壤水分状况，适时合理灌溉，培养发育健壮、整洁、美观的草坪。</w:t>
      </w:r>
    </w:p>
    <w:p w:rsidR="007D55EB" w:rsidRDefault="007D55EB">
      <w:pPr>
        <w:spacing w:line="360" w:lineRule="auto"/>
        <w:rPr>
          <w:rFonts w:ascii="宋体" w:hAnsi="宋体"/>
          <w:sz w:val="24"/>
        </w:rPr>
      </w:pPr>
      <w:r>
        <w:rPr>
          <w:rFonts w:ascii="宋体" w:hAnsi="宋体" w:hint="eastAsia"/>
          <w:sz w:val="24"/>
        </w:rPr>
        <w:t>②合理修剪，根据不同的季节确定修剪频率，采用不同的修剪方式，同时不断变换修剪方向，防止草坪退化和“纹理现象”。</w:t>
      </w:r>
    </w:p>
    <w:p w:rsidR="007D55EB" w:rsidRDefault="007D55EB">
      <w:pPr>
        <w:spacing w:line="360" w:lineRule="auto"/>
        <w:rPr>
          <w:rFonts w:ascii="宋体" w:hAnsi="宋体"/>
          <w:sz w:val="24"/>
        </w:rPr>
      </w:pPr>
      <w:r>
        <w:rPr>
          <w:rFonts w:ascii="宋体" w:hAnsi="宋体" w:hint="eastAsia"/>
          <w:sz w:val="24"/>
        </w:rPr>
        <w:t>③追施卫生肥料，补充营养。结合灌水，全年进行</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次的追施专用肥、卫生肥料等补充草坪养分，保障其正常生长发育和营养平衡。</w:t>
      </w:r>
    </w:p>
    <w:p w:rsidR="007D55EB" w:rsidRDefault="007D55EB">
      <w:pPr>
        <w:spacing w:line="360" w:lineRule="auto"/>
        <w:rPr>
          <w:rFonts w:ascii="宋体" w:hAnsi="宋体"/>
          <w:sz w:val="24"/>
        </w:rPr>
      </w:pPr>
      <w:r>
        <w:rPr>
          <w:rFonts w:ascii="宋体" w:hAnsi="宋体" w:hint="eastAsia"/>
          <w:sz w:val="24"/>
        </w:rPr>
        <w:t>④病虫防治与杂草防治：在观察调查的基础上，适时进行喷药防病、治虫、除草，确保草坪草不受危害。</w:t>
      </w:r>
    </w:p>
    <w:p w:rsidR="007D55EB" w:rsidRDefault="007D55EB">
      <w:pPr>
        <w:spacing w:line="360" w:lineRule="auto"/>
        <w:rPr>
          <w:rFonts w:ascii="宋体" w:hAnsi="宋体"/>
          <w:sz w:val="24"/>
        </w:rPr>
      </w:pPr>
      <w:r>
        <w:rPr>
          <w:rFonts w:ascii="宋体" w:hAnsi="宋体" w:hint="eastAsia"/>
          <w:sz w:val="24"/>
        </w:rPr>
        <w:t>⑤认真做好草坪草的安全越冬、越夏管理和卫生保洁工作，保证草坪清洁美观。</w:t>
      </w:r>
    </w:p>
    <w:p w:rsidR="007D55EB" w:rsidRDefault="007D55EB">
      <w:pPr>
        <w:spacing w:line="360" w:lineRule="auto"/>
        <w:ind w:firstLineChars="200" w:firstLine="480"/>
        <w:rPr>
          <w:rFonts w:ascii="宋体" w:hAnsi="宋体"/>
          <w:sz w:val="24"/>
        </w:rPr>
      </w:pPr>
      <w:r>
        <w:rPr>
          <w:rFonts w:ascii="宋体" w:hAnsi="宋体" w:hint="eastAsia"/>
          <w:sz w:val="24"/>
        </w:rPr>
        <w:t>夏季草坪草胁迫期，应采取特殊管理技术措施，强化修剪，喷水、灌水降温，追施肥料补充营养，耧耙梳理，增加通透性，确保安全越夏。</w:t>
      </w:r>
    </w:p>
    <w:p w:rsidR="007D55EB" w:rsidRDefault="007D55EB">
      <w:pPr>
        <w:spacing w:line="360" w:lineRule="auto"/>
        <w:ind w:firstLineChars="200" w:firstLine="480"/>
        <w:rPr>
          <w:rFonts w:ascii="宋体" w:hAnsi="宋体"/>
          <w:sz w:val="24"/>
        </w:rPr>
      </w:pPr>
      <w:r>
        <w:rPr>
          <w:rFonts w:ascii="宋体" w:hAnsi="宋体" w:hint="eastAsia"/>
          <w:sz w:val="24"/>
        </w:rPr>
        <w:t>封冻前期，进行浇灌一次解冻水，延长绿期，确保越冬安全。</w:t>
      </w:r>
    </w:p>
    <w:p w:rsidR="007D55EB" w:rsidRDefault="007D55EB">
      <w:pPr>
        <w:spacing w:line="360" w:lineRule="auto"/>
        <w:rPr>
          <w:rFonts w:ascii="宋体" w:hAnsi="宋体"/>
          <w:sz w:val="24"/>
        </w:rPr>
      </w:pPr>
      <w:r>
        <w:rPr>
          <w:rFonts w:ascii="宋体" w:hAnsi="宋体" w:hint="eastAsia"/>
          <w:sz w:val="24"/>
        </w:rPr>
        <w:t>⑥春季解冻时要浇灌一次解冻水，并在公历</w:t>
      </w:r>
      <w:r>
        <w:rPr>
          <w:rFonts w:ascii="宋体" w:hAnsi="宋体"/>
          <w:sz w:val="24"/>
        </w:rPr>
        <w:t>4</w:t>
      </w:r>
      <w:r>
        <w:rPr>
          <w:rFonts w:ascii="宋体" w:hAnsi="宋体" w:hint="eastAsia"/>
          <w:sz w:val="24"/>
        </w:rPr>
        <w:t>－</w:t>
      </w:r>
      <w:r>
        <w:rPr>
          <w:rFonts w:ascii="宋体" w:hAnsi="宋体"/>
          <w:sz w:val="24"/>
        </w:rPr>
        <w:t>5</w:t>
      </w:r>
      <w:r>
        <w:rPr>
          <w:rFonts w:ascii="宋体" w:hAnsi="宋体" w:hint="eastAsia"/>
          <w:sz w:val="24"/>
        </w:rPr>
        <w:t>月对草坪梳理、打孔和施肥，确保草坪生长良好。</w:t>
      </w:r>
    </w:p>
    <w:p w:rsidR="007D55EB" w:rsidRDefault="007D55EB">
      <w:pPr>
        <w:spacing w:line="360" w:lineRule="auto"/>
        <w:rPr>
          <w:rFonts w:ascii="宋体" w:hAnsi="宋体"/>
          <w:sz w:val="24"/>
        </w:rPr>
      </w:pPr>
      <w:r>
        <w:rPr>
          <w:rFonts w:ascii="宋体" w:hAnsi="宋体" w:hint="eastAsia"/>
          <w:sz w:val="24"/>
        </w:rPr>
        <w:t>⑦做好对草坪秃斑进行补种、补栽，确保草坪覆盖率</w:t>
      </w:r>
      <w:r>
        <w:rPr>
          <w:rFonts w:ascii="宋体" w:hAnsi="宋体"/>
          <w:sz w:val="24"/>
        </w:rPr>
        <w:t>98%</w:t>
      </w:r>
      <w:r>
        <w:rPr>
          <w:rFonts w:ascii="宋体" w:hAnsi="宋体" w:hint="eastAsia"/>
          <w:sz w:val="24"/>
        </w:rPr>
        <w:t>以上。</w:t>
      </w:r>
    </w:p>
    <w:p w:rsidR="007D55EB" w:rsidRDefault="007D55EB">
      <w:pPr>
        <w:spacing w:line="360" w:lineRule="auto"/>
        <w:rPr>
          <w:rFonts w:ascii="宋体" w:hAnsi="宋体"/>
          <w:sz w:val="24"/>
        </w:rPr>
      </w:pPr>
      <w:r>
        <w:rPr>
          <w:rFonts w:ascii="宋体" w:hAnsi="宋体" w:hint="eastAsia"/>
          <w:sz w:val="24"/>
        </w:rPr>
        <w:t>⑧认真做好草坪冬、春的防火防灾工作，确保草坪不受危害。</w:t>
      </w:r>
    </w:p>
    <w:p w:rsidR="007D55EB" w:rsidRDefault="007D55EB">
      <w:pPr>
        <w:spacing w:line="360" w:lineRule="auto"/>
        <w:rPr>
          <w:rFonts w:ascii="宋体" w:hAnsi="宋体"/>
          <w:sz w:val="24"/>
        </w:rPr>
      </w:pPr>
      <w:r>
        <w:rPr>
          <w:rFonts w:ascii="宋体" w:hAnsi="宋体" w:hint="eastAsia"/>
          <w:sz w:val="24"/>
        </w:rPr>
        <w:t>二、主要控制要点：</w:t>
      </w:r>
    </w:p>
    <w:p w:rsidR="007D55EB" w:rsidRDefault="007D55EB">
      <w:pPr>
        <w:spacing w:line="360" w:lineRule="auto"/>
        <w:rPr>
          <w:rFonts w:ascii="宋体" w:hAnsi="宋体"/>
          <w:sz w:val="24"/>
        </w:rPr>
      </w:pPr>
      <w:r>
        <w:rPr>
          <w:rFonts w:ascii="宋体" w:hAnsi="宋体" w:hint="eastAsia"/>
          <w:sz w:val="24"/>
        </w:rPr>
        <w:t>①草坪坪床处理科学、细致，符合草坪建植技术规范要求。</w:t>
      </w:r>
    </w:p>
    <w:p w:rsidR="007D55EB" w:rsidRDefault="007D55EB">
      <w:pPr>
        <w:spacing w:line="360" w:lineRule="auto"/>
        <w:rPr>
          <w:rFonts w:ascii="宋体" w:hAnsi="宋体"/>
          <w:sz w:val="24"/>
        </w:rPr>
      </w:pPr>
      <w:r>
        <w:rPr>
          <w:rFonts w:ascii="宋体" w:hAnsi="宋体" w:hint="eastAsia"/>
          <w:sz w:val="24"/>
        </w:rPr>
        <w:t>②分项工程施工中，及时作好施工日志，并会同招标人进行检验验收，听从招标人的指示与安排，对缺陷部分及时修复，确保施工质量符合设计和规范要求。</w:t>
      </w:r>
    </w:p>
    <w:p w:rsidR="007D55EB" w:rsidRDefault="007D55EB">
      <w:pPr>
        <w:spacing w:line="360" w:lineRule="auto"/>
        <w:rPr>
          <w:rFonts w:ascii="宋体" w:hAnsi="宋体"/>
          <w:sz w:val="24"/>
        </w:rPr>
      </w:pPr>
      <w:r>
        <w:rPr>
          <w:rFonts w:ascii="宋体" w:hAnsi="宋体" w:hint="eastAsia"/>
          <w:sz w:val="24"/>
        </w:rPr>
        <w:t>③施工完毕后，进行现场清理、复耕。</w:t>
      </w:r>
    </w:p>
    <w:p w:rsidR="007D55EB" w:rsidRDefault="007D55EB">
      <w:pPr>
        <w:spacing w:line="360" w:lineRule="auto"/>
        <w:rPr>
          <w:rFonts w:ascii="宋体" w:hAnsi="宋体"/>
          <w:sz w:val="24"/>
        </w:rPr>
      </w:pPr>
      <w:r>
        <w:rPr>
          <w:rFonts w:ascii="宋体" w:hAnsi="宋体" w:hint="eastAsia"/>
          <w:sz w:val="24"/>
        </w:rPr>
        <w:t>④及时作好施工材料的搜集、整理、汇总、装订成册。确保交工材料及时无误。</w:t>
      </w:r>
    </w:p>
    <w:p w:rsidR="007D55EB" w:rsidRDefault="007D55EB">
      <w:pPr>
        <w:spacing w:line="360" w:lineRule="auto"/>
        <w:rPr>
          <w:rFonts w:ascii="宋体" w:hAnsi="宋体"/>
          <w:sz w:val="24"/>
        </w:rPr>
      </w:pPr>
      <w:r>
        <w:rPr>
          <w:rFonts w:ascii="宋体" w:hAnsi="宋体" w:hint="eastAsia"/>
          <w:sz w:val="24"/>
        </w:rPr>
        <w:t>三、草坪的修补与更新</w:t>
      </w:r>
    </w:p>
    <w:p w:rsidR="007D55EB" w:rsidRDefault="007D55EB">
      <w:pPr>
        <w:spacing w:line="360" w:lineRule="auto"/>
        <w:ind w:firstLineChars="200" w:firstLine="480"/>
        <w:rPr>
          <w:rFonts w:ascii="宋体" w:hAnsi="宋体"/>
          <w:sz w:val="24"/>
        </w:rPr>
      </w:pPr>
      <w:r>
        <w:rPr>
          <w:rFonts w:ascii="宋体" w:hAnsi="宋体" w:hint="eastAsia"/>
          <w:sz w:val="24"/>
        </w:rPr>
        <w:t>草坪经过一段时间的使用后，会出现斑秃甚至整块草坪退化。造成这种情况</w:t>
      </w:r>
      <w:r w:rsidR="009008B7">
        <w:rPr>
          <w:rFonts w:ascii="宋体" w:hAnsi="宋体"/>
          <w:noProof/>
          <w:sz w:val="24"/>
        </w:rPr>
        <w:lastRenderedPageBreak/>
        <w:pict>
          <v:shape id="_x0000_s3205" type="#_x0000_t136" style="position:absolute;left:0;text-align:left;margin-left:117pt;margin-top:184pt;width:349.5pt;height:48pt;z-index:251868160;mso-position-horizontal-relative:text;mso-position-vertical-relative:text" filled="f" strokecolor="#e6e6e6" strokeweight=".1pt">
            <v:stroke dashstyle="dashDot"/>
            <v:shadow color="#868686"/>
            <v:textpath style="font-family:&quot;Arial Black&quot;;font-size:34pt;font-weight:bold;v-text-kern:t" trim="t" fitpath="t" string="www.zhulong.com"/>
          </v:shape>
        </w:pict>
      </w:r>
      <w:r w:rsidR="00F405CB">
        <w:rPr>
          <w:rFonts w:ascii="宋体" w:hAnsi="宋体" w:hint="eastAsia"/>
          <w:noProof/>
          <w:sz w:val="24"/>
        </w:rPr>
        <w:drawing>
          <wp:anchor distT="0" distB="0" distL="114300" distR="114300" simplePos="0" relativeHeight="251604992" behindDoc="1" locked="1" layoutInCell="1" allowOverlap="1">
            <wp:simplePos x="0" y="0"/>
            <wp:positionH relativeFrom="column">
              <wp:posOffset>1752600</wp:posOffset>
            </wp:positionH>
            <wp:positionV relativeFrom="paragraph">
              <wp:posOffset>3606800</wp:posOffset>
            </wp:positionV>
            <wp:extent cx="1460500" cy="215900"/>
            <wp:effectExtent l="19050" t="0" r="6350" b="0"/>
            <wp:wrapNone/>
            <wp:docPr id="900" name="图片 90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03968" behindDoc="1" locked="1" layoutInCell="1" allowOverlap="1">
            <wp:simplePos x="0" y="0"/>
            <wp:positionH relativeFrom="column">
              <wp:posOffset>406400</wp:posOffset>
            </wp:positionH>
            <wp:positionV relativeFrom="paragraph">
              <wp:posOffset>1282700</wp:posOffset>
            </wp:positionV>
            <wp:extent cx="1168400" cy="368300"/>
            <wp:effectExtent l="19050" t="0" r="0" b="0"/>
            <wp:wrapNone/>
            <wp:docPr id="899" name="图片 899"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88"/>
                    <pic:cNvPicPr>
                      <a:picLocks noChangeAspect="1" noChangeArrowheads="1"/>
                    </pic:cNvPicPr>
                  </pic:nvPicPr>
                  <pic:blipFill>
                    <a:blip r:embed="rId12" cstate="print"/>
                    <a:srcRect/>
                    <a:stretch>
                      <a:fillRect/>
                    </a:stretch>
                  </pic:blipFill>
                  <pic:spPr bwMode="auto">
                    <a:xfrm>
                      <a:off x="0" y="0"/>
                      <a:ext cx="1168400" cy="368300"/>
                    </a:xfrm>
                    <a:prstGeom prst="rect">
                      <a:avLst/>
                    </a:prstGeom>
                    <a:noFill/>
                    <a:ln w="9525">
                      <a:noFill/>
                      <a:miter lim="800000"/>
                      <a:headEnd/>
                      <a:tailEnd/>
                    </a:ln>
                  </pic:spPr>
                </pic:pic>
              </a:graphicData>
            </a:graphic>
          </wp:anchor>
        </w:drawing>
      </w:r>
      <w:r>
        <w:rPr>
          <w:rFonts w:ascii="宋体" w:hAnsi="宋体" w:hint="eastAsia"/>
          <w:sz w:val="24"/>
        </w:rPr>
        <w:t>的原因有多种，如草坪地低洼积水，排水不良；病虫害、冻害、干旱；草坪过度使用，践踏严重，土壤板结；草种选择不当以及杂草的侵害等等。因此，不仅要改善草坪土壤基础设施，加强水肥管理，防除杂草和病虫害外，还要对局部草坪进行修补和更新。</w:t>
      </w:r>
      <w:r>
        <w:rPr>
          <w:rFonts w:ascii="宋体" w:hAnsi="宋体"/>
          <w:sz w:val="24"/>
        </w:rPr>
        <w:br/>
        <w:t> </w:t>
      </w:r>
      <w:r>
        <w:rPr>
          <w:rFonts w:ascii="宋体" w:hAnsi="宋体" w:hint="eastAsia"/>
          <w:sz w:val="24"/>
        </w:rPr>
        <w:t xml:space="preserve">   1.对斑秃的修补</w:t>
      </w:r>
      <w:r>
        <w:rPr>
          <w:rFonts w:ascii="宋体" w:hAnsi="宋体"/>
          <w:sz w:val="24"/>
        </w:rPr>
        <w:t xml:space="preserve"> </w:t>
      </w:r>
    </w:p>
    <w:p w:rsidR="007D55EB" w:rsidRDefault="007D55EB">
      <w:pPr>
        <w:spacing w:line="360" w:lineRule="auto"/>
        <w:ind w:firstLineChars="200" w:firstLine="480"/>
        <w:rPr>
          <w:rFonts w:ascii="宋体" w:hAnsi="宋体"/>
          <w:vanish/>
          <w:kern w:val="0"/>
          <w:sz w:val="24"/>
        </w:rPr>
      </w:pPr>
      <w:r>
        <w:rPr>
          <w:rFonts w:ascii="宋体" w:hAnsi="宋体" w:hint="eastAsia"/>
          <w:sz w:val="24"/>
        </w:rPr>
        <w:t>对草坪的斑秃可采取补播法，用匍匐茎无性繁殖法和铺植草皮法进行修复。不管何种方法，只要不影响草坪使用，能保证草坪质量就可以。修补斑秃的程序为：把裸露地面的草株沿斑块边缘取定，垫入沃土或泥炭土</w:t>
      </w:r>
      <w:r>
        <w:rPr>
          <w:rFonts w:ascii="宋体" w:hAnsi="宋体"/>
          <w:sz w:val="24"/>
        </w:rPr>
        <w:t>2</w:t>
      </w:r>
      <w:r>
        <w:rPr>
          <w:rFonts w:ascii="宋体" w:hAnsi="宋体" w:hint="eastAsia"/>
          <w:sz w:val="24"/>
        </w:rPr>
        <w:t>至</w:t>
      </w:r>
      <w:r>
        <w:rPr>
          <w:rFonts w:ascii="宋体" w:hAnsi="宋体"/>
          <w:sz w:val="24"/>
        </w:rPr>
        <w:t>3</w:t>
      </w:r>
      <w:r>
        <w:rPr>
          <w:rFonts w:ascii="宋体" w:hAnsi="宋体" w:hint="eastAsia"/>
          <w:sz w:val="24"/>
        </w:rPr>
        <w:t>厘米，垫土厚度要稍高于周围的草坪土层，以防发生沉降造成凹陷，然后平整地面，铺植草皮。对修复的草坪应精心养护，使之早日与周围草坪的颜色一致。</w:t>
      </w:r>
      <w:r>
        <w:rPr>
          <w:rFonts w:ascii="宋体" w:hAnsi="宋体"/>
          <w:sz w:val="24"/>
        </w:rPr>
        <w:br/>
        <w:t>   </w:t>
      </w:r>
      <w:r>
        <w:rPr>
          <w:rFonts w:ascii="宋体" w:hAnsi="宋体" w:hint="eastAsia"/>
          <w:sz w:val="24"/>
        </w:rPr>
        <w:t>2.对退化严重草坪的更新</w:t>
      </w:r>
      <w:r>
        <w:rPr>
          <w:rFonts w:ascii="宋体" w:hAnsi="宋体"/>
          <w:sz w:val="24"/>
        </w:rPr>
        <w:br/>
        <w:t>  </w:t>
      </w:r>
      <w:r>
        <w:rPr>
          <w:rFonts w:ascii="宋体" w:hAnsi="宋体" w:hint="eastAsia"/>
          <w:sz w:val="24"/>
        </w:rPr>
        <w:t>(1)逐渐更新</w:t>
      </w:r>
      <w:r>
        <w:rPr>
          <w:rFonts w:ascii="宋体" w:hAnsi="宋体"/>
          <w:sz w:val="24"/>
        </w:rPr>
        <w:t xml:space="preserve"> </w:t>
      </w:r>
      <w:r>
        <w:rPr>
          <w:rFonts w:ascii="宋体" w:hAnsi="宋体" w:hint="eastAsia"/>
          <w:sz w:val="24"/>
        </w:rPr>
        <w:t>适用于树荫下退化草坪的更新，可采用补播的方法进行。</w:t>
      </w:r>
      <w:r>
        <w:rPr>
          <w:rFonts w:ascii="宋体" w:hAnsi="宋体"/>
          <w:sz w:val="24"/>
        </w:rPr>
        <w:br/>
        <w:t> </w:t>
      </w:r>
      <w:r>
        <w:rPr>
          <w:rFonts w:ascii="宋体" w:hAnsi="宋体" w:hint="eastAsia"/>
          <w:sz w:val="24"/>
        </w:rPr>
        <w:t xml:space="preserve"> (2)完全更新</w:t>
      </w:r>
      <w:r>
        <w:rPr>
          <w:rFonts w:ascii="宋体" w:hAnsi="宋体"/>
          <w:sz w:val="24"/>
        </w:rPr>
        <w:t xml:space="preserve"> </w:t>
      </w:r>
      <w:r>
        <w:rPr>
          <w:rFonts w:ascii="宋体" w:hAnsi="宋体" w:hint="eastAsia"/>
          <w:sz w:val="24"/>
        </w:rPr>
        <w:t>适用于因病虫害或其他原因严重退化的草坪。有机质层过厚，土壤表层质地不均一，表层</w:t>
      </w:r>
      <w:r>
        <w:rPr>
          <w:rFonts w:ascii="宋体" w:hAnsi="宋体"/>
          <w:sz w:val="24"/>
        </w:rPr>
        <w:t>3</w:t>
      </w:r>
      <w:r>
        <w:rPr>
          <w:rFonts w:ascii="宋体" w:hAnsi="宋体" w:hint="eastAsia"/>
          <w:sz w:val="24"/>
        </w:rPr>
        <w:t>至</w:t>
      </w:r>
      <w:r>
        <w:rPr>
          <w:rFonts w:ascii="宋体" w:hAnsi="宋体"/>
          <w:sz w:val="24"/>
        </w:rPr>
        <w:t>5</w:t>
      </w:r>
      <w:r>
        <w:rPr>
          <w:rFonts w:ascii="宋体" w:hAnsi="宋体" w:hint="eastAsia"/>
          <w:sz w:val="24"/>
        </w:rPr>
        <w:t>厘米土壤严重板结造成的草坪退化，草坪被大部分多年生杂草、禾草侵入造成的退化草坪。在对这些退化草坪进行更新前，要先制定切实可行的方案，然后用人工或取草皮机清除场地内的所有植物，再测定土壤物理性状和</w:t>
      </w:r>
      <w:r>
        <w:rPr>
          <w:rFonts w:ascii="宋体" w:hAnsi="宋体"/>
          <w:sz w:val="24"/>
        </w:rPr>
        <w:t>pH</w:t>
      </w:r>
      <w:r>
        <w:rPr>
          <w:rFonts w:ascii="宋体" w:hAnsi="宋体" w:hint="eastAsia"/>
          <w:sz w:val="24"/>
        </w:rPr>
        <w:t>值，检查排水和灌溉设施，之后再进行草皮的建植措施。</w:t>
      </w:r>
    </w:p>
    <w:p w:rsidR="007D55EB" w:rsidRDefault="007D55EB">
      <w:pPr>
        <w:pStyle w:val="a2"/>
        <w:numPr>
          <w:ilvl w:val="0"/>
          <w:numId w:val="0"/>
        </w:numPr>
        <w:spacing w:line="360" w:lineRule="auto"/>
        <w:rPr>
          <w:rFonts w:ascii="宋体" w:eastAsia="宋体" w:hAnsi="宋体"/>
          <w:sz w:val="24"/>
          <w:szCs w:val="24"/>
        </w:rPr>
      </w:pP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8.1.2</w:t>
        </w:r>
      </w:smartTag>
      <w:r>
        <w:rPr>
          <w:rFonts w:ascii="宋体" w:hAnsi="宋体" w:hint="eastAsia"/>
          <w:sz w:val="24"/>
        </w:rPr>
        <w:t>质量目标与质量保证措施</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8.1.2</w:t>
        </w:r>
      </w:smartTag>
      <w:r>
        <w:rPr>
          <w:rFonts w:ascii="宋体" w:hAnsi="宋体" w:hint="eastAsia"/>
          <w:b/>
          <w:sz w:val="24"/>
        </w:rPr>
        <w:t>.1</w:t>
      </w:r>
      <w:r>
        <w:rPr>
          <w:rFonts w:ascii="宋体" w:hAnsi="宋体" w:hint="eastAsia"/>
          <w:sz w:val="24"/>
        </w:rPr>
        <w:t>质量目标：景观主体的绿化必须达到优良级。详见下表。</w:t>
      </w:r>
    </w:p>
    <w:p w:rsidR="007D55EB" w:rsidRDefault="007D55EB">
      <w:pPr>
        <w:spacing w:line="360" w:lineRule="auto"/>
        <w:jc w:val="center"/>
        <w:rPr>
          <w:rFonts w:ascii="宋体" w:hAnsi="宋体"/>
          <w:b/>
          <w:sz w:val="24"/>
        </w:rPr>
      </w:pPr>
      <w:r>
        <w:rPr>
          <w:rFonts w:ascii="宋体" w:hAnsi="宋体" w:hint="eastAsia"/>
          <w:b/>
          <w:sz w:val="24"/>
        </w:rPr>
        <w:t>植物材料合格工程项目表</w:t>
      </w:r>
    </w:p>
    <w:p w:rsidR="007D55EB" w:rsidRDefault="007D55EB">
      <w:pPr>
        <w:spacing w:line="360" w:lineRule="auto"/>
        <w:rPr>
          <w:rFonts w:ascii="宋体" w:hAnsi="宋体"/>
          <w:b/>
          <w:sz w:val="24"/>
        </w:rPr>
      </w:pPr>
      <w:r>
        <w:rPr>
          <w:rFonts w:ascii="宋体" w:hAnsi="宋体"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710"/>
        <w:gridCol w:w="1530"/>
        <w:gridCol w:w="4634"/>
      </w:tblGrid>
      <w:tr w:rsidR="007D55EB">
        <w:tc>
          <w:tcPr>
            <w:tcW w:w="648" w:type="dxa"/>
          </w:tcPr>
          <w:p w:rsidR="007D55EB" w:rsidRDefault="007D55EB">
            <w:pPr>
              <w:spacing w:line="360" w:lineRule="auto"/>
              <w:jc w:val="center"/>
              <w:rPr>
                <w:rFonts w:ascii="宋体" w:hAnsi="宋体"/>
                <w:b/>
                <w:sz w:val="24"/>
              </w:rPr>
            </w:pPr>
            <w:r>
              <w:rPr>
                <w:rFonts w:ascii="宋体" w:hAnsi="宋体" w:hint="eastAsia"/>
                <w:b/>
                <w:sz w:val="24"/>
              </w:rPr>
              <w:t>项次</w:t>
            </w:r>
          </w:p>
        </w:tc>
        <w:tc>
          <w:tcPr>
            <w:tcW w:w="3240" w:type="dxa"/>
            <w:gridSpan w:val="2"/>
          </w:tcPr>
          <w:p w:rsidR="007D55EB" w:rsidRDefault="007D55EB">
            <w:pPr>
              <w:spacing w:line="360" w:lineRule="auto"/>
              <w:jc w:val="center"/>
              <w:rPr>
                <w:rFonts w:ascii="宋体" w:hAnsi="宋体"/>
                <w:b/>
                <w:sz w:val="24"/>
              </w:rPr>
            </w:pPr>
            <w:r>
              <w:rPr>
                <w:rFonts w:ascii="宋体" w:hAnsi="宋体" w:hint="eastAsia"/>
                <w:b/>
                <w:sz w:val="24"/>
              </w:rPr>
              <w:t>项目</w:t>
            </w:r>
          </w:p>
        </w:tc>
        <w:tc>
          <w:tcPr>
            <w:tcW w:w="4634" w:type="dxa"/>
          </w:tcPr>
          <w:p w:rsidR="007D55EB" w:rsidRDefault="007D55EB">
            <w:pPr>
              <w:spacing w:line="360" w:lineRule="auto"/>
              <w:jc w:val="center"/>
              <w:rPr>
                <w:rFonts w:ascii="宋体" w:hAnsi="宋体"/>
                <w:b/>
                <w:sz w:val="24"/>
              </w:rPr>
            </w:pPr>
            <w:r>
              <w:rPr>
                <w:rFonts w:ascii="宋体" w:hAnsi="宋体" w:hint="eastAsia"/>
                <w:b/>
                <w:sz w:val="24"/>
              </w:rPr>
              <w:t>质量要求</w:t>
            </w:r>
          </w:p>
        </w:tc>
      </w:tr>
      <w:tr w:rsidR="007D55EB">
        <w:trPr>
          <w:cantSplit/>
          <w:trHeight w:val="105"/>
        </w:trPr>
        <w:tc>
          <w:tcPr>
            <w:tcW w:w="648" w:type="dxa"/>
            <w:vMerge w:val="restart"/>
          </w:tcPr>
          <w:p w:rsidR="007D55EB" w:rsidRDefault="007D55EB">
            <w:pPr>
              <w:spacing w:line="360" w:lineRule="auto"/>
              <w:jc w:val="center"/>
              <w:rPr>
                <w:rFonts w:ascii="宋体" w:hAnsi="宋体"/>
                <w:sz w:val="24"/>
              </w:rPr>
            </w:pPr>
            <w:r>
              <w:rPr>
                <w:rFonts w:ascii="宋体" w:hAnsi="宋体" w:hint="eastAsia"/>
                <w:sz w:val="24"/>
              </w:rPr>
              <w:t>1</w:t>
            </w:r>
          </w:p>
        </w:tc>
        <w:tc>
          <w:tcPr>
            <w:tcW w:w="1710" w:type="dxa"/>
            <w:vMerge w:val="restart"/>
          </w:tcPr>
          <w:p w:rsidR="007D55EB" w:rsidRDefault="007D55EB">
            <w:pPr>
              <w:spacing w:line="360" w:lineRule="auto"/>
              <w:jc w:val="center"/>
              <w:rPr>
                <w:rFonts w:ascii="宋体" w:hAnsi="宋体"/>
                <w:sz w:val="24"/>
              </w:rPr>
            </w:pPr>
            <w:r>
              <w:rPr>
                <w:rFonts w:ascii="宋体" w:hAnsi="宋体" w:hint="eastAsia"/>
                <w:sz w:val="24"/>
              </w:rPr>
              <w:t>树木</w:t>
            </w:r>
          </w:p>
        </w:tc>
        <w:tc>
          <w:tcPr>
            <w:tcW w:w="1530" w:type="dxa"/>
          </w:tcPr>
          <w:p w:rsidR="007D55EB" w:rsidRDefault="007D55EB">
            <w:pPr>
              <w:spacing w:line="360" w:lineRule="auto"/>
              <w:jc w:val="center"/>
              <w:rPr>
                <w:rFonts w:ascii="宋体" w:hAnsi="宋体"/>
                <w:sz w:val="24"/>
              </w:rPr>
            </w:pPr>
            <w:r>
              <w:rPr>
                <w:rFonts w:ascii="宋体" w:hAnsi="宋体" w:hint="eastAsia"/>
                <w:sz w:val="24"/>
              </w:rPr>
              <w:t>姿态和长势</w:t>
            </w:r>
          </w:p>
        </w:tc>
        <w:tc>
          <w:tcPr>
            <w:tcW w:w="4634" w:type="dxa"/>
          </w:tcPr>
          <w:p w:rsidR="007D55EB" w:rsidRDefault="007D55EB">
            <w:pPr>
              <w:spacing w:line="360" w:lineRule="auto"/>
              <w:jc w:val="center"/>
              <w:rPr>
                <w:rFonts w:ascii="宋体" w:hAnsi="宋体"/>
                <w:sz w:val="24"/>
              </w:rPr>
            </w:pPr>
            <w:r>
              <w:rPr>
                <w:rFonts w:ascii="宋体" w:hAnsi="宋体" w:hint="eastAsia"/>
                <w:sz w:val="24"/>
              </w:rPr>
              <w:t>树干挺直，树冠完整，不脱脚；生长健壮，根系茂盛</w:t>
            </w:r>
          </w:p>
        </w:tc>
      </w:tr>
      <w:tr w:rsidR="007D55EB">
        <w:trPr>
          <w:cantSplit/>
          <w:trHeight w:val="105"/>
        </w:trPr>
        <w:tc>
          <w:tcPr>
            <w:tcW w:w="648" w:type="dxa"/>
            <w:vMerge/>
          </w:tcPr>
          <w:p w:rsidR="007D55EB" w:rsidRDefault="007D55EB">
            <w:pPr>
              <w:spacing w:line="360" w:lineRule="auto"/>
              <w:jc w:val="center"/>
              <w:rPr>
                <w:rFonts w:ascii="宋体" w:hAnsi="宋体"/>
                <w:sz w:val="24"/>
              </w:rPr>
            </w:pPr>
          </w:p>
        </w:tc>
        <w:tc>
          <w:tcPr>
            <w:tcW w:w="1710" w:type="dxa"/>
            <w:vMerge/>
          </w:tcPr>
          <w:p w:rsidR="007D55EB" w:rsidRDefault="007D55EB">
            <w:pPr>
              <w:spacing w:line="360" w:lineRule="auto"/>
              <w:jc w:val="center"/>
              <w:rPr>
                <w:rFonts w:ascii="宋体" w:hAnsi="宋体"/>
                <w:sz w:val="24"/>
              </w:rPr>
            </w:pPr>
          </w:p>
        </w:tc>
        <w:tc>
          <w:tcPr>
            <w:tcW w:w="1530" w:type="dxa"/>
          </w:tcPr>
          <w:p w:rsidR="007D55EB" w:rsidRDefault="007D55EB">
            <w:pPr>
              <w:spacing w:line="360" w:lineRule="auto"/>
              <w:jc w:val="center"/>
              <w:rPr>
                <w:rFonts w:ascii="宋体" w:hAnsi="宋体"/>
                <w:sz w:val="24"/>
              </w:rPr>
            </w:pPr>
            <w:r>
              <w:rPr>
                <w:rFonts w:ascii="宋体" w:hAnsi="宋体" w:hint="eastAsia"/>
                <w:sz w:val="24"/>
              </w:rPr>
              <w:t>病虫害</w:t>
            </w:r>
          </w:p>
        </w:tc>
        <w:tc>
          <w:tcPr>
            <w:tcW w:w="4634" w:type="dxa"/>
          </w:tcPr>
          <w:p w:rsidR="007D55EB" w:rsidRDefault="007D55EB">
            <w:pPr>
              <w:spacing w:line="360" w:lineRule="auto"/>
              <w:jc w:val="center"/>
              <w:rPr>
                <w:rFonts w:ascii="宋体" w:hAnsi="宋体"/>
                <w:sz w:val="24"/>
              </w:rPr>
            </w:pPr>
            <w:r>
              <w:rPr>
                <w:rFonts w:ascii="宋体" w:hAnsi="宋体" w:hint="eastAsia"/>
                <w:sz w:val="24"/>
              </w:rPr>
              <w:t>无病虫害，树木不破相</w:t>
            </w:r>
          </w:p>
        </w:tc>
      </w:tr>
      <w:tr w:rsidR="007D55EB">
        <w:trPr>
          <w:cantSplit/>
          <w:trHeight w:val="105"/>
        </w:trPr>
        <w:tc>
          <w:tcPr>
            <w:tcW w:w="648" w:type="dxa"/>
            <w:vMerge/>
          </w:tcPr>
          <w:p w:rsidR="007D55EB" w:rsidRDefault="007D55EB">
            <w:pPr>
              <w:spacing w:line="360" w:lineRule="auto"/>
              <w:jc w:val="center"/>
              <w:rPr>
                <w:rFonts w:ascii="宋体" w:hAnsi="宋体"/>
                <w:sz w:val="24"/>
              </w:rPr>
            </w:pPr>
          </w:p>
        </w:tc>
        <w:tc>
          <w:tcPr>
            <w:tcW w:w="1710" w:type="dxa"/>
            <w:vMerge/>
          </w:tcPr>
          <w:p w:rsidR="007D55EB" w:rsidRDefault="007D55EB">
            <w:pPr>
              <w:spacing w:line="360" w:lineRule="auto"/>
              <w:jc w:val="center"/>
              <w:rPr>
                <w:rFonts w:ascii="宋体" w:hAnsi="宋体"/>
                <w:sz w:val="24"/>
              </w:rPr>
            </w:pPr>
          </w:p>
        </w:tc>
        <w:tc>
          <w:tcPr>
            <w:tcW w:w="1530" w:type="dxa"/>
          </w:tcPr>
          <w:p w:rsidR="007D55EB" w:rsidRDefault="007D55EB">
            <w:pPr>
              <w:spacing w:line="360" w:lineRule="auto"/>
              <w:jc w:val="center"/>
              <w:rPr>
                <w:rFonts w:ascii="宋体" w:hAnsi="宋体"/>
                <w:sz w:val="24"/>
              </w:rPr>
            </w:pPr>
            <w:r>
              <w:rPr>
                <w:rFonts w:ascii="宋体" w:hAnsi="宋体" w:hint="eastAsia"/>
                <w:sz w:val="24"/>
              </w:rPr>
              <w:t>土球和裸根树根系</w:t>
            </w:r>
          </w:p>
        </w:tc>
        <w:tc>
          <w:tcPr>
            <w:tcW w:w="4634" w:type="dxa"/>
          </w:tcPr>
          <w:p w:rsidR="007D55EB" w:rsidRDefault="007D55EB">
            <w:pPr>
              <w:spacing w:line="360" w:lineRule="auto"/>
              <w:jc w:val="center"/>
              <w:rPr>
                <w:rFonts w:ascii="宋体" w:hAnsi="宋体"/>
                <w:sz w:val="24"/>
              </w:rPr>
            </w:pPr>
            <w:r>
              <w:rPr>
                <w:rFonts w:ascii="宋体" w:hAnsi="宋体" w:hint="eastAsia"/>
                <w:sz w:val="24"/>
              </w:rPr>
              <w:t>土球完整，包扎牢固，无裸出土球的根系；裸根树木主根无劈裂，根系完整，无损伤，切口平整</w:t>
            </w:r>
          </w:p>
        </w:tc>
      </w:tr>
      <w:tr w:rsidR="007D55EB">
        <w:tc>
          <w:tcPr>
            <w:tcW w:w="648" w:type="dxa"/>
          </w:tcPr>
          <w:p w:rsidR="007D55EB" w:rsidRDefault="009008B7">
            <w:pPr>
              <w:spacing w:line="360" w:lineRule="auto"/>
              <w:jc w:val="center"/>
              <w:rPr>
                <w:rFonts w:ascii="宋体" w:hAnsi="宋体"/>
                <w:sz w:val="24"/>
              </w:rPr>
            </w:pPr>
            <w:r>
              <w:rPr>
                <w:rFonts w:ascii="宋体" w:hAnsi="宋体"/>
                <w:noProof/>
                <w:sz w:val="24"/>
              </w:rPr>
              <w:lastRenderedPageBreak/>
              <w:pict>
                <v:shape id="_x0000_s3206" type="#_x0000_t136" style="position:absolute;left:0;text-align:left;margin-left:139pt;margin-top:130pt;width:337.5pt;height:45pt;z-index:251869184;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F405CB">
              <w:rPr>
                <w:rFonts w:ascii="宋体" w:hAnsi="宋体" w:hint="eastAsia"/>
                <w:noProof/>
                <w:sz w:val="24"/>
              </w:rPr>
              <w:drawing>
                <wp:anchor distT="0" distB="0" distL="114300" distR="114300" simplePos="0" relativeHeight="251607040" behindDoc="1" locked="1" layoutInCell="1" allowOverlap="1">
                  <wp:simplePos x="0" y="0"/>
                  <wp:positionH relativeFrom="column">
                    <wp:posOffset>1587500</wp:posOffset>
                  </wp:positionH>
                  <wp:positionV relativeFrom="paragraph">
                    <wp:posOffset>5080000</wp:posOffset>
                  </wp:positionV>
                  <wp:extent cx="838200" cy="825500"/>
                  <wp:effectExtent l="19050" t="0" r="0" b="0"/>
                  <wp:wrapNone/>
                  <wp:docPr id="902" name="图片 90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66"/>
                          <pic:cNvPicPr>
                            <a:picLocks noChangeAspect="1" noChangeArrowheads="1"/>
                          </pic:cNvPicPr>
                        </pic:nvPicPr>
                        <pic:blipFill>
                          <a:blip r:embed="rId9" cstate="print"/>
                          <a:srcRect/>
                          <a:stretch>
                            <a:fillRect/>
                          </a:stretch>
                        </pic:blipFill>
                        <pic:spPr bwMode="auto">
                          <a:xfrm>
                            <a:off x="0" y="0"/>
                            <a:ext cx="838200" cy="8255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06016" behindDoc="1" locked="1" layoutInCell="1" allowOverlap="1">
                  <wp:simplePos x="0" y="0"/>
                  <wp:positionH relativeFrom="column">
                    <wp:posOffset>812800</wp:posOffset>
                  </wp:positionH>
                  <wp:positionV relativeFrom="paragraph">
                    <wp:posOffset>177800</wp:posOffset>
                  </wp:positionV>
                  <wp:extent cx="914400" cy="889000"/>
                  <wp:effectExtent l="19050" t="0" r="0" b="0"/>
                  <wp:wrapNone/>
                  <wp:docPr id="901" name="图片 90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7D55EB">
              <w:rPr>
                <w:rFonts w:ascii="宋体" w:hAnsi="宋体" w:hint="eastAsia"/>
                <w:sz w:val="24"/>
              </w:rPr>
              <w:t>2</w:t>
            </w:r>
          </w:p>
        </w:tc>
        <w:tc>
          <w:tcPr>
            <w:tcW w:w="3240" w:type="dxa"/>
            <w:gridSpan w:val="2"/>
          </w:tcPr>
          <w:p w:rsidR="007D55EB" w:rsidRDefault="007D55EB">
            <w:pPr>
              <w:spacing w:line="360" w:lineRule="auto"/>
              <w:jc w:val="center"/>
              <w:rPr>
                <w:rFonts w:ascii="宋体" w:hAnsi="宋体"/>
                <w:sz w:val="24"/>
              </w:rPr>
            </w:pPr>
            <w:r>
              <w:rPr>
                <w:rFonts w:ascii="宋体" w:hAnsi="宋体" w:hint="eastAsia"/>
                <w:sz w:val="24"/>
              </w:rPr>
              <w:t>草块和草根茎</w:t>
            </w:r>
          </w:p>
        </w:tc>
        <w:tc>
          <w:tcPr>
            <w:tcW w:w="4634" w:type="dxa"/>
          </w:tcPr>
          <w:p w:rsidR="007D55EB" w:rsidRDefault="007D55EB">
            <w:pPr>
              <w:spacing w:line="360" w:lineRule="auto"/>
              <w:jc w:val="center"/>
              <w:rPr>
                <w:rFonts w:ascii="宋体" w:hAnsi="宋体"/>
                <w:sz w:val="24"/>
              </w:rPr>
            </w:pPr>
            <w:r>
              <w:rPr>
                <w:rFonts w:ascii="宋体" w:hAnsi="宋体" w:hint="eastAsia"/>
                <w:sz w:val="24"/>
              </w:rPr>
              <w:t>草块的尺寸基本一致，每边长应为</w:t>
            </w:r>
            <w:smartTag w:uri="urn:schemas-microsoft-com:office:smarttags" w:element="chmetcnv">
              <w:smartTagPr>
                <w:attr w:name="TCSC" w:val="0"/>
                <w:attr w:name="NumberType" w:val="1"/>
                <w:attr w:name="Negative" w:val="False"/>
                <w:attr w:name="HasSpace" w:val="False"/>
                <w:attr w:name="SourceValue" w:val="33"/>
                <w:attr w:name="UnitName" w:val="cm"/>
              </w:smartTagPr>
              <w:r>
                <w:rPr>
                  <w:rFonts w:ascii="宋体" w:hAnsi="宋体" w:hint="eastAsia"/>
                  <w:sz w:val="24"/>
                </w:rPr>
                <w:t>33cm</w:t>
              </w:r>
            </w:smartTag>
            <w:r>
              <w:rPr>
                <w:rFonts w:ascii="宋体" w:hAnsi="宋体" w:hint="eastAsia"/>
                <w:sz w:val="24"/>
              </w:rPr>
              <w:t>，边缘平直、厚度不小于</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ascii="宋体" w:hAnsi="宋体" w:hint="eastAsia"/>
                  <w:sz w:val="24"/>
                </w:rPr>
                <w:t>2cm</w:t>
              </w:r>
            </w:smartTag>
            <w:r>
              <w:rPr>
                <w:rFonts w:ascii="宋体" w:hAnsi="宋体" w:hint="eastAsia"/>
                <w:sz w:val="24"/>
              </w:rPr>
              <w:t>，杂草不超过5％；草根茎的杂草不的超过2％；过长草应修剪；无病虫害；生长势良好</w:t>
            </w:r>
          </w:p>
        </w:tc>
      </w:tr>
      <w:tr w:rsidR="007D55EB">
        <w:tc>
          <w:tcPr>
            <w:tcW w:w="648" w:type="dxa"/>
          </w:tcPr>
          <w:p w:rsidR="007D55EB" w:rsidRDefault="007D55EB">
            <w:pPr>
              <w:spacing w:line="360" w:lineRule="auto"/>
              <w:jc w:val="center"/>
              <w:rPr>
                <w:rFonts w:ascii="宋体" w:hAnsi="宋体"/>
                <w:sz w:val="24"/>
              </w:rPr>
            </w:pPr>
            <w:r>
              <w:rPr>
                <w:rFonts w:ascii="宋体" w:hAnsi="宋体" w:hint="eastAsia"/>
                <w:sz w:val="24"/>
              </w:rPr>
              <w:t>3</w:t>
            </w:r>
          </w:p>
        </w:tc>
        <w:tc>
          <w:tcPr>
            <w:tcW w:w="3240" w:type="dxa"/>
            <w:gridSpan w:val="2"/>
          </w:tcPr>
          <w:p w:rsidR="007D55EB" w:rsidRDefault="007D55EB">
            <w:pPr>
              <w:spacing w:line="360" w:lineRule="auto"/>
              <w:jc w:val="center"/>
              <w:rPr>
                <w:rFonts w:ascii="宋体" w:hAnsi="宋体"/>
                <w:sz w:val="24"/>
              </w:rPr>
            </w:pPr>
            <w:r>
              <w:rPr>
                <w:rFonts w:ascii="宋体" w:hAnsi="宋体" w:hint="eastAsia"/>
                <w:sz w:val="24"/>
              </w:rPr>
              <w:t>花苗、草木地被</w:t>
            </w:r>
          </w:p>
        </w:tc>
        <w:tc>
          <w:tcPr>
            <w:tcW w:w="4634" w:type="dxa"/>
          </w:tcPr>
          <w:p w:rsidR="007D55EB" w:rsidRDefault="007D55EB">
            <w:pPr>
              <w:spacing w:line="360" w:lineRule="auto"/>
              <w:jc w:val="center"/>
              <w:rPr>
                <w:rFonts w:ascii="宋体" w:hAnsi="宋体"/>
                <w:sz w:val="24"/>
              </w:rPr>
            </w:pPr>
            <w:r>
              <w:rPr>
                <w:rFonts w:ascii="宋体" w:hAnsi="宋体" w:hint="eastAsia"/>
                <w:sz w:val="24"/>
              </w:rPr>
              <w:t>生长茁壮，发育匀齐，根系发达，无损伤和病虫害</w:t>
            </w:r>
          </w:p>
        </w:tc>
      </w:tr>
    </w:tbl>
    <w:p w:rsidR="007D55EB" w:rsidRDefault="007D55EB">
      <w:pPr>
        <w:spacing w:line="360" w:lineRule="auto"/>
        <w:rPr>
          <w:rFonts w:ascii="宋体" w:hAnsi="宋体"/>
          <w:sz w:val="24"/>
        </w:rPr>
      </w:pPr>
      <w:r>
        <w:rPr>
          <w:rFonts w:ascii="宋体" w:hAnsi="宋体" w:hint="eastAsia"/>
          <w:sz w:val="24"/>
        </w:rPr>
        <w:t>注：1.植物材料的品种必须符合设计要求；严禁带有重要病、虫、草害；检查方法根据观察检查和对照图纸、合同、预算的植物材料的品种，检查进沪植物材料的“植物检疫”及苗木出圃单。</w:t>
      </w:r>
    </w:p>
    <w:p w:rsidR="007D55EB" w:rsidRDefault="007D55EB">
      <w:pPr>
        <w:spacing w:line="360" w:lineRule="auto"/>
        <w:ind w:firstLineChars="200" w:firstLine="480"/>
        <w:rPr>
          <w:rFonts w:ascii="宋体" w:hAnsi="宋体"/>
          <w:sz w:val="24"/>
        </w:rPr>
      </w:pPr>
      <w:r>
        <w:rPr>
          <w:rFonts w:ascii="宋体" w:hAnsi="宋体" w:hint="eastAsia"/>
          <w:sz w:val="24"/>
        </w:rPr>
        <w:t>2.乔灌木按数量抽查10％，但乔木不少于10株或全数，灌木不少于20株或全数，每株为一个点；草皮、草木地被按面积抽查3％。</w:t>
      </w:r>
      <w:smartTag w:uri="urn:schemas-microsoft-com:office:smarttags" w:element="chmetcnv">
        <w:smartTagPr>
          <w:attr w:name="TCSC" w:val="0"/>
          <w:attr w:name="NumberType" w:val="1"/>
          <w:attr w:name="Negative" w:val="False"/>
          <w:attr w:name="HasSpace" w:val="False"/>
          <w:attr w:name="SourceValue" w:val="3"/>
          <w:attr w:name="UnitName" w:val="cm"/>
        </w:smartTagPr>
        <w:r>
          <w:rPr>
            <w:rFonts w:ascii="宋体" w:hAnsi="宋体" w:hint="eastAsia"/>
            <w:sz w:val="24"/>
          </w:rPr>
          <w:t>3cm</w:t>
        </w:r>
      </w:smartTag>
      <w:r>
        <w:rPr>
          <w:rFonts w:ascii="宋体" w:hAnsi="宋体" w:hint="eastAsia"/>
          <w:sz w:val="24"/>
        </w:rPr>
        <w:t>2为一点，但不少于5点；花苗按数量抽查5％，10株为一点，但不少于5点检查方法根据观察和尺寸量检查。</w:t>
      </w:r>
    </w:p>
    <w:p w:rsidR="007D55EB" w:rsidRDefault="007D55EB">
      <w:pPr>
        <w:spacing w:line="360" w:lineRule="auto"/>
        <w:ind w:firstLineChars="200" w:firstLine="480"/>
        <w:rPr>
          <w:rFonts w:ascii="宋体" w:hAnsi="宋体"/>
          <w:sz w:val="24"/>
        </w:rPr>
      </w:pPr>
      <w:r>
        <w:rPr>
          <w:rFonts w:ascii="宋体" w:hAnsi="宋体" w:hint="eastAsia"/>
          <w:sz w:val="24"/>
        </w:rPr>
        <w:t>3.植物材料的允许偏差和检验方法应符合《园林绿化工程质量检查评定和验收标准》中的规定。</w:t>
      </w:r>
    </w:p>
    <w:p w:rsidR="007D55EB" w:rsidRDefault="007D55EB">
      <w:pPr>
        <w:spacing w:line="360" w:lineRule="auto"/>
        <w:ind w:firstLineChars="200" w:firstLine="480"/>
        <w:rPr>
          <w:rFonts w:ascii="宋体" w:hAnsi="宋体"/>
          <w:sz w:val="24"/>
        </w:rPr>
      </w:pPr>
    </w:p>
    <w:p w:rsidR="007D55EB" w:rsidRDefault="007D55EB">
      <w:pPr>
        <w:spacing w:line="360" w:lineRule="auto"/>
        <w:jc w:val="center"/>
        <w:rPr>
          <w:rFonts w:ascii="宋体" w:hAnsi="宋体"/>
          <w:b/>
          <w:sz w:val="24"/>
        </w:rPr>
      </w:pPr>
      <w:r>
        <w:rPr>
          <w:rFonts w:ascii="宋体" w:hAnsi="宋体" w:hint="eastAsia"/>
          <w:b/>
          <w:sz w:val="24"/>
        </w:rPr>
        <w:t>树木栽植合格工程项目表</w:t>
      </w:r>
    </w:p>
    <w:p w:rsidR="007D55EB" w:rsidRDefault="007D55EB">
      <w:pPr>
        <w:spacing w:line="360" w:lineRule="auto"/>
        <w:ind w:firstLine="420"/>
        <w:rPr>
          <w:rFonts w:ascii="宋体" w:hAnsi="宋体"/>
          <w:b/>
          <w:sz w:val="24"/>
        </w:rPr>
      </w:pPr>
      <w:r>
        <w:rPr>
          <w:rFonts w:ascii="宋体" w:hAnsi="宋体" w:hint="eastAsia"/>
          <w:sz w:val="24"/>
        </w:rPr>
        <w:t xml:space="preserve">                                                               </w:t>
      </w:r>
      <w:r>
        <w:rPr>
          <w:rFonts w:ascii="宋体" w:hAnsi="宋体" w:hint="eastAsia"/>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0"/>
        <w:gridCol w:w="5714"/>
      </w:tblGrid>
      <w:tr w:rsidR="007D55EB">
        <w:tc>
          <w:tcPr>
            <w:tcW w:w="648" w:type="dxa"/>
          </w:tcPr>
          <w:p w:rsidR="007D55EB" w:rsidRDefault="007D55EB">
            <w:pPr>
              <w:spacing w:line="360" w:lineRule="auto"/>
              <w:rPr>
                <w:rFonts w:ascii="宋体" w:hAnsi="宋体"/>
                <w:b/>
                <w:sz w:val="24"/>
              </w:rPr>
            </w:pPr>
            <w:r>
              <w:rPr>
                <w:rFonts w:ascii="宋体" w:hAnsi="宋体" w:hint="eastAsia"/>
                <w:b/>
                <w:sz w:val="24"/>
              </w:rPr>
              <w:t>项次</w:t>
            </w:r>
          </w:p>
        </w:tc>
        <w:tc>
          <w:tcPr>
            <w:tcW w:w="2160" w:type="dxa"/>
          </w:tcPr>
          <w:p w:rsidR="007D55EB" w:rsidRDefault="007D55EB">
            <w:pPr>
              <w:spacing w:line="360" w:lineRule="auto"/>
              <w:rPr>
                <w:rFonts w:ascii="宋体" w:hAnsi="宋体"/>
                <w:b/>
                <w:sz w:val="24"/>
              </w:rPr>
            </w:pPr>
            <w:r>
              <w:rPr>
                <w:rFonts w:ascii="宋体" w:hAnsi="宋体" w:hint="eastAsia"/>
                <w:b/>
                <w:sz w:val="24"/>
              </w:rPr>
              <w:t>项目</w:t>
            </w:r>
          </w:p>
        </w:tc>
        <w:tc>
          <w:tcPr>
            <w:tcW w:w="5714" w:type="dxa"/>
          </w:tcPr>
          <w:p w:rsidR="007D55EB" w:rsidRDefault="007D55EB">
            <w:pPr>
              <w:spacing w:line="360" w:lineRule="auto"/>
              <w:rPr>
                <w:rFonts w:ascii="宋体" w:hAnsi="宋体"/>
                <w:b/>
                <w:sz w:val="24"/>
              </w:rPr>
            </w:pPr>
            <w:r>
              <w:rPr>
                <w:rFonts w:ascii="宋体" w:hAnsi="宋体" w:hint="eastAsia"/>
                <w:b/>
                <w:sz w:val="24"/>
              </w:rPr>
              <w:t>质量要求</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1</w:t>
            </w:r>
          </w:p>
        </w:tc>
        <w:tc>
          <w:tcPr>
            <w:tcW w:w="2160" w:type="dxa"/>
          </w:tcPr>
          <w:p w:rsidR="007D55EB" w:rsidRDefault="007D55EB">
            <w:pPr>
              <w:spacing w:line="360" w:lineRule="auto"/>
              <w:rPr>
                <w:rFonts w:ascii="宋体" w:hAnsi="宋体"/>
                <w:sz w:val="24"/>
              </w:rPr>
            </w:pPr>
            <w:r>
              <w:rPr>
                <w:rFonts w:ascii="宋体" w:hAnsi="宋体" w:hint="eastAsia"/>
                <w:sz w:val="24"/>
              </w:rPr>
              <w:t>放样定位</w:t>
            </w:r>
          </w:p>
        </w:tc>
        <w:tc>
          <w:tcPr>
            <w:tcW w:w="5714" w:type="dxa"/>
          </w:tcPr>
          <w:p w:rsidR="007D55EB" w:rsidRDefault="007D55EB">
            <w:pPr>
              <w:spacing w:line="360" w:lineRule="auto"/>
              <w:rPr>
                <w:rFonts w:ascii="宋体" w:hAnsi="宋体"/>
                <w:sz w:val="24"/>
              </w:rPr>
            </w:pPr>
            <w:r>
              <w:rPr>
                <w:rFonts w:ascii="宋体" w:hAnsi="宋体" w:hint="eastAsia"/>
                <w:sz w:val="24"/>
              </w:rPr>
              <w:t>符合要求，放样偏差不的超过5％</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2</w:t>
            </w:r>
          </w:p>
        </w:tc>
        <w:tc>
          <w:tcPr>
            <w:tcW w:w="2160" w:type="dxa"/>
          </w:tcPr>
          <w:p w:rsidR="007D55EB" w:rsidRDefault="007D55EB">
            <w:pPr>
              <w:spacing w:line="360" w:lineRule="auto"/>
              <w:rPr>
                <w:rFonts w:ascii="宋体" w:hAnsi="宋体"/>
                <w:sz w:val="24"/>
              </w:rPr>
            </w:pPr>
            <w:r>
              <w:rPr>
                <w:rFonts w:ascii="宋体" w:hAnsi="宋体" w:hint="eastAsia"/>
                <w:sz w:val="24"/>
              </w:rPr>
              <w:t>树坑</w:t>
            </w:r>
          </w:p>
        </w:tc>
        <w:tc>
          <w:tcPr>
            <w:tcW w:w="5714" w:type="dxa"/>
          </w:tcPr>
          <w:p w:rsidR="007D55EB" w:rsidRDefault="007D55EB">
            <w:pPr>
              <w:spacing w:line="360" w:lineRule="auto"/>
              <w:rPr>
                <w:rFonts w:ascii="宋体" w:hAnsi="宋体"/>
                <w:sz w:val="24"/>
              </w:rPr>
            </w:pPr>
            <w:r>
              <w:rPr>
                <w:rFonts w:ascii="宋体" w:hAnsi="宋体" w:hint="eastAsia"/>
                <w:sz w:val="24"/>
              </w:rPr>
              <w:t>坑径大于土球裸根系</w:t>
            </w:r>
            <w:smartTag w:uri="urn:schemas-microsoft-com:office:smarttags" w:element="chmetcnv">
              <w:smartTagPr>
                <w:attr w:name="TCSC" w:val="0"/>
                <w:attr w:name="NumberType" w:val="1"/>
                <w:attr w:name="Negative" w:val="False"/>
                <w:attr w:name="HasSpace" w:val="False"/>
                <w:attr w:name="SourceValue" w:val="40"/>
                <w:attr w:name="UnitName" w:val="cm"/>
              </w:smartTagPr>
              <w:r>
                <w:rPr>
                  <w:rFonts w:ascii="宋体" w:hAnsi="宋体" w:hint="eastAsia"/>
                  <w:sz w:val="24"/>
                </w:rPr>
                <w:t>40cm</w:t>
              </w:r>
            </w:smartTag>
            <w:r>
              <w:rPr>
                <w:rFonts w:ascii="宋体" w:hAnsi="宋体" w:hint="eastAsia"/>
                <w:sz w:val="24"/>
              </w:rPr>
              <w:t>，深度同土球或裸根的直径；翻松底土；树坑上下垂直</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3</w:t>
            </w:r>
          </w:p>
        </w:tc>
        <w:tc>
          <w:tcPr>
            <w:tcW w:w="2160" w:type="dxa"/>
          </w:tcPr>
          <w:p w:rsidR="007D55EB" w:rsidRDefault="007D55EB">
            <w:pPr>
              <w:spacing w:line="360" w:lineRule="auto"/>
              <w:rPr>
                <w:rFonts w:ascii="宋体" w:hAnsi="宋体"/>
                <w:sz w:val="24"/>
              </w:rPr>
            </w:pPr>
            <w:r>
              <w:rPr>
                <w:rFonts w:ascii="宋体" w:hAnsi="宋体" w:hint="eastAsia"/>
                <w:sz w:val="24"/>
              </w:rPr>
              <w:t>定向及排列</w:t>
            </w:r>
          </w:p>
        </w:tc>
        <w:tc>
          <w:tcPr>
            <w:tcW w:w="5714" w:type="dxa"/>
          </w:tcPr>
          <w:p w:rsidR="007D55EB" w:rsidRDefault="007D55EB">
            <w:pPr>
              <w:spacing w:line="360" w:lineRule="auto"/>
              <w:rPr>
                <w:rFonts w:ascii="宋体" w:hAnsi="宋体"/>
                <w:sz w:val="24"/>
              </w:rPr>
            </w:pPr>
            <w:r>
              <w:rPr>
                <w:rFonts w:ascii="宋体" w:hAnsi="宋体" w:hint="eastAsia"/>
                <w:sz w:val="24"/>
              </w:rPr>
              <w:t>树木朝向的主要视线应丰满完整、生长好、姿态美；弧植树木冠幅应完整；树木排列的林缘线、林冠线符合设计要求</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4</w:t>
            </w:r>
          </w:p>
        </w:tc>
        <w:tc>
          <w:tcPr>
            <w:tcW w:w="2160" w:type="dxa"/>
          </w:tcPr>
          <w:p w:rsidR="007D55EB" w:rsidRDefault="007D55EB">
            <w:pPr>
              <w:spacing w:line="360" w:lineRule="auto"/>
              <w:rPr>
                <w:rFonts w:ascii="宋体" w:hAnsi="宋体"/>
                <w:sz w:val="24"/>
              </w:rPr>
            </w:pPr>
            <w:r>
              <w:rPr>
                <w:rFonts w:ascii="宋体" w:hAnsi="宋体" w:hint="eastAsia"/>
                <w:sz w:val="24"/>
              </w:rPr>
              <w:t>栽植深度</w:t>
            </w:r>
          </w:p>
        </w:tc>
        <w:tc>
          <w:tcPr>
            <w:tcW w:w="5714" w:type="dxa"/>
          </w:tcPr>
          <w:p w:rsidR="007D55EB" w:rsidRDefault="007D55EB">
            <w:pPr>
              <w:spacing w:line="360" w:lineRule="auto"/>
              <w:rPr>
                <w:rFonts w:ascii="宋体" w:hAnsi="宋体"/>
                <w:sz w:val="24"/>
              </w:rPr>
            </w:pPr>
            <w:r>
              <w:rPr>
                <w:rFonts w:ascii="宋体" w:hAnsi="宋体" w:hint="eastAsia"/>
                <w:sz w:val="24"/>
              </w:rPr>
              <w:t>栽植深度符合生长要求，通常根颈与土壤沉降后地表面等高或略高</w:t>
            </w:r>
          </w:p>
        </w:tc>
      </w:tr>
      <w:tr w:rsidR="007D55EB">
        <w:tc>
          <w:tcPr>
            <w:tcW w:w="648" w:type="dxa"/>
          </w:tcPr>
          <w:p w:rsidR="007D55EB" w:rsidRDefault="009008B7">
            <w:pPr>
              <w:spacing w:line="360" w:lineRule="auto"/>
              <w:rPr>
                <w:rFonts w:ascii="宋体" w:hAnsi="宋体"/>
                <w:sz w:val="24"/>
              </w:rPr>
            </w:pPr>
            <w:r>
              <w:rPr>
                <w:rFonts w:ascii="宋体" w:hAnsi="宋体"/>
                <w:noProof/>
                <w:sz w:val="24"/>
              </w:rPr>
              <w:pict>
                <v:shape id="_x0000_s3207" type="#_x0000_t136" style="position:absolute;left:0;text-align:left;margin-left:52pt;margin-top:155pt;width:259.5pt;height:34.5pt;z-index:251870208;mso-position-horizontal-relative:text;mso-position-vertical-relative:text" filled="f" strokecolor="#e6e6e6" strokeweight=".1pt">
                  <v:stroke dashstyle="dashDot"/>
                  <v:shadow color="#868686"/>
                  <v:textpath style="font-family:&quot;Arial Black&quot;;font-size:25pt;font-weight:bold;v-text-kern:t" trim="t" fitpath="t" string="www.zhulong.com"/>
                </v:shape>
              </w:pict>
            </w:r>
            <w:r w:rsidR="007D55EB">
              <w:rPr>
                <w:rFonts w:ascii="宋体" w:hAnsi="宋体" w:hint="eastAsia"/>
                <w:sz w:val="24"/>
              </w:rPr>
              <w:t>5</w:t>
            </w:r>
          </w:p>
        </w:tc>
        <w:tc>
          <w:tcPr>
            <w:tcW w:w="2160" w:type="dxa"/>
          </w:tcPr>
          <w:p w:rsidR="007D55EB" w:rsidRDefault="007D55EB">
            <w:pPr>
              <w:spacing w:line="360" w:lineRule="auto"/>
              <w:rPr>
                <w:rFonts w:ascii="宋体" w:hAnsi="宋体"/>
                <w:sz w:val="24"/>
              </w:rPr>
            </w:pPr>
            <w:r>
              <w:rPr>
                <w:rFonts w:ascii="宋体" w:hAnsi="宋体" w:hint="eastAsia"/>
                <w:sz w:val="24"/>
              </w:rPr>
              <w:t>土球包装、培土、</w:t>
            </w:r>
            <w:r w:rsidR="00F405CB">
              <w:rPr>
                <w:rFonts w:ascii="宋体" w:hAnsi="宋体" w:hint="eastAsia"/>
                <w:noProof/>
                <w:sz w:val="24"/>
              </w:rPr>
              <w:lastRenderedPageBreak/>
              <w:drawing>
                <wp:anchor distT="0" distB="0" distL="114300" distR="114300" simplePos="0" relativeHeight="251611136" behindDoc="1" locked="1" layoutInCell="1" allowOverlap="1">
                  <wp:simplePos x="0" y="0"/>
                  <wp:positionH relativeFrom="column">
                    <wp:posOffset>4610100</wp:posOffset>
                  </wp:positionH>
                  <wp:positionV relativeFrom="paragraph">
                    <wp:posOffset>9410700</wp:posOffset>
                  </wp:positionV>
                  <wp:extent cx="1409700" cy="203200"/>
                  <wp:effectExtent l="19050" t="0" r="0" b="0"/>
                  <wp:wrapNone/>
                  <wp:docPr id="906" name="图片 90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10112" behindDoc="1" locked="1" layoutInCell="1" allowOverlap="1">
                  <wp:simplePos x="0" y="0"/>
                  <wp:positionH relativeFrom="column">
                    <wp:posOffset>3797300</wp:posOffset>
                  </wp:positionH>
                  <wp:positionV relativeFrom="paragraph">
                    <wp:posOffset>7391400</wp:posOffset>
                  </wp:positionV>
                  <wp:extent cx="558800" cy="533400"/>
                  <wp:effectExtent l="19050" t="0" r="0" b="0"/>
                  <wp:wrapNone/>
                  <wp:docPr id="905" name="图片 90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09088" behindDoc="1" locked="1" layoutInCell="1" allowOverlap="1">
                  <wp:simplePos x="0" y="0"/>
                  <wp:positionH relativeFrom="column">
                    <wp:posOffset>1841500</wp:posOffset>
                  </wp:positionH>
                  <wp:positionV relativeFrom="paragraph">
                    <wp:posOffset>3225800</wp:posOffset>
                  </wp:positionV>
                  <wp:extent cx="558800" cy="533400"/>
                  <wp:effectExtent l="19050" t="0" r="0" b="0"/>
                  <wp:wrapNone/>
                  <wp:docPr id="904" name="图片 90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08064" behindDoc="1" locked="1" layoutInCell="1" allowOverlap="1">
                  <wp:simplePos x="0" y="0"/>
                  <wp:positionH relativeFrom="column">
                    <wp:posOffset>609600</wp:posOffset>
                  </wp:positionH>
                  <wp:positionV relativeFrom="paragraph">
                    <wp:posOffset>1117600</wp:posOffset>
                  </wp:positionV>
                  <wp:extent cx="914400" cy="889000"/>
                  <wp:effectExtent l="19050" t="0" r="0" b="0"/>
                  <wp:wrapNone/>
                  <wp:docPr id="903" name="图片 90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Pr>
                <w:rFonts w:ascii="宋体" w:hAnsi="宋体" w:hint="eastAsia"/>
                <w:sz w:val="24"/>
              </w:rPr>
              <w:t>浇水</w:t>
            </w:r>
          </w:p>
        </w:tc>
        <w:tc>
          <w:tcPr>
            <w:tcW w:w="5714" w:type="dxa"/>
          </w:tcPr>
          <w:p w:rsidR="007D55EB" w:rsidRDefault="007D55EB">
            <w:pPr>
              <w:spacing w:line="360" w:lineRule="auto"/>
              <w:rPr>
                <w:rFonts w:ascii="宋体" w:hAnsi="宋体"/>
                <w:sz w:val="24"/>
              </w:rPr>
            </w:pPr>
            <w:r>
              <w:rPr>
                <w:rFonts w:ascii="宋体" w:hAnsi="宋体" w:hint="eastAsia"/>
                <w:sz w:val="24"/>
              </w:rPr>
              <w:lastRenderedPageBreak/>
              <w:t>符合规程要求</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lastRenderedPageBreak/>
              <w:t>6</w:t>
            </w:r>
          </w:p>
        </w:tc>
        <w:tc>
          <w:tcPr>
            <w:tcW w:w="2160" w:type="dxa"/>
          </w:tcPr>
          <w:p w:rsidR="007D55EB" w:rsidRDefault="007D55EB">
            <w:pPr>
              <w:spacing w:line="360" w:lineRule="auto"/>
              <w:rPr>
                <w:rFonts w:ascii="宋体" w:hAnsi="宋体"/>
                <w:sz w:val="24"/>
              </w:rPr>
            </w:pPr>
            <w:r>
              <w:rPr>
                <w:rFonts w:ascii="宋体" w:hAnsi="宋体" w:hint="eastAsia"/>
                <w:sz w:val="24"/>
              </w:rPr>
              <w:t>垂直、支撑和绕杆</w:t>
            </w:r>
          </w:p>
        </w:tc>
        <w:tc>
          <w:tcPr>
            <w:tcW w:w="5714" w:type="dxa"/>
          </w:tcPr>
          <w:p w:rsidR="007D55EB" w:rsidRDefault="007D55EB">
            <w:pPr>
              <w:spacing w:line="360" w:lineRule="auto"/>
              <w:rPr>
                <w:rFonts w:ascii="宋体" w:hAnsi="宋体"/>
                <w:sz w:val="24"/>
              </w:rPr>
            </w:pPr>
            <w:r>
              <w:rPr>
                <w:rFonts w:ascii="宋体" w:hAnsi="宋体" w:hint="eastAsia"/>
                <w:sz w:val="24"/>
              </w:rPr>
              <w:t>树干过树干重心与地面垂直；支撑应因树设桩或拉绳，不伤树木，稳定牢固，支撑应付何《规程》规定；树木绕杆过扎缚稳定牢固；树木支撑不应用草绳扎缚；规则式种植的支撑，支撑材料、高度、方向及位置应整齐划一，绕杆或扎缚整齐</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7</w:t>
            </w:r>
          </w:p>
        </w:tc>
        <w:tc>
          <w:tcPr>
            <w:tcW w:w="2160" w:type="dxa"/>
          </w:tcPr>
          <w:p w:rsidR="007D55EB" w:rsidRDefault="007D55EB">
            <w:pPr>
              <w:spacing w:line="360" w:lineRule="auto"/>
              <w:rPr>
                <w:rFonts w:ascii="宋体" w:hAnsi="宋体"/>
                <w:sz w:val="24"/>
              </w:rPr>
            </w:pPr>
            <w:r>
              <w:rPr>
                <w:rFonts w:ascii="宋体" w:hAnsi="宋体" w:hint="eastAsia"/>
                <w:sz w:val="24"/>
              </w:rPr>
              <w:t>修剪</w:t>
            </w:r>
          </w:p>
        </w:tc>
        <w:tc>
          <w:tcPr>
            <w:tcW w:w="5714" w:type="dxa"/>
          </w:tcPr>
          <w:p w:rsidR="007D55EB" w:rsidRDefault="007D55EB">
            <w:pPr>
              <w:spacing w:line="360" w:lineRule="auto"/>
              <w:rPr>
                <w:rFonts w:ascii="宋体" w:hAnsi="宋体"/>
                <w:sz w:val="24"/>
              </w:rPr>
            </w:pPr>
            <w:r>
              <w:rPr>
                <w:rFonts w:ascii="宋体" w:hAnsi="宋体" w:hint="eastAsia"/>
                <w:sz w:val="24"/>
              </w:rPr>
              <w:t>修除损伤折断的树枝、枯枝烂头、严重病虫枝等；规则式种植、绿篱球类的修剪应整齐、线条挺拔；造型树的造型正确；修剪切口平整，留枝留梢正确，树形匀称；园艺效果好</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8</w:t>
            </w:r>
          </w:p>
        </w:tc>
        <w:tc>
          <w:tcPr>
            <w:tcW w:w="2160" w:type="dxa"/>
          </w:tcPr>
          <w:p w:rsidR="007D55EB" w:rsidRDefault="007D55EB">
            <w:pPr>
              <w:spacing w:line="360" w:lineRule="auto"/>
              <w:rPr>
                <w:rFonts w:ascii="宋体" w:hAnsi="宋体"/>
                <w:sz w:val="24"/>
              </w:rPr>
            </w:pPr>
            <w:r>
              <w:rPr>
                <w:rFonts w:ascii="宋体" w:hAnsi="宋体" w:hint="eastAsia"/>
                <w:sz w:val="24"/>
              </w:rPr>
              <w:t>数量</w:t>
            </w:r>
          </w:p>
        </w:tc>
        <w:tc>
          <w:tcPr>
            <w:tcW w:w="5714" w:type="dxa"/>
          </w:tcPr>
          <w:p w:rsidR="007D55EB" w:rsidRDefault="007D55EB">
            <w:pPr>
              <w:spacing w:line="360" w:lineRule="auto"/>
              <w:rPr>
                <w:rFonts w:ascii="宋体" w:hAnsi="宋体"/>
                <w:sz w:val="24"/>
              </w:rPr>
            </w:pPr>
            <w:r>
              <w:rPr>
                <w:rFonts w:ascii="宋体" w:hAnsi="宋体" w:hint="eastAsia"/>
                <w:sz w:val="24"/>
              </w:rPr>
              <w:t>乔木、大灌木的数量符合设计要求，小灌木的数量比设计要求不的减少或超过5%</w:t>
            </w:r>
          </w:p>
        </w:tc>
      </w:tr>
    </w:tbl>
    <w:p w:rsidR="007D55EB" w:rsidRDefault="007D55EB">
      <w:pPr>
        <w:spacing w:line="360" w:lineRule="auto"/>
        <w:ind w:firstLine="420"/>
        <w:rPr>
          <w:rFonts w:ascii="宋体" w:hAnsi="宋体"/>
          <w:sz w:val="24"/>
        </w:rPr>
      </w:pPr>
      <w:r>
        <w:rPr>
          <w:rFonts w:ascii="宋体" w:hAnsi="宋体" w:hint="eastAsia"/>
          <w:sz w:val="24"/>
        </w:rPr>
        <w:t>注：每</w:t>
      </w:r>
      <w:smartTag w:uri="urn:schemas-microsoft-com:office:smarttags" w:element="chmetcnv">
        <w:smartTagPr>
          <w:attr w:name="TCSC" w:val="0"/>
          <w:attr w:name="NumberType" w:val="1"/>
          <w:attr w:name="Negative" w:val="False"/>
          <w:attr w:name="HasSpace" w:val="False"/>
          <w:attr w:name="SourceValue" w:val="3000"/>
          <w:attr w:name="UnitName" w:val="m2"/>
        </w:smartTagPr>
        <w:r>
          <w:rPr>
            <w:rFonts w:ascii="宋体" w:hAnsi="宋体" w:hint="eastAsia"/>
            <w:sz w:val="24"/>
          </w:rPr>
          <w:t>3000m</w:t>
        </w:r>
        <w:r>
          <w:rPr>
            <w:rFonts w:ascii="宋体" w:hAnsi="宋体" w:hint="eastAsia"/>
            <w:sz w:val="24"/>
            <w:vertAlign w:val="superscript"/>
          </w:rPr>
          <w:t>2</w:t>
        </w:r>
      </w:smartTag>
      <w:r>
        <w:rPr>
          <w:rFonts w:ascii="宋体" w:hAnsi="宋体" w:hint="eastAsia"/>
          <w:sz w:val="24"/>
        </w:rPr>
        <w:t>抽查一点，样点为一个种植单元或一个树坛或分段分快绿地，300～500m</w:t>
      </w:r>
      <w:r>
        <w:rPr>
          <w:rFonts w:ascii="宋体" w:hAnsi="宋体" w:hint="eastAsia"/>
          <w:sz w:val="24"/>
          <w:vertAlign w:val="superscript"/>
        </w:rPr>
        <w:t>2</w:t>
      </w:r>
      <w:r>
        <w:rPr>
          <w:rFonts w:ascii="宋体" w:hAnsi="宋体" w:hint="eastAsia"/>
          <w:sz w:val="24"/>
        </w:rPr>
        <w:t>为一点，但不少于3点。检查方法根据观察何尺量检查，栽植树木数量按抽样点清点的数量与设计要求核对。</w:t>
      </w:r>
    </w:p>
    <w:p w:rsidR="007D55EB" w:rsidRDefault="007D55EB">
      <w:pPr>
        <w:spacing w:line="360" w:lineRule="auto"/>
        <w:ind w:firstLine="420"/>
        <w:jc w:val="center"/>
        <w:rPr>
          <w:rFonts w:ascii="宋体" w:hAnsi="宋体"/>
          <w:b/>
          <w:sz w:val="24"/>
        </w:rPr>
      </w:pPr>
    </w:p>
    <w:p w:rsidR="007D55EB" w:rsidRDefault="007D55EB">
      <w:pPr>
        <w:spacing w:line="360" w:lineRule="auto"/>
        <w:ind w:firstLine="420"/>
        <w:jc w:val="center"/>
        <w:rPr>
          <w:rFonts w:ascii="宋体" w:hAnsi="宋体"/>
          <w:b/>
          <w:sz w:val="24"/>
        </w:rPr>
      </w:pPr>
      <w:r>
        <w:rPr>
          <w:rFonts w:ascii="宋体" w:hAnsi="宋体" w:hint="eastAsia"/>
          <w:b/>
          <w:sz w:val="24"/>
        </w:rPr>
        <w:t xml:space="preserve">草坛、花坛、草本地被栽植优良工程项目表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170"/>
        <w:gridCol w:w="1170"/>
        <w:gridCol w:w="5534"/>
      </w:tblGrid>
      <w:tr w:rsidR="007D55EB">
        <w:tc>
          <w:tcPr>
            <w:tcW w:w="648" w:type="dxa"/>
          </w:tcPr>
          <w:p w:rsidR="007D55EB" w:rsidRDefault="007D55EB">
            <w:pPr>
              <w:spacing w:line="360" w:lineRule="auto"/>
              <w:rPr>
                <w:rFonts w:ascii="宋体" w:hAnsi="宋体"/>
                <w:b/>
                <w:sz w:val="24"/>
              </w:rPr>
            </w:pPr>
            <w:r>
              <w:rPr>
                <w:rFonts w:ascii="宋体" w:hAnsi="宋体" w:hint="eastAsia"/>
                <w:b/>
                <w:sz w:val="24"/>
              </w:rPr>
              <w:t>项次</w:t>
            </w:r>
          </w:p>
        </w:tc>
        <w:tc>
          <w:tcPr>
            <w:tcW w:w="2340" w:type="dxa"/>
            <w:gridSpan w:val="2"/>
          </w:tcPr>
          <w:p w:rsidR="007D55EB" w:rsidRDefault="007D55EB">
            <w:pPr>
              <w:spacing w:line="360" w:lineRule="auto"/>
              <w:rPr>
                <w:rFonts w:ascii="宋体" w:hAnsi="宋体"/>
                <w:b/>
                <w:sz w:val="24"/>
              </w:rPr>
            </w:pPr>
            <w:r>
              <w:rPr>
                <w:rFonts w:ascii="宋体" w:hAnsi="宋体" w:hint="eastAsia"/>
                <w:b/>
                <w:sz w:val="24"/>
              </w:rPr>
              <w:t>项目</w:t>
            </w:r>
          </w:p>
        </w:tc>
        <w:tc>
          <w:tcPr>
            <w:tcW w:w="5534" w:type="dxa"/>
          </w:tcPr>
          <w:p w:rsidR="007D55EB" w:rsidRDefault="007D55EB">
            <w:pPr>
              <w:spacing w:line="360" w:lineRule="auto"/>
              <w:rPr>
                <w:rFonts w:ascii="宋体" w:hAnsi="宋体"/>
                <w:b/>
                <w:sz w:val="24"/>
              </w:rPr>
            </w:pPr>
            <w:r>
              <w:rPr>
                <w:rFonts w:ascii="宋体" w:hAnsi="宋体" w:hint="eastAsia"/>
                <w:b/>
                <w:sz w:val="24"/>
              </w:rPr>
              <w:t>质量要求</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1</w:t>
            </w:r>
          </w:p>
        </w:tc>
        <w:tc>
          <w:tcPr>
            <w:tcW w:w="2340" w:type="dxa"/>
            <w:gridSpan w:val="2"/>
          </w:tcPr>
          <w:p w:rsidR="007D55EB" w:rsidRDefault="007D55EB">
            <w:pPr>
              <w:spacing w:line="360" w:lineRule="auto"/>
              <w:rPr>
                <w:rFonts w:ascii="宋体" w:hAnsi="宋体"/>
                <w:sz w:val="24"/>
              </w:rPr>
            </w:pPr>
            <w:r>
              <w:rPr>
                <w:rFonts w:ascii="宋体" w:hAnsi="宋体" w:hint="eastAsia"/>
                <w:sz w:val="24"/>
              </w:rPr>
              <w:t>栽植放样</w:t>
            </w:r>
          </w:p>
        </w:tc>
        <w:tc>
          <w:tcPr>
            <w:tcW w:w="5534" w:type="dxa"/>
          </w:tcPr>
          <w:p w:rsidR="007D55EB" w:rsidRDefault="007D55EB">
            <w:pPr>
              <w:spacing w:line="360" w:lineRule="auto"/>
              <w:rPr>
                <w:rFonts w:ascii="宋体" w:hAnsi="宋体"/>
                <w:sz w:val="24"/>
              </w:rPr>
            </w:pPr>
            <w:r>
              <w:rPr>
                <w:rFonts w:ascii="宋体" w:hAnsi="宋体" w:hint="eastAsia"/>
                <w:sz w:val="24"/>
              </w:rPr>
              <w:t>符合设计要求</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2</w:t>
            </w:r>
          </w:p>
        </w:tc>
        <w:tc>
          <w:tcPr>
            <w:tcW w:w="2340" w:type="dxa"/>
            <w:gridSpan w:val="2"/>
          </w:tcPr>
          <w:p w:rsidR="007D55EB" w:rsidRDefault="007D55EB">
            <w:pPr>
              <w:spacing w:line="360" w:lineRule="auto"/>
              <w:rPr>
                <w:rFonts w:ascii="宋体" w:hAnsi="宋体"/>
                <w:sz w:val="24"/>
              </w:rPr>
            </w:pPr>
            <w:r>
              <w:rPr>
                <w:rFonts w:ascii="宋体" w:hAnsi="宋体" w:hint="eastAsia"/>
                <w:sz w:val="24"/>
              </w:rPr>
              <w:t>土地平整及施肥</w:t>
            </w:r>
          </w:p>
        </w:tc>
        <w:tc>
          <w:tcPr>
            <w:tcW w:w="5534" w:type="dxa"/>
          </w:tcPr>
          <w:p w:rsidR="007D55EB" w:rsidRDefault="007D55EB">
            <w:pPr>
              <w:spacing w:line="360" w:lineRule="auto"/>
              <w:rPr>
                <w:rFonts w:ascii="宋体" w:hAnsi="宋体"/>
                <w:sz w:val="24"/>
              </w:rPr>
            </w:pPr>
            <w:r>
              <w:rPr>
                <w:rFonts w:ascii="宋体" w:hAnsi="宋体" w:hint="eastAsia"/>
                <w:sz w:val="24"/>
              </w:rPr>
              <w:t>栽植图面平整，表土块应小于</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ascii="宋体" w:hAnsi="宋体" w:hint="eastAsia"/>
                  <w:sz w:val="24"/>
                </w:rPr>
                <w:t>2cm</w:t>
              </w:r>
            </w:smartTag>
            <w:r>
              <w:rPr>
                <w:rFonts w:ascii="宋体" w:hAnsi="宋体" w:hint="eastAsia"/>
                <w:sz w:val="24"/>
              </w:rPr>
              <w:t>；排水坡度恰当，花坛无积水；无石砾、瓦砾等杂物，无杂草根、茎；花坛应施熟基肥</w:t>
            </w:r>
          </w:p>
        </w:tc>
      </w:tr>
      <w:tr w:rsidR="007D55EB">
        <w:trPr>
          <w:cantSplit/>
          <w:trHeight w:val="105"/>
        </w:trPr>
        <w:tc>
          <w:tcPr>
            <w:tcW w:w="648" w:type="dxa"/>
            <w:vMerge w:val="restart"/>
          </w:tcPr>
          <w:p w:rsidR="007D55EB" w:rsidRDefault="007D55EB">
            <w:pPr>
              <w:spacing w:line="360" w:lineRule="auto"/>
              <w:rPr>
                <w:rFonts w:ascii="宋体" w:hAnsi="宋体"/>
                <w:sz w:val="24"/>
              </w:rPr>
            </w:pPr>
          </w:p>
        </w:tc>
        <w:tc>
          <w:tcPr>
            <w:tcW w:w="1170" w:type="dxa"/>
            <w:vMerge w:val="restart"/>
          </w:tcPr>
          <w:p w:rsidR="007D55EB" w:rsidRDefault="007D55EB">
            <w:pPr>
              <w:spacing w:line="360" w:lineRule="auto"/>
              <w:rPr>
                <w:rFonts w:ascii="宋体" w:hAnsi="宋体"/>
                <w:sz w:val="24"/>
              </w:rPr>
            </w:pPr>
          </w:p>
        </w:tc>
        <w:tc>
          <w:tcPr>
            <w:tcW w:w="1170" w:type="dxa"/>
          </w:tcPr>
          <w:p w:rsidR="007D55EB" w:rsidRDefault="007D55EB">
            <w:pPr>
              <w:spacing w:line="360" w:lineRule="auto"/>
              <w:rPr>
                <w:rFonts w:ascii="宋体" w:hAnsi="宋体"/>
                <w:sz w:val="24"/>
              </w:rPr>
            </w:pPr>
            <w:r>
              <w:rPr>
                <w:rFonts w:ascii="宋体" w:hAnsi="宋体" w:hint="eastAsia"/>
                <w:sz w:val="24"/>
              </w:rPr>
              <w:t>草块移植</w:t>
            </w:r>
          </w:p>
        </w:tc>
        <w:tc>
          <w:tcPr>
            <w:tcW w:w="5534" w:type="dxa"/>
          </w:tcPr>
          <w:p w:rsidR="007D55EB" w:rsidRDefault="007D55EB">
            <w:pPr>
              <w:spacing w:line="360" w:lineRule="auto"/>
              <w:rPr>
                <w:rFonts w:ascii="宋体" w:hAnsi="宋体"/>
                <w:sz w:val="24"/>
              </w:rPr>
            </w:pPr>
            <w:r>
              <w:rPr>
                <w:rFonts w:ascii="宋体" w:hAnsi="宋体" w:hint="eastAsia"/>
                <w:sz w:val="24"/>
              </w:rPr>
              <w:t>满铺、间铺。点铺草坪留缝隙间均匀平整，整齐划一；草块与土壤密接；草坪平整</w:t>
            </w:r>
          </w:p>
        </w:tc>
      </w:tr>
      <w:tr w:rsidR="007D55EB">
        <w:trPr>
          <w:cantSplit/>
          <w:trHeight w:val="105"/>
        </w:trPr>
        <w:tc>
          <w:tcPr>
            <w:tcW w:w="648" w:type="dxa"/>
            <w:vMerge/>
          </w:tcPr>
          <w:p w:rsidR="007D55EB" w:rsidRDefault="007D55EB">
            <w:pPr>
              <w:spacing w:line="360" w:lineRule="auto"/>
              <w:rPr>
                <w:rFonts w:ascii="宋体" w:hAnsi="宋体"/>
                <w:sz w:val="24"/>
              </w:rPr>
            </w:pPr>
          </w:p>
        </w:tc>
        <w:tc>
          <w:tcPr>
            <w:tcW w:w="1170" w:type="dxa"/>
            <w:vMerge/>
          </w:tcPr>
          <w:p w:rsidR="007D55EB" w:rsidRDefault="007D55EB">
            <w:pPr>
              <w:spacing w:line="360" w:lineRule="auto"/>
              <w:rPr>
                <w:rFonts w:ascii="宋体" w:hAnsi="宋体"/>
                <w:sz w:val="24"/>
              </w:rPr>
            </w:pPr>
          </w:p>
        </w:tc>
        <w:tc>
          <w:tcPr>
            <w:tcW w:w="1170" w:type="dxa"/>
          </w:tcPr>
          <w:p w:rsidR="007D55EB" w:rsidRDefault="007D55EB">
            <w:pPr>
              <w:spacing w:line="360" w:lineRule="auto"/>
              <w:rPr>
                <w:rFonts w:ascii="宋体" w:hAnsi="宋体"/>
                <w:sz w:val="24"/>
              </w:rPr>
            </w:pPr>
            <w:r>
              <w:rPr>
                <w:rFonts w:ascii="宋体" w:hAnsi="宋体" w:hint="eastAsia"/>
                <w:sz w:val="24"/>
              </w:rPr>
              <w:t>散铺</w:t>
            </w:r>
          </w:p>
        </w:tc>
        <w:tc>
          <w:tcPr>
            <w:tcW w:w="5534" w:type="dxa"/>
          </w:tcPr>
          <w:p w:rsidR="007D55EB" w:rsidRDefault="007D55EB">
            <w:pPr>
              <w:spacing w:line="360" w:lineRule="auto"/>
              <w:rPr>
                <w:rFonts w:ascii="宋体" w:hAnsi="宋体"/>
                <w:sz w:val="24"/>
              </w:rPr>
            </w:pPr>
            <w:r>
              <w:rPr>
                <w:rFonts w:ascii="宋体" w:hAnsi="宋体" w:hint="eastAsia"/>
                <w:sz w:val="24"/>
              </w:rPr>
              <w:t>草茎疏密恰当；应覆1～2cm良质疏松土；草茎与土壤密接；草坪平整</w:t>
            </w:r>
          </w:p>
        </w:tc>
      </w:tr>
      <w:tr w:rsidR="007D55EB">
        <w:tc>
          <w:tcPr>
            <w:tcW w:w="648" w:type="dxa"/>
          </w:tcPr>
          <w:p w:rsidR="007D55EB" w:rsidRDefault="007D55EB">
            <w:pPr>
              <w:spacing w:line="360" w:lineRule="auto"/>
              <w:rPr>
                <w:rFonts w:ascii="宋体" w:hAnsi="宋体"/>
                <w:sz w:val="24"/>
              </w:rPr>
            </w:pPr>
            <w:r>
              <w:rPr>
                <w:rFonts w:ascii="宋体" w:hAnsi="宋体" w:hint="eastAsia"/>
                <w:sz w:val="24"/>
              </w:rPr>
              <w:t>4</w:t>
            </w:r>
          </w:p>
        </w:tc>
        <w:tc>
          <w:tcPr>
            <w:tcW w:w="2340" w:type="dxa"/>
            <w:gridSpan w:val="2"/>
          </w:tcPr>
          <w:p w:rsidR="007D55EB" w:rsidRDefault="007D55EB">
            <w:pPr>
              <w:spacing w:line="360" w:lineRule="auto"/>
              <w:rPr>
                <w:rFonts w:ascii="宋体" w:hAnsi="宋体"/>
                <w:sz w:val="24"/>
              </w:rPr>
            </w:pPr>
            <w:r>
              <w:rPr>
                <w:rFonts w:ascii="宋体" w:hAnsi="宋体" w:hint="eastAsia"/>
                <w:sz w:val="24"/>
              </w:rPr>
              <w:t>切草边</w:t>
            </w:r>
          </w:p>
        </w:tc>
        <w:tc>
          <w:tcPr>
            <w:tcW w:w="5534" w:type="dxa"/>
          </w:tcPr>
          <w:p w:rsidR="007D55EB" w:rsidRDefault="007D55EB">
            <w:pPr>
              <w:spacing w:line="360" w:lineRule="auto"/>
              <w:rPr>
                <w:rFonts w:ascii="宋体" w:hAnsi="宋体"/>
                <w:sz w:val="24"/>
              </w:rPr>
            </w:pPr>
            <w:r>
              <w:rPr>
                <w:rFonts w:ascii="宋体" w:hAnsi="宋体" w:hint="eastAsia"/>
                <w:sz w:val="24"/>
              </w:rPr>
              <w:t>草坪与树坛、花坛、地被边缘的草边，线条清晰，平顺自然</w:t>
            </w:r>
          </w:p>
        </w:tc>
      </w:tr>
      <w:tr w:rsidR="007D55EB">
        <w:tc>
          <w:tcPr>
            <w:tcW w:w="648" w:type="dxa"/>
          </w:tcPr>
          <w:p w:rsidR="007D55EB" w:rsidRDefault="009008B7">
            <w:pPr>
              <w:spacing w:line="360" w:lineRule="auto"/>
              <w:rPr>
                <w:rFonts w:ascii="宋体" w:hAnsi="宋体"/>
                <w:sz w:val="24"/>
              </w:rPr>
            </w:pPr>
            <w:r>
              <w:rPr>
                <w:rFonts w:ascii="宋体" w:hAnsi="宋体"/>
                <w:noProof/>
                <w:sz w:val="24"/>
              </w:rPr>
              <w:lastRenderedPageBreak/>
              <w:pict>
                <v:shape id="_x0000_s3208" type="#_x0000_t136" style="position:absolute;left:0;text-align:left;margin-left:122pt;margin-top:115pt;width:320.25pt;height:43.5pt;z-index:251871232;mso-position-horizontal-relative:text;mso-position-vertical-relative:text" filled="f" strokecolor="#e6e6e6" strokeweight=".1pt">
                  <v:stroke dashstyle="dashDot"/>
                  <v:shadow color="#868686"/>
                  <v:textpath style="font-family:&quot;Arial Black&quot;;font-size:31pt;font-weight:bold;v-text-kern:t" trim="t" fitpath="t" string="www.zhulong.com"/>
                </v:shape>
              </w:pict>
            </w:r>
            <w:r w:rsidR="00F405CB">
              <w:rPr>
                <w:rFonts w:ascii="宋体" w:hAnsi="宋体" w:hint="eastAsia"/>
                <w:noProof/>
                <w:sz w:val="24"/>
              </w:rPr>
              <w:drawing>
                <wp:anchor distT="0" distB="0" distL="114300" distR="114300" simplePos="0" relativeHeight="251615232" behindDoc="1" locked="1" layoutInCell="1" allowOverlap="1">
                  <wp:simplePos x="0" y="0"/>
                  <wp:positionH relativeFrom="column">
                    <wp:posOffset>4838700</wp:posOffset>
                  </wp:positionH>
                  <wp:positionV relativeFrom="paragraph">
                    <wp:posOffset>8877300</wp:posOffset>
                  </wp:positionV>
                  <wp:extent cx="558800" cy="533400"/>
                  <wp:effectExtent l="19050" t="0" r="0" b="0"/>
                  <wp:wrapNone/>
                  <wp:docPr id="910" name="图片 91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14208" behindDoc="1" locked="1" layoutInCell="1" allowOverlap="1">
                  <wp:simplePos x="0" y="0"/>
                  <wp:positionH relativeFrom="column">
                    <wp:posOffset>3340100</wp:posOffset>
                  </wp:positionH>
                  <wp:positionV relativeFrom="paragraph">
                    <wp:posOffset>6756400</wp:posOffset>
                  </wp:positionV>
                  <wp:extent cx="927100" cy="901700"/>
                  <wp:effectExtent l="19050" t="0" r="6350" b="0"/>
                  <wp:wrapNone/>
                  <wp:docPr id="909" name="图片 90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13184" behindDoc="1" locked="1" layoutInCell="1" allowOverlap="1">
                  <wp:simplePos x="0" y="0"/>
                  <wp:positionH relativeFrom="column">
                    <wp:posOffset>2451100</wp:posOffset>
                  </wp:positionH>
                  <wp:positionV relativeFrom="paragraph">
                    <wp:posOffset>4038600</wp:posOffset>
                  </wp:positionV>
                  <wp:extent cx="1473200" cy="215900"/>
                  <wp:effectExtent l="19050" t="0" r="0" b="0"/>
                  <wp:wrapNone/>
                  <wp:docPr id="908" name="图片 90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108"/>
                          <pic:cNvPicPr>
                            <a:picLocks noChangeAspect="1" noChangeArrowheads="1"/>
                          </pic:cNvPicPr>
                        </pic:nvPicPr>
                        <pic:blipFill>
                          <a:blip r:embed="rId10" cstate="print"/>
                          <a:srcRect/>
                          <a:stretch>
                            <a:fillRect/>
                          </a:stretch>
                        </pic:blipFill>
                        <pic:spPr bwMode="auto">
                          <a:xfrm>
                            <a:off x="0" y="0"/>
                            <a:ext cx="1473200" cy="215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12160" behindDoc="1" locked="1" layoutInCell="1" allowOverlap="1">
                  <wp:simplePos x="0" y="0"/>
                  <wp:positionH relativeFrom="column">
                    <wp:posOffset>1104900</wp:posOffset>
                  </wp:positionH>
                  <wp:positionV relativeFrom="paragraph">
                    <wp:posOffset>774700</wp:posOffset>
                  </wp:positionV>
                  <wp:extent cx="863600" cy="838200"/>
                  <wp:effectExtent l="19050" t="0" r="0" b="0"/>
                  <wp:wrapNone/>
                  <wp:docPr id="907" name="图片 90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66"/>
                          <pic:cNvPicPr>
                            <a:picLocks noChangeAspect="1" noChangeArrowheads="1"/>
                          </pic:cNvPicPr>
                        </pic:nvPicPr>
                        <pic:blipFill>
                          <a:blip r:embed="rId9" cstate="print"/>
                          <a:srcRect/>
                          <a:stretch>
                            <a:fillRect/>
                          </a:stretch>
                        </pic:blipFill>
                        <pic:spPr bwMode="auto">
                          <a:xfrm>
                            <a:off x="0" y="0"/>
                            <a:ext cx="863600" cy="838200"/>
                          </a:xfrm>
                          <a:prstGeom prst="rect">
                            <a:avLst/>
                          </a:prstGeom>
                          <a:noFill/>
                          <a:ln w="9525">
                            <a:noFill/>
                            <a:miter lim="800000"/>
                            <a:headEnd/>
                            <a:tailEnd/>
                          </a:ln>
                        </pic:spPr>
                      </pic:pic>
                    </a:graphicData>
                  </a:graphic>
                </wp:anchor>
              </w:drawing>
            </w:r>
            <w:r w:rsidR="007D55EB">
              <w:rPr>
                <w:rFonts w:ascii="宋体" w:hAnsi="宋体" w:hint="eastAsia"/>
                <w:sz w:val="24"/>
              </w:rPr>
              <w:t>5</w:t>
            </w:r>
          </w:p>
        </w:tc>
        <w:tc>
          <w:tcPr>
            <w:tcW w:w="2340" w:type="dxa"/>
            <w:gridSpan w:val="2"/>
          </w:tcPr>
          <w:p w:rsidR="007D55EB" w:rsidRDefault="007D55EB">
            <w:pPr>
              <w:spacing w:line="360" w:lineRule="auto"/>
              <w:rPr>
                <w:rFonts w:ascii="宋体" w:hAnsi="宋体"/>
                <w:sz w:val="24"/>
              </w:rPr>
            </w:pPr>
            <w:r>
              <w:rPr>
                <w:rFonts w:ascii="宋体" w:hAnsi="宋体" w:hint="eastAsia"/>
                <w:sz w:val="24"/>
              </w:rPr>
              <w:t>花坛、草本地被</w:t>
            </w:r>
          </w:p>
        </w:tc>
        <w:tc>
          <w:tcPr>
            <w:tcW w:w="5534" w:type="dxa"/>
          </w:tcPr>
          <w:p w:rsidR="007D55EB" w:rsidRDefault="007D55EB">
            <w:pPr>
              <w:spacing w:line="360" w:lineRule="auto"/>
              <w:rPr>
                <w:rFonts w:ascii="宋体" w:hAnsi="宋体"/>
                <w:sz w:val="24"/>
              </w:rPr>
            </w:pPr>
            <w:r>
              <w:rPr>
                <w:rFonts w:ascii="宋体" w:hAnsi="宋体" w:hint="eastAsia"/>
                <w:sz w:val="24"/>
              </w:rPr>
              <w:t>密度符合设计要求；株行距均匀，高低搭配恰当，花坛、草本地被丰满；种植深度恰当，根部捣实；花苗何草木地被不的玷污土壤；浇足水</w:t>
            </w:r>
          </w:p>
        </w:tc>
      </w:tr>
    </w:tbl>
    <w:p w:rsidR="007D55EB" w:rsidRDefault="007D55EB">
      <w:pPr>
        <w:spacing w:line="360" w:lineRule="auto"/>
        <w:ind w:firstLine="420"/>
        <w:rPr>
          <w:rFonts w:ascii="宋体" w:hAnsi="宋体"/>
          <w:sz w:val="24"/>
        </w:rPr>
      </w:pPr>
      <w:r>
        <w:rPr>
          <w:rFonts w:ascii="宋体" w:hAnsi="宋体" w:hint="eastAsia"/>
          <w:sz w:val="24"/>
        </w:rPr>
        <w:t>注：草坪、草本地被每</w:t>
      </w:r>
      <w:smartTag w:uri="urn:schemas-microsoft-com:office:smarttags" w:element="chmetcnv">
        <w:smartTagPr>
          <w:attr w:name="TCSC" w:val="0"/>
          <w:attr w:name="NumberType" w:val="1"/>
          <w:attr w:name="Negative" w:val="False"/>
          <w:attr w:name="HasSpace" w:val="False"/>
          <w:attr w:name="SourceValue" w:val="1500"/>
          <w:attr w:name="UnitName" w:val="m2"/>
        </w:smartTagPr>
        <w:r>
          <w:rPr>
            <w:rFonts w:ascii="宋体" w:hAnsi="宋体" w:hint="eastAsia"/>
            <w:sz w:val="24"/>
          </w:rPr>
          <w:t>1500m</w:t>
        </w:r>
        <w:r>
          <w:rPr>
            <w:rFonts w:ascii="宋体" w:hAnsi="宋体" w:hint="eastAsia"/>
            <w:sz w:val="24"/>
            <w:vertAlign w:val="superscript"/>
          </w:rPr>
          <w:t>2</w:t>
        </w:r>
      </w:smartTag>
      <w:r>
        <w:rPr>
          <w:rFonts w:ascii="宋体" w:hAnsi="宋体" w:hint="eastAsia"/>
          <w:sz w:val="24"/>
        </w:rPr>
        <w:t>抽查一点，100～200 m</w:t>
      </w:r>
      <w:r>
        <w:rPr>
          <w:rFonts w:ascii="宋体" w:hAnsi="宋体" w:hint="eastAsia"/>
          <w:sz w:val="24"/>
          <w:vertAlign w:val="superscript"/>
        </w:rPr>
        <w:t>2</w:t>
      </w:r>
      <w:r>
        <w:rPr>
          <w:rFonts w:ascii="宋体" w:hAnsi="宋体" w:hint="eastAsia"/>
          <w:sz w:val="24"/>
        </w:rPr>
        <w:t>为一点，但不少于3点；花坛、每</w:t>
      </w:r>
      <w:smartTag w:uri="urn:schemas-microsoft-com:office:smarttags" w:element="chmetcnv">
        <w:smartTagPr>
          <w:attr w:name="TCSC" w:val="0"/>
          <w:attr w:name="NumberType" w:val="1"/>
          <w:attr w:name="Negative" w:val="False"/>
          <w:attr w:name="HasSpace" w:val="True"/>
          <w:attr w:name="SourceValue" w:val="100"/>
          <w:attr w:name="UnitName" w:val="m2"/>
        </w:smartTagPr>
        <w:r>
          <w:rPr>
            <w:rFonts w:ascii="宋体" w:hAnsi="宋体" w:hint="eastAsia"/>
            <w:sz w:val="24"/>
          </w:rPr>
          <w:t>100 m</w:t>
        </w:r>
        <w:r>
          <w:rPr>
            <w:rFonts w:ascii="宋体" w:hAnsi="宋体" w:hint="eastAsia"/>
            <w:sz w:val="24"/>
            <w:vertAlign w:val="superscript"/>
          </w:rPr>
          <w:t>2</w:t>
        </w:r>
      </w:smartTag>
      <w:r>
        <w:rPr>
          <w:rFonts w:ascii="宋体" w:hAnsi="宋体" w:hint="eastAsia"/>
          <w:sz w:val="24"/>
        </w:rPr>
        <w:t>抽查一点，10～20 m</w:t>
      </w:r>
      <w:r>
        <w:rPr>
          <w:rFonts w:ascii="宋体" w:hAnsi="宋体" w:hint="eastAsia"/>
          <w:sz w:val="24"/>
          <w:vertAlign w:val="superscript"/>
        </w:rPr>
        <w:t>2</w:t>
      </w:r>
      <w:r>
        <w:rPr>
          <w:rFonts w:ascii="宋体" w:hAnsi="宋体" w:hint="eastAsia"/>
          <w:sz w:val="24"/>
        </w:rPr>
        <w:t>为一点，但不少于3点；检查方法根据观察何尺量检查。</w:t>
      </w:r>
    </w:p>
    <w:p w:rsidR="007D55EB" w:rsidRDefault="009008B7">
      <w:pPr>
        <w:spacing w:line="360" w:lineRule="auto"/>
        <w:rPr>
          <w:rFonts w:ascii="宋体" w:hAnsi="宋体"/>
          <w:sz w:val="24"/>
        </w:rPr>
      </w:pPr>
      <w:r>
        <w:rPr>
          <w:rFonts w:ascii="宋体" w:hAnsi="宋体"/>
          <w:noProof/>
          <w:sz w:val="24"/>
        </w:rPr>
        <w:pict>
          <v:shapetype id="_x0000_t202" coordsize="21600,21600" o:spt="202" path="m,l,21600r21600,l21600,xe">
            <v:stroke joinstyle="miter"/>
            <v:path gradientshapeok="t" o:connecttype="rect"/>
          </v:shapetype>
          <v:shape id="_x0000_s1183" type="#_x0000_t202" style="position:absolute;left:0;text-align:left;margin-left:153pt;margin-top:23.4pt;width:117pt;height:23.4pt;z-index:251368448">
            <v:textbox style="mso-next-textbox:#_x0000_s1183">
              <w:txbxContent>
                <w:p w:rsidR="00182383" w:rsidRDefault="00182383">
                  <w:pPr>
                    <w:jc w:val="center"/>
                  </w:pPr>
                  <w:r>
                    <w:rPr>
                      <w:rFonts w:hint="eastAsia"/>
                    </w:rPr>
                    <w:t>驻地工程质量总负责</w:t>
                  </w:r>
                </w:p>
              </w:txbxContent>
            </v:textbox>
          </v:shape>
        </w:pict>
      </w:r>
      <w:smartTag w:uri="urn:schemas-microsoft-com:office:smarttags" w:element="chsdate">
        <w:smartTagPr>
          <w:attr w:name="IsROCDate" w:val="False"/>
          <w:attr w:name="IsLunarDate" w:val="False"/>
          <w:attr w:name="Day" w:val="30"/>
          <w:attr w:name="Month" w:val="12"/>
          <w:attr w:name="Year" w:val="1899"/>
        </w:smartTagPr>
        <w:r w:rsidR="007D55EB">
          <w:rPr>
            <w:rFonts w:ascii="宋体" w:hAnsi="宋体" w:hint="eastAsia"/>
            <w:b/>
            <w:sz w:val="24"/>
          </w:rPr>
          <w:t>8.1.2</w:t>
        </w:r>
      </w:smartTag>
      <w:r w:rsidR="007D55EB">
        <w:rPr>
          <w:rFonts w:ascii="宋体" w:hAnsi="宋体" w:hint="eastAsia"/>
          <w:b/>
          <w:sz w:val="24"/>
        </w:rPr>
        <w:t>.2</w:t>
      </w:r>
      <w:r w:rsidR="007D55EB">
        <w:rPr>
          <w:rFonts w:ascii="宋体" w:hAnsi="宋体" w:hint="eastAsia"/>
          <w:sz w:val="24"/>
        </w:rPr>
        <w:t>质量管理体系：</w:t>
      </w:r>
    </w:p>
    <w:p w:rsidR="007D55EB" w:rsidRDefault="009008B7">
      <w:pPr>
        <w:spacing w:line="360" w:lineRule="auto"/>
        <w:rPr>
          <w:rFonts w:ascii="宋体" w:hAnsi="宋体"/>
          <w:sz w:val="24"/>
        </w:rPr>
      </w:pPr>
      <w:r>
        <w:rPr>
          <w:rFonts w:ascii="宋体" w:hAnsi="宋体"/>
          <w:noProof/>
          <w:sz w:val="24"/>
        </w:rPr>
        <w:pict>
          <v:line id="_x0000_s1196" style="position:absolute;left:0;text-align:left;z-index:251375616" from="315pt,37.3pt" to="315pt,45.1pt"/>
        </w:pict>
      </w:r>
      <w:r>
        <w:rPr>
          <w:rFonts w:ascii="宋体" w:hAnsi="宋体"/>
          <w:noProof/>
          <w:sz w:val="24"/>
        </w:rPr>
        <w:pict>
          <v:line id="_x0000_s1195" style="position:absolute;left:0;text-align:left;z-index:251374592" from="99pt,37.3pt" to="99pt,45.1pt"/>
        </w:pict>
      </w:r>
      <w:r>
        <w:rPr>
          <w:rFonts w:ascii="宋体" w:hAnsi="宋体"/>
          <w:noProof/>
          <w:sz w:val="24"/>
        </w:rPr>
        <w:pict>
          <v:line id="_x0000_s1192" style="position:absolute;left:0;text-align:left;flip:x;z-index:251373568" from="207pt,37.3pt" to="315pt,37.3pt"/>
        </w:pict>
      </w:r>
      <w:r>
        <w:rPr>
          <w:rFonts w:ascii="宋体" w:hAnsi="宋体"/>
          <w:noProof/>
          <w:sz w:val="24"/>
        </w:rPr>
        <w:pict>
          <v:line id="_x0000_s1191" style="position:absolute;left:0;text-align:left;flip:x;z-index:251372544" from="99pt,37.3pt" to="207pt,37.3pt"/>
        </w:pict>
      </w:r>
      <w:r>
        <w:rPr>
          <w:rFonts w:ascii="宋体" w:hAnsi="宋体"/>
          <w:noProof/>
          <w:sz w:val="24"/>
        </w:rPr>
        <w:pict>
          <v:line id="_x0000_s1186" style="position:absolute;left:0;text-align:left;z-index:251369472" from="207pt,21.7pt" to="207pt,37.3pt"/>
        </w:pict>
      </w:r>
      <w:r>
        <w:rPr>
          <w:rFonts w:ascii="宋体" w:hAnsi="宋体"/>
          <w:noProof/>
          <w:sz w:val="24"/>
        </w:rPr>
        <w:pict>
          <v:shape id="_x0000_s1187" type="#_x0000_t202" style="position:absolute;left:0;text-align:left;margin-left:36pt;margin-top:45.1pt;width:117pt;height:23.4pt;z-index:251370496">
            <v:textbox style="mso-next-textbox:#_x0000_s1187">
              <w:txbxContent>
                <w:p w:rsidR="00182383" w:rsidRDefault="00182383">
                  <w:pPr>
                    <w:jc w:val="center"/>
                  </w:pPr>
                  <w:r>
                    <w:rPr>
                      <w:rFonts w:hint="eastAsia"/>
                    </w:rPr>
                    <w:t>纵向：专职工序质监员</w:t>
                  </w:r>
                </w:p>
              </w:txbxContent>
            </v:textbox>
          </v:shape>
        </w:pict>
      </w:r>
      <w:r>
        <w:rPr>
          <w:rFonts w:ascii="宋体" w:hAnsi="宋体"/>
          <w:noProof/>
          <w:sz w:val="24"/>
        </w:rPr>
        <w:pict>
          <v:shape id="_x0000_s1188" type="#_x0000_t202" style="position:absolute;left:0;text-align:left;margin-left:252pt;margin-top:45.1pt;width:117pt;height:23.4pt;z-index:251371520">
            <v:textbox style="mso-next-textbox:#_x0000_s1188">
              <w:txbxContent>
                <w:p w:rsidR="00182383" w:rsidRDefault="00182383">
                  <w:pPr>
                    <w:jc w:val="center"/>
                  </w:pPr>
                  <w:r>
                    <w:rPr>
                      <w:rFonts w:hint="eastAsia"/>
                    </w:rPr>
                    <w:t>横向：专职队组质监员</w:t>
                  </w:r>
                </w:p>
              </w:txbxContent>
            </v:textbox>
          </v:shape>
        </w:pict>
      </w:r>
    </w:p>
    <w:p w:rsidR="007D55EB" w:rsidRDefault="007D55EB">
      <w:pPr>
        <w:spacing w:line="360" w:lineRule="auto"/>
        <w:rPr>
          <w:rFonts w:ascii="宋体" w:hAnsi="宋体"/>
          <w:sz w:val="24"/>
        </w:rPr>
      </w:pPr>
    </w:p>
    <w:p w:rsidR="007D55EB" w:rsidRDefault="007D55EB">
      <w:pPr>
        <w:spacing w:line="360" w:lineRule="auto"/>
        <w:rPr>
          <w:rFonts w:ascii="宋体" w:hAnsi="宋体"/>
          <w:sz w:val="24"/>
        </w:rPr>
      </w:pPr>
    </w:p>
    <w:p w:rsidR="007D55EB" w:rsidRDefault="007D55EB">
      <w:pPr>
        <w:spacing w:line="360" w:lineRule="auto"/>
        <w:rPr>
          <w:rFonts w:ascii="宋体" w:hAnsi="宋体"/>
          <w:sz w:val="24"/>
        </w:rPr>
      </w:pPr>
    </w:p>
    <w:p w:rsidR="007D55EB" w:rsidRDefault="007D55EB">
      <w:pPr>
        <w:spacing w:line="360" w:lineRule="auto"/>
        <w:rPr>
          <w:rFonts w:ascii="宋体" w:hAnsi="宋体"/>
          <w:sz w:val="24"/>
        </w:rPr>
      </w:pPr>
      <w:r>
        <w:rPr>
          <w:rFonts w:ascii="宋体" w:hAnsi="宋体" w:hint="eastAsia"/>
          <w:noProof/>
          <w:sz w:val="24"/>
        </w:rPr>
        <w:t>工地</w:t>
      </w:r>
      <w:r>
        <w:rPr>
          <w:rFonts w:ascii="宋体" w:hAnsi="宋体" w:hint="eastAsia"/>
          <w:sz w:val="24"/>
        </w:rPr>
        <w:t>质量检查与内部考核相结合，建立落实质量考核奖罚制度；加强工地质量宣传教育，强化员工质量意识；及时向有关部门作好工序进度申报工作，严格执行每一个工地指令</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noProof/>
            <w:sz w:val="24"/>
          </w:rPr>
          <w:t>8.1.3</w:t>
        </w:r>
      </w:smartTag>
      <w:r>
        <w:rPr>
          <w:rFonts w:ascii="宋体" w:hAnsi="宋体" w:hint="eastAsia"/>
          <w:sz w:val="24"/>
        </w:rPr>
        <w:t>苗木质量保证措施。</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8.1.3</w:t>
        </w:r>
      </w:smartTag>
      <w:r>
        <w:rPr>
          <w:rFonts w:ascii="宋体" w:hAnsi="宋体" w:hint="eastAsia"/>
          <w:b/>
          <w:sz w:val="24"/>
        </w:rPr>
        <w:t>.1</w:t>
      </w:r>
      <w:r>
        <w:rPr>
          <w:rFonts w:ascii="宋体" w:hAnsi="宋体" w:hint="eastAsia"/>
          <w:sz w:val="24"/>
        </w:rPr>
        <w:t>选苗载苗时,即把握规格质量.选择切过根或转过坨的苗源.同时,选择抗逆力强观赏性好的优良品种,为施工用苗及绿化景观成形成景打下:“先天性</w:t>
      </w:r>
      <w:r>
        <w:rPr>
          <w:rFonts w:ascii="宋体" w:hAnsi="宋体"/>
          <w:sz w:val="24"/>
        </w:rPr>
        <w:t>”</w:t>
      </w:r>
      <w:r>
        <w:rPr>
          <w:rFonts w:ascii="宋体" w:hAnsi="宋体" w:hint="eastAsia"/>
          <w:sz w:val="24"/>
        </w:rPr>
        <w:t>基础。</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8.1.3</w:t>
        </w:r>
      </w:smartTag>
      <w:r>
        <w:rPr>
          <w:rFonts w:ascii="宋体" w:hAnsi="宋体" w:hint="eastAsia"/>
          <w:b/>
          <w:sz w:val="24"/>
        </w:rPr>
        <w:t>.2</w:t>
      </w:r>
      <w:r>
        <w:rPr>
          <w:rFonts w:ascii="宋体" w:hAnsi="宋体" w:hint="eastAsia"/>
          <w:sz w:val="24"/>
        </w:rPr>
        <w:t>在移植搬运时，对大乔木施以二腰二网来加强泥球包扎度，并喷水保持泥球湿润，运输时遮以蓬布，对群质植小灌木，用特制纸板箱包装绝对保证品质。</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8.1.3</w:t>
        </w:r>
      </w:smartTag>
      <w:r>
        <w:rPr>
          <w:rFonts w:ascii="宋体" w:hAnsi="宋体" w:hint="eastAsia"/>
          <w:b/>
          <w:sz w:val="24"/>
        </w:rPr>
        <w:t>.3</w:t>
      </w:r>
      <w:r>
        <w:rPr>
          <w:rFonts w:ascii="宋体" w:hAnsi="宋体" w:hint="eastAsia"/>
          <w:sz w:val="24"/>
        </w:rPr>
        <w:t>对图纸有特定要求的苗木，采用现场挑选挂牌、同步切根和整形修剪等技术措施。</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8.1.4</w:t>
        </w:r>
      </w:smartTag>
      <w:r>
        <w:rPr>
          <w:rFonts w:ascii="宋体" w:hAnsi="宋体" w:hint="eastAsia"/>
          <w:sz w:val="24"/>
        </w:rPr>
        <w:t>种植保证措施。</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8.1.4</w:t>
        </w:r>
      </w:smartTag>
      <w:r>
        <w:rPr>
          <w:rFonts w:ascii="宋体" w:hAnsi="宋体" w:hint="eastAsia"/>
          <w:b/>
          <w:sz w:val="24"/>
        </w:rPr>
        <w:t>.1</w:t>
      </w:r>
      <w:r>
        <w:rPr>
          <w:rFonts w:ascii="宋体" w:hAnsi="宋体" w:hint="eastAsia"/>
          <w:sz w:val="24"/>
        </w:rPr>
        <w:t>苗木定植后应加强支撑绑扎固定措施。对大树，以钢丝绳三脚斜拉桩配以树棍十字扁担桩“双重保险”，以免风吹摇晃树冠牵动泥球损裂影响根系。大乔木，大灌木主杆保护草绳，冬可保暖，夏可遮挡日灼。</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8.1.4</w:t>
        </w:r>
      </w:smartTag>
      <w:r>
        <w:rPr>
          <w:rFonts w:ascii="宋体" w:hAnsi="宋体" w:hint="eastAsia"/>
          <w:b/>
          <w:sz w:val="24"/>
        </w:rPr>
        <w:t>.2</w:t>
      </w:r>
      <w:r>
        <w:rPr>
          <w:rFonts w:ascii="宋体" w:hAnsi="宋体" w:hint="eastAsia"/>
          <w:sz w:val="24"/>
        </w:rPr>
        <w:t>在苗木栽植时，对穴土进行改良，以复合营养土置换穴土，调节pH值，增补肥力，加强通气透水能力。以利根系生长。</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8.1.5</w:t>
        </w:r>
      </w:smartTag>
      <w:r>
        <w:rPr>
          <w:rFonts w:ascii="宋体" w:hAnsi="宋体" w:hint="eastAsia"/>
          <w:sz w:val="24"/>
        </w:rPr>
        <w:t>工程管理措施：</w:t>
      </w:r>
    </w:p>
    <w:p w:rsidR="007D55EB" w:rsidRDefault="009008B7">
      <w:pPr>
        <w:spacing w:line="360" w:lineRule="auto"/>
        <w:rPr>
          <w:rFonts w:ascii="宋体" w:hAnsi="宋体"/>
          <w:sz w:val="24"/>
        </w:rPr>
      </w:pPr>
      <w:r w:rsidRPr="009008B7">
        <w:rPr>
          <w:rFonts w:ascii="宋体" w:hAnsi="宋体"/>
          <w:b/>
          <w:noProof/>
          <w:sz w:val="24"/>
        </w:rPr>
        <w:lastRenderedPageBreak/>
        <w:pict>
          <v:shape id="_x0000_s3209" type="#_x0000_t136" style="position:absolute;left:0;text-align:left;margin-left:89pt;margin-top:295pt;width:282.75pt;height:38.25pt;z-index:251872256" filled="f" strokecolor="#e6e6e6" strokeweight=".1pt">
            <v:stroke dashstyle="dashDot"/>
            <v:shadow color="#868686"/>
            <v:textpath style="font-family:&quot;Arial Black&quot;;font-size:27pt;font-weight:bold;v-text-kern:t" trim="t" fitpath="t" string="www.zhulong.com"/>
          </v:shape>
        </w:pict>
      </w:r>
      <w:r w:rsidR="00F405CB">
        <w:rPr>
          <w:rFonts w:ascii="宋体" w:hAnsi="宋体" w:hint="eastAsia"/>
          <w:b/>
          <w:noProof/>
          <w:sz w:val="24"/>
        </w:rPr>
        <w:drawing>
          <wp:anchor distT="0" distB="0" distL="114300" distR="114300" simplePos="0" relativeHeight="251618304" behindDoc="1" locked="1" layoutInCell="1" allowOverlap="1">
            <wp:simplePos x="0" y="0"/>
            <wp:positionH relativeFrom="column">
              <wp:posOffset>3721100</wp:posOffset>
            </wp:positionH>
            <wp:positionV relativeFrom="paragraph">
              <wp:posOffset>6159500</wp:posOffset>
            </wp:positionV>
            <wp:extent cx="508000" cy="482600"/>
            <wp:effectExtent l="19050" t="0" r="6350" b="0"/>
            <wp:wrapNone/>
            <wp:docPr id="913" name="图片 91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617280" behindDoc="1" locked="1" layoutInCell="1" allowOverlap="1">
            <wp:simplePos x="0" y="0"/>
            <wp:positionH relativeFrom="column">
              <wp:posOffset>2197100</wp:posOffset>
            </wp:positionH>
            <wp:positionV relativeFrom="paragraph">
              <wp:posOffset>4381500</wp:posOffset>
            </wp:positionV>
            <wp:extent cx="482600" cy="469900"/>
            <wp:effectExtent l="19050" t="0" r="0" b="0"/>
            <wp:wrapNone/>
            <wp:docPr id="912" name="图片 91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616256" behindDoc="1" locked="1" layoutInCell="1" allowOverlap="1">
            <wp:simplePos x="0" y="0"/>
            <wp:positionH relativeFrom="column">
              <wp:posOffset>152400</wp:posOffset>
            </wp:positionH>
            <wp:positionV relativeFrom="paragraph">
              <wp:posOffset>762000</wp:posOffset>
            </wp:positionV>
            <wp:extent cx="1447800" cy="203200"/>
            <wp:effectExtent l="19050" t="0" r="0" b="0"/>
            <wp:wrapNone/>
            <wp:docPr id="911" name="图片 91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108"/>
                    <pic:cNvPicPr>
                      <a:picLocks noChangeAspect="1" noChangeArrowheads="1"/>
                    </pic:cNvPicPr>
                  </pic:nvPicPr>
                  <pic:blipFill>
                    <a:blip r:embed="rId10" cstate="print"/>
                    <a:srcRect/>
                    <a:stretch>
                      <a:fillRect/>
                    </a:stretch>
                  </pic:blipFill>
                  <pic:spPr bwMode="auto">
                    <a:xfrm>
                      <a:off x="0" y="0"/>
                      <a:ext cx="1447800" cy="203200"/>
                    </a:xfrm>
                    <a:prstGeom prst="rect">
                      <a:avLst/>
                    </a:prstGeom>
                    <a:noFill/>
                    <a:ln w="9525">
                      <a:noFill/>
                      <a:miter lim="800000"/>
                      <a:headEnd/>
                      <a:tailEnd/>
                    </a:ln>
                  </pic:spPr>
                </pic:pic>
              </a:graphicData>
            </a:graphic>
          </wp:anchor>
        </w:drawing>
      </w:r>
      <w:smartTag w:uri="urn:schemas-microsoft-com:office:smarttags" w:element="chsdate">
        <w:smartTagPr>
          <w:attr w:name="IsROCDate" w:val="False"/>
          <w:attr w:name="IsLunarDate" w:val="False"/>
          <w:attr w:name="Day" w:val="30"/>
          <w:attr w:name="Month" w:val="12"/>
          <w:attr w:name="Year" w:val="1899"/>
        </w:smartTagPr>
        <w:r w:rsidR="007D55EB">
          <w:rPr>
            <w:rFonts w:ascii="宋体" w:hAnsi="宋体" w:hint="eastAsia"/>
            <w:b/>
            <w:sz w:val="24"/>
          </w:rPr>
          <w:t>8.1.5</w:t>
        </w:r>
      </w:smartTag>
      <w:r w:rsidR="007D55EB">
        <w:rPr>
          <w:rFonts w:ascii="宋体" w:hAnsi="宋体" w:hint="eastAsia"/>
          <w:b/>
          <w:sz w:val="24"/>
        </w:rPr>
        <w:t>.1</w:t>
      </w:r>
      <w:r w:rsidR="007D55EB">
        <w:rPr>
          <w:rFonts w:ascii="宋体" w:hAnsi="宋体" w:hint="eastAsia"/>
          <w:sz w:val="24"/>
        </w:rPr>
        <w:t>由于大规格乔木与灌木占很大的比例，要求栽植后一次成型，为保证工期质量有必要建立一支专门的大树移植施工队，配足具有丰富大树移植经验的工程技术人员，精心组织，精心施工。</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8.1.5</w:t>
        </w:r>
      </w:smartTag>
      <w:r>
        <w:rPr>
          <w:rFonts w:ascii="宋体" w:hAnsi="宋体" w:hint="eastAsia"/>
          <w:b/>
          <w:sz w:val="24"/>
        </w:rPr>
        <w:t>.2</w:t>
      </w:r>
      <w:r>
        <w:rPr>
          <w:rFonts w:ascii="宋体" w:hAnsi="宋体" w:hint="eastAsia"/>
          <w:sz w:val="24"/>
        </w:rPr>
        <w:t>由于大乔木体量大，份量重且数量多，必须确保起挖与种植地的吊机与卡车供应，保证运输。组建车辆设备维修调度等后勤保障班组。</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8.1.5</w:t>
        </w:r>
      </w:smartTag>
      <w:r>
        <w:rPr>
          <w:rFonts w:ascii="宋体" w:hAnsi="宋体" w:hint="eastAsia"/>
          <w:b/>
          <w:sz w:val="24"/>
        </w:rPr>
        <w:t>.3</w:t>
      </w:r>
      <w:r>
        <w:rPr>
          <w:rFonts w:ascii="宋体" w:hAnsi="宋体" w:hint="eastAsia"/>
          <w:sz w:val="24"/>
        </w:rPr>
        <w:t>建立专职的养护工种，配备富有养护经验的工程技术人员与足量操作人员编制详细养护计划，严格按规程操作，做到“三分种，七分养”，使苗木生长成活、发势良好、生长旺盛、景观优美。</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8.1.5</w:t>
        </w:r>
      </w:smartTag>
      <w:r>
        <w:rPr>
          <w:rFonts w:ascii="宋体" w:hAnsi="宋体" w:hint="eastAsia"/>
          <w:b/>
          <w:sz w:val="24"/>
        </w:rPr>
        <w:t>.4</w:t>
      </w:r>
      <w:r>
        <w:rPr>
          <w:rFonts w:ascii="宋体" w:hAnsi="宋体" w:hint="eastAsia"/>
          <w:sz w:val="24"/>
        </w:rPr>
        <w:t>按纵向工序和横向施工组建立各自质量标准，自检报验和专职监督查捡相结合的质量管理体系。</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8.1.6</w:t>
        </w:r>
      </w:smartTag>
      <w:r>
        <w:rPr>
          <w:rFonts w:ascii="宋体" w:hAnsi="宋体" w:hint="eastAsia"/>
          <w:sz w:val="24"/>
        </w:rPr>
        <w:t>验收管理</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8.1.6</w:t>
        </w:r>
      </w:smartTag>
      <w:r>
        <w:rPr>
          <w:rFonts w:ascii="宋体" w:hAnsi="宋体" w:hint="eastAsia"/>
          <w:b/>
          <w:sz w:val="24"/>
        </w:rPr>
        <w:t>.1</w:t>
      </w:r>
      <w:r>
        <w:rPr>
          <w:rFonts w:ascii="宋体" w:hAnsi="宋体" w:hint="eastAsia"/>
          <w:sz w:val="24"/>
        </w:rPr>
        <w:t>建立自检、自查，申报。及时上报工程质量进度表。主动邀请建设单位及市园林质监站进行中间形象进度的检查。</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8.1.6</w:t>
        </w:r>
      </w:smartTag>
      <w:r>
        <w:rPr>
          <w:rFonts w:ascii="宋体" w:hAnsi="宋体" w:hint="eastAsia"/>
          <w:b/>
          <w:sz w:val="24"/>
        </w:rPr>
        <w:t>.2</w:t>
      </w:r>
      <w:r>
        <w:rPr>
          <w:rFonts w:ascii="宋体" w:hAnsi="宋体" w:hint="eastAsia"/>
          <w:sz w:val="24"/>
        </w:rPr>
        <w:t>项目经理负责落实到各个岗位，组建现场质保体系网络。提高全体职工的质量意识，把项目质量目标列入制度考核的重要内容。</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8.1.6</w:t>
        </w:r>
      </w:smartTag>
      <w:r>
        <w:rPr>
          <w:rFonts w:ascii="宋体" w:hAnsi="宋体" w:hint="eastAsia"/>
          <w:b/>
          <w:sz w:val="24"/>
        </w:rPr>
        <w:t>.3</w:t>
      </w:r>
      <w:r>
        <w:rPr>
          <w:rFonts w:ascii="宋体" w:hAnsi="宋体" w:hint="eastAsia"/>
          <w:sz w:val="24"/>
        </w:rPr>
        <w:t>每道工序施工前作好技术交底工作，工序交接时须对前道工序进行检查验收，合格方可进行下道工序的施工。</w:t>
      </w:r>
    </w:p>
    <w:p w:rsidR="007D55EB" w:rsidRDefault="007D55EB">
      <w:pPr>
        <w:spacing w:line="360" w:lineRule="auto"/>
        <w:rPr>
          <w:rFonts w:ascii="宋体" w:hAnsi="宋体"/>
          <w:b/>
          <w:sz w:val="24"/>
        </w:rPr>
      </w:pPr>
      <w:r>
        <w:rPr>
          <w:rFonts w:ascii="宋体" w:hAnsi="宋体" w:hint="eastAsia"/>
          <w:b/>
          <w:sz w:val="24"/>
        </w:rPr>
        <w:t>8.2铺装工程</w:t>
      </w:r>
    </w:p>
    <w:p w:rsidR="007D55EB" w:rsidRDefault="007D55EB">
      <w:pPr>
        <w:spacing w:line="360" w:lineRule="auto"/>
        <w:ind w:firstLine="570"/>
        <w:rPr>
          <w:rFonts w:ascii="宋体" w:hAnsi="宋体"/>
          <w:sz w:val="24"/>
        </w:rPr>
      </w:pPr>
      <w:r>
        <w:rPr>
          <w:rFonts w:ascii="宋体" w:hAnsi="宋体" w:hint="eastAsia"/>
          <w:sz w:val="24"/>
        </w:rPr>
        <w:t>包括道路垫层、基层和石材面层或其它面层、路缘石等。</w:t>
      </w:r>
    </w:p>
    <w:p w:rsidR="007D55EB" w:rsidRDefault="007D55EB">
      <w:pPr>
        <w:spacing w:line="360" w:lineRule="auto"/>
        <w:rPr>
          <w:rFonts w:ascii="宋体" w:hAnsi="宋体"/>
          <w:color w:val="FF0000"/>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8.2.1</w:t>
        </w:r>
      </w:smartTag>
      <w:r>
        <w:rPr>
          <w:rFonts w:ascii="宋体" w:hAnsi="宋体" w:hint="eastAsia"/>
          <w:sz w:val="24"/>
        </w:rPr>
        <w:t>道路铺装</w:t>
      </w:r>
    </w:p>
    <w:p w:rsidR="007D55EB" w:rsidRDefault="007D55EB">
      <w:pPr>
        <w:spacing w:line="360" w:lineRule="auto"/>
        <w:rPr>
          <w:rFonts w:ascii="宋体" w:hAnsi="宋体"/>
          <w:sz w:val="24"/>
        </w:rPr>
      </w:pPr>
    </w:p>
    <w:p w:rsidR="007D55EB" w:rsidRDefault="007D55EB">
      <w:pPr>
        <w:spacing w:line="360" w:lineRule="auto"/>
        <w:rPr>
          <w:rFonts w:ascii="宋体" w:hAnsi="宋体"/>
          <w:sz w:val="24"/>
        </w:rPr>
      </w:pPr>
      <w:r>
        <w:rPr>
          <w:rFonts w:ascii="宋体" w:hAnsi="宋体" w:hint="eastAsia"/>
          <w:sz w:val="24"/>
        </w:rPr>
        <w:t>一、工艺流程：</w:t>
      </w:r>
    </w:p>
    <w:p w:rsidR="007D55EB" w:rsidRDefault="009008B7">
      <w:pPr>
        <w:spacing w:line="360" w:lineRule="auto"/>
        <w:rPr>
          <w:rFonts w:ascii="宋体" w:hAnsi="宋体"/>
          <w:sz w:val="24"/>
        </w:rPr>
      </w:pPr>
      <w:r>
        <w:rPr>
          <w:rFonts w:ascii="宋体" w:hAnsi="宋体"/>
          <w:sz w:val="24"/>
        </w:rPr>
        <w:pict>
          <v:shape id="_x0000_s1772" type="#_x0000_t202" style="position:absolute;left:0;text-align:left;margin-left:10.5pt;margin-top:5.2pt;width:415.3pt;height:69.6pt;z-index:251472896" stroked="f">
            <v:textbox style="mso-next-textbox:#_x0000_s1772">
              <w:txbxContent>
                <w:p w:rsidR="00182383" w:rsidRDefault="00182383">
                  <w:pPr>
                    <w:spacing w:line="360" w:lineRule="auto"/>
                    <w:rPr>
                      <w:rFonts w:ascii="宋体" w:hAnsi="宋体"/>
                      <w:sz w:val="24"/>
                      <w:bdr w:val="single" w:sz="4" w:space="0" w:color="auto"/>
                      <w:shd w:val="clear" w:color="auto" w:fill="CCECFF"/>
                    </w:rPr>
                  </w:pPr>
                  <w:r>
                    <w:rPr>
                      <w:rFonts w:ascii="宋体" w:hAnsi="宋体" w:hint="eastAsia"/>
                      <w:sz w:val="28"/>
                      <w:szCs w:val="28"/>
                      <w:bdr w:val="single" w:sz="4" w:space="0" w:color="auto"/>
                      <w:shd w:val="clear" w:color="auto" w:fill="CCECFF"/>
                    </w:rPr>
                    <w:t>放线</w:t>
                  </w:r>
                  <w:r>
                    <w:rPr>
                      <w:rFonts w:ascii="宋体" w:hAnsi="宋体" w:hint="eastAsia"/>
                      <w:sz w:val="24"/>
                    </w:rPr>
                    <w:t xml:space="preserve"> </w:t>
                  </w:r>
                  <w:r w:rsidR="00F405CB">
                    <w:rPr>
                      <w:rFonts w:ascii="宋体" w:hAnsi="宋体"/>
                      <w:noProof/>
                      <w:sz w:val="24"/>
                    </w:rPr>
                    <w:drawing>
                      <wp:inline distT="0" distB="0" distL="0" distR="0">
                        <wp:extent cx="231775" cy="177165"/>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8"/>
                      <w:szCs w:val="28"/>
                      <w:bdr w:val="single" w:sz="4" w:space="0" w:color="auto"/>
                      <w:shd w:val="clear" w:color="auto" w:fill="CCECFF"/>
                    </w:rPr>
                    <w:t>挖填土方基底夯实</w:t>
                  </w:r>
                  <w:r w:rsidR="00F405CB">
                    <w:rPr>
                      <w:rFonts w:ascii="宋体" w:hAnsi="宋体"/>
                      <w:noProof/>
                      <w:sz w:val="24"/>
                    </w:rPr>
                    <w:drawing>
                      <wp:inline distT="0" distB="0" distL="0" distR="0">
                        <wp:extent cx="231775" cy="177165"/>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hint="eastAsia"/>
                      <w:sz w:val="28"/>
                      <w:szCs w:val="28"/>
                      <w:bdr w:val="single" w:sz="4" w:space="0" w:color="auto"/>
                      <w:shd w:val="clear" w:color="auto" w:fill="CCECFF"/>
                    </w:rPr>
                    <w:t>灰土垫层</w:t>
                  </w:r>
                  <w:r>
                    <w:rPr>
                      <w:rFonts w:ascii="宋体" w:hAnsi="宋体" w:hint="eastAsia"/>
                      <w:sz w:val="28"/>
                      <w:szCs w:val="28"/>
                    </w:rPr>
                    <w:t xml:space="preserve"> </w:t>
                  </w:r>
                  <w:r w:rsidR="00F405CB">
                    <w:rPr>
                      <w:rFonts w:ascii="宋体" w:hAnsi="宋体"/>
                      <w:noProof/>
                      <w:sz w:val="24"/>
                    </w:rPr>
                    <w:drawing>
                      <wp:inline distT="0" distB="0" distL="0" distR="0">
                        <wp:extent cx="231775" cy="177165"/>
                        <wp:effectExtent l="1905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8"/>
                      <w:szCs w:val="28"/>
                      <w:bdr w:val="single" w:sz="4" w:space="0" w:color="auto"/>
                      <w:shd w:val="clear" w:color="auto" w:fill="CCECFF"/>
                    </w:rPr>
                    <w:t>碎石（混凝土）垫层</w:t>
                  </w:r>
                  <w:r>
                    <w:rPr>
                      <w:rFonts w:ascii="宋体" w:hAnsi="宋体" w:hint="eastAsia"/>
                      <w:sz w:val="24"/>
                    </w:rPr>
                    <w:t xml:space="preserve"> </w:t>
                  </w:r>
                  <w:r w:rsidR="00F405CB">
                    <w:rPr>
                      <w:rFonts w:ascii="宋体" w:hAnsi="宋体"/>
                      <w:noProof/>
                      <w:sz w:val="24"/>
                    </w:rPr>
                    <w:drawing>
                      <wp:inline distT="0" distB="0" distL="0" distR="0">
                        <wp:extent cx="231775" cy="17716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8"/>
                      <w:szCs w:val="28"/>
                      <w:bdr w:val="single" w:sz="4" w:space="0" w:color="auto"/>
                      <w:shd w:val="clear" w:color="auto" w:fill="CCECFF"/>
                    </w:rPr>
                    <w:t>面层铺装</w:t>
                  </w:r>
                  <w:r w:rsidR="00F405CB">
                    <w:rPr>
                      <w:rFonts w:ascii="宋体" w:hAnsi="宋体"/>
                      <w:noProof/>
                      <w:sz w:val="24"/>
                    </w:rPr>
                    <w:drawing>
                      <wp:inline distT="0" distB="0" distL="0" distR="0">
                        <wp:extent cx="231775" cy="177165"/>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hint="eastAsia"/>
                      <w:sz w:val="28"/>
                      <w:szCs w:val="28"/>
                      <w:bdr w:val="single" w:sz="4" w:space="0" w:color="auto"/>
                      <w:shd w:val="clear" w:color="auto" w:fill="CCECFF"/>
                    </w:rPr>
                    <w:t>现场清理</w:t>
                  </w:r>
                  <w:r>
                    <w:rPr>
                      <w:rFonts w:ascii="宋体" w:hAnsi="宋体" w:hint="eastAsia"/>
                      <w:sz w:val="24"/>
                    </w:rPr>
                    <w:t xml:space="preserve"> </w:t>
                  </w:r>
                  <w:r w:rsidR="00F405CB">
                    <w:rPr>
                      <w:rFonts w:ascii="宋体" w:hAnsi="宋体"/>
                      <w:noProof/>
                      <w:sz w:val="24"/>
                    </w:rPr>
                    <w:drawing>
                      <wp:inline distT="0" distB="0" distL="0" distR="0">
                        <wp:extent cx="231775" cy="177165"/>
                        <wp:effectExtent l="1905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hint="eastAsia"/>
                      <w:sz w:val="28"/>
                      <w:szCs w:val="28"/>
                      <w:bdr w:val="single" w:sz="4" w:space="0" w:color="auto"/>
                      <w:shd w:val="clear" w:color="auto" w:fill="CCECFF"/>
                    </w:rPr>
                    <w:t>养护</w:t>
                  </w:r>
                </w:p>
              </w:txbxContent>
            </v:textbox>
            <w10:wrap type="square"/>
          </v:shape>
        </w:pict>
      </w:r>
      <w:r w:rsidR="007D55EB">
        <w:rPr>
          <w:rFonts w:ascii="宋体" w:hAnsi="宋体" w:hint="eastAsia"/>
          <w:sz w:val="24"/>
        </w:rPr>
        <w:t xml:space="preserve">二、施工方法： </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当地下管道都以按照国家规定中的规范验收合格后方可进入下一工序进行施工，即做路床以及路面、绿化等工作。首先测量好水准点，进行清理现场，根据已知的高程进行清理多余的渣土做粗平为下一道工序打下良好的基础。</w:t>
      </w:r>
    </w:p>
    <w:p w:rsidR="007D55EB" w:rsidRDefault="009008B7">
      <w:pPr>
        <w:tabs>
          <w:tab w:val="num" w:pos="0"/>
        </w:tabs>
        <w:spacing w:line="360" w:lineRule="auto"/>
        <w:jc w:val="left"/>
        <w:outlineLvl w:val="0"/>
        <w:rPr>
          <w:rFonts w:ascii="宋体" w:hAnsi="宋体"/>
          <w:sz w:val="24"/>
        </w:rPr>
      </w:pPr>
      <w:r>
        <w:rPr>
          <w:rFonts w:ascii="宋体" w:hAnsi="宋体"/>
          <w:noProof/>
          <w:sz w:val="24"/>
        </w:rPr>
        <w:lastRenderedPageBreak/>
        <w:pict>
          <v:shape id="_x0000_s3210" type="#_x0000_t136" style="position:absolute;margin-left:62pt;margin-top:229pt;width:291.75pt;height:39pt;z-index:251873280" filled="f" strokecolor="#e6e6e6" strokeweight=".1pt">
            <v:stroke dashstyle="dashDot"/>
            <v:shadow color="#868686"/>
            <v:textpath style="font-family:&quot;Arial Black&quot;;font-size:28pt;font-weight:bold;v-text-kern:t" trim="t" fitpath="t" string="www.zhulong.com"/>
          </v:shape>
        </w:pict>
      </w:r>
      <w:r w:rsidR="00F405CB">
        <w:rPr>
          <w:rFonts w:ascii="宋体" w:hAnsi="宋体" w:hint="eastAsia"/>
          <w:noProof/>
          <w:sz w:val="24"/>
        </w:rPr>
        <w:drawing>
          <wp:anchor distT="0" distB="0" distL="114300" distR="114300" simplePos="0" relativeHeight="251622400" behindDoc="1" locked="1" layoutInCell="1" allowOverlap="1">
            <wp:simplePos x="0" y="0"/>
            <wp:positionH relativeFrom="column">
              <wp:posOffset>4229100</wp:posOffset>
            </wp:positionH>
            <wp:positionV relativeFrom="paragraph">
              <wp:posOffset>9207500</wp:posOffset>
            </wp:positionV>
            <wp:extent cx="533400" cy="508000"/>
            <wp:effectExtent l="19050" t="0" r="0" b="0"/>
            <wp:wrapNone/>
            <wp:docPr id="917" name="图片 91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38"/>
                    <pic:cNvPicPr>
                      <a:picLocks noChangeAspect="1" noChangeArrowheads="1"/>
                    </pic:cNvPicPr>
                  </pic:nvPicPr>
                  <pic:blipFill>
                    <a:blip r:embed="rId8"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21376" behindDoc="1" locked="1" layoutInCell="1" allowOverlap="1">
            <wp:simplePos x="0" y="0"/>
            <wp:positionH relativeFrom="column">
              <wp:posOffset>3263900</wp:posOffset>
            </wp:positionH>
            <wp:positionV relativeFrom="paragraph">
              <wp:posOffset>7289800</wp:posOffset>
            </wp:positionV>
            <wp:extent cx="584200" cy="558800"/>
            <wp:effectExtent l="19050" t="0" r="6350" b="0"/>
            <wp:wrapNone/>
            <wp:docPr id="916" name="图片 91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20352" behindDoc="1" locked="1" layoutInCell="1" allowOverlap="1">
            <wp:simplePos x="0" y="0"/>
            <wp:positionH relativeFrom="column">
              <wp:posOffset>1727200</wp:posOffset>
            </wp:positionH>
            <wp:positionV relativeFrom="paragraph">
              <wp:posOffset>2984500</wp:posOffset>
            </wp:positionV>
            <wp:extent cx="1435100" cy="203200"/>
            <wp:effectExtent l="19050" t="0" r="0" b="0"/>
            <wp:wrapNone/>
            <wp:docPr id="915" name="图片 91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19328" behindDoc="1" locked="1" layoutInCell="1" allowOverlap="1">
            <wp:simplePos x="0" y="0"/>
            <wp:positionH relativeFrom="column">
              <wp:posOffset>457200</wp:posOffset>
            </wp:positionH>
            <wp:positionV relativeFrom="paragraph">
              <wp:posOffset>165100</wp:posOffset>
            </wp:positionV>
            <wp:extent cx="914400" cy="889000"/>
            <wp:effectExtent l="19050" t="0" r="0" b="0"/>
            <wp:wrapNone/>
            <wp:docPr id="914" name="图片 91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7D55EB">
        <w:rPr>
          <w:rFonts w:ascii="宋体" w:hAnsi="宋体" w:hint="eastAsia"/>
          <w:sz w:val="24"/>
        </w:rPr>
        <w:t>三、材料说明</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1、3：7灰土所用的土壤以就地取材为主，一般稍粘性的土壤均可利用，其中以亚粘土为好，塑性指数宜在10-15之间，用粘性较差的粉砂土、亚砂土时，宜掺入粘土后再用。</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2、碎石：购买合格成品。</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3、水泥砂浆：现场拌制。</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4、面层材料：采购经业主确认合格的材料。</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四、材料准备</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1、在挖槽地段可预留一部分土质较好的土堆放在沿线,以便拌灰使用。所用土壤应事先打碎，人工搅拌时须过2厘米筛，机械搅拌时可不过筛，但土块大于2厘米的含量不得大于3%。</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1）灰粉：经过磨细的生石灰粉可直接使用，用块灰时，应在用灰前2-3天进行粉灰，做法是：用水管插入灰堆中的每一处，使水能够均匀充分的吸收，使灰粉粉化。（每处应停留2-3分钟更换一个位置）未溶的灰块继续粉化。</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准备好的土和石灰粉均匀的交叠堆在路床上，土过干时应随拌随洒水，然后过一遍</w:t>
      </w:r>
      <w:smartTag w:uri="urn:schemas-microsoft-com:office:smarttags" w:element="chmetcnv">
        <w:smartTagPr>
          <w:attr w:name="TCSC" w:val="0"/>
          <w:attr w:name="NumberType" w:val="1"/>
          <w:attr w:name="Negative" w:val="False"/>
          <w:attr w:name="HasSpace" w:val="False"/>
          <w:attr w:name="SourceValue" w:val="2"/>
          <w:attr w:name="UnitName" w:val="厘米"/>
        </w:smartTagPr>
        <w:r>
          <w:rPr>
            <w:rFonts w:ascii="宋体" w:hAnsi="宋体" w:hint="eastAsia"/>
            <w:sz w:val="24"/>
          </w:rPr>
          <w:t>2厘米</w:t>
        </w:r>
      </w:smartTag>
      <w:r>
        <w:rPr>
          <w:rFonts w:ascii="宋体" w:hAnsi="宋体" w:hint="eastAsia"/>
          <w:sz w:val="24"/>
        </w:rPr>
        <w:t>筛，至颜色均匀为止。如用平地机，搅拌机搅拌灰土时，进行方向须往返掉换。使用平地机时，刮刀应与路基平齐，其垂直方向应与路拱相符，每拌合约6－8遍，至颜色均匀为止。若需洒水时应在拌和两遍后分两次洒完。每段摊铺的路段越长越好，以减小接茬。一般在200</w:t>
      </w:r>
      <w:smartTag w:uri="urn:schemas-microsoft-com:office:smarttags" w:element="chmetcnv">
        <w:smartTagPr>
          <w:attr w:name="TCSC" w:val="0"/>
          <w:attr w:name="NumberType" w:val="1"/>
          <w:attr w:name="Negative" w:val="True"/>
          <w:attr w:name="HasSpace" w:val="False"/>
          <w:attr w:name="SourceValue" w:val="300"/>
          <w:attr w:name="UnitName" w:val="米"/>
        </w:smartTagPr>
        <w:r>
          <w:rPr>
            <w:rFonts w:ascii="宋体" w:hAnsi="宋体" w:hint="eastAsia"/>
            <w:sz w:val="24"/>
          </w:rPr>
          <w:t>-300米</w:t>
        </w:r>
      </w:smartTag>
      <w:r>
        <w:rPr>
          <w:rFonts w:ascii="宋体" w:hAnsi="宋体" w:hint="eastAsia"/>
          <w:sz w:val="24"/>
        </w:rPr>
        <w:t>为一段（条件允许的情况下）如在干燥高温的夏季施工摊铺好的灰土表面应洒少量的水，以保持适当的湿润。</w:t>
      </w:r>
    </w:p>
    <w:p w:rsidR="007D55EB" w:rsidRDefault="007D55EB">
      <w:pPr>
        <w:tabs>
          <w:tab w:val="num" w:pos="0"/>
        </w:tabs>
        <w:spacing w:line="360" w:lineRule="auto"/>
        <w:ind w:firstLine="420"/>
        <w:jc w:val="left"/>
        <w:outlineLvl w:val="0"/>
        <w:rPr>
          <w:rFonts w:ascii="宋体" w:hAnsi="宋体"/>
          <w:sz w:val="24"/>
        </w:rPr>
      </w:pPr>
      <w:r>
        <w:rPr>
          <w:rFonts w:ascii="宋体" w:hAnsi="宋体" w:hint="eastAsia"/>
          <w:sz w:val="24"/>
        </w:rPr>
        <w:t>3）摊铺好的灰土，应争取在当天碾压完成，碾压以“先轻后重”为原则，先轻碾稳压，后重压，每层摊铺厚35-40厘米，碾压4-6遍达到硬实程度为止。</w:t>
      </w:r>
    </w:p>
    <w:p w:rsidR="007D55EB" w:rsidRDefault="007D55EB">
      <w:pPr>
        <w:spacing w:line="360" w:lineRule="auto"/>
        <w:jc w:val="left"/>
        <w:outlineLvl w:val="0"/>
        <w:rPr>
          <w:rFonts w:ascii="宋体" w:hAnsi="宋体"/>
          <w:sz w:val="24"/>
        </w:rPr>
      </w:pPr>
      <w:r>
        <w:rPr>
          <w:rFonts w:ascii="宋体" w:hAnsi="宋体" w:hint="eastAsia"/>
          <w:sz w:val="24"/>
        </w:rPr>
        <w:t>4）灰土找平工作应在碾压1-2遍后进行细致的平整工作。</w:t>
      </w:r>
    </w:p>
    <w:p w:rsidR="007D55EB" w:rsidRDefault="007D55EB">
      <w:pPr>
        <w:spacing w:line="360" w:lineRule="auto"/>
        <w:jc w:val="left"/>
        <w:outlineLvl w:val="0"/>
        <w:rPr>
          <w:rFonts w:ascii="宋体" w:hAnsi="宋体"/>
          <w:sz w:val="24"/>
        </w:rPr>
      </w:pPr>
      <w:r>
        <w:rPr>
          <w:rFonts w:ascii="宋体" w:hAnsi="宋体" w:hint="eastAsia"/>
          <w:sz w:val="24"/>
        </w:rPr>
        <w:t>5）根据不同土质的路段，应进行不同土质的灰土标准击实实验以确定最大含水量和最大干容重，控制在施工时加水量和压实密度。</w:t>
      </w:r>
    </w:p>
    <w:p w:rsidR="007D55EB" w:rsidRDefault="007D55EB">
      <w:pPr>
        <w:spacing w:line="360" w:lineRule="auto"/>
        <w:jc w:val="left"/>
        <w:outlineLvl w:val="0"/>
        <w:rPr>
          <w:rFonts w:ascii="宋体" w:hAnsi="宋体"/>
          <w:sz w:val="24"/>
        </w:rPr>
      </w:pPr>
      <w:r>
        <w:rPr>
          <w:rFonts w:ascii="宋体" w:hAnsi="宋体" w:hint="eastAsia"/>
          <w:sz w:val="24"/>
        </w:rPr>
        <w:t>6）灰土碾压经检验合格后，如不能及时进入下一道工序时应进行洒水或覆盖，以保持水分。</w:t>
      </w:r>
    </w:p>
    <w:p w:rsidR="007D55EB" w:rsidRDefault="007D55EB">
      <w:pPr>
        <w:spacing w:line="360" w:lineRule="auto"/>
        <w:jc w:val="left"/>
        <w:outlineLvl w:val="0"/>
        <w:rPr>
          <w:rFonts w:ascii="宋体" w:hAnsi="宋体"/>
          <w:sz w:val="24"/>
        </w:rPr>
      </w:pPr>
      <w:r>
        <w:rPr>
          <w:rFonts w:ascii="宋体" w:hAnsi="宋体" w:hint="eastAsia"/>
          <w:sz w:val="24"/>
        </w:rPr>
        <w:t>7）压好的路床应该是色泽均匀，无2厘米以上的灰块，且无浮土、脱皮松散现</w:t>
      </w:r>
      <w:r w:rsidR="009008B7">
        <w:rPr>
          <w:rFonts w:ascii="宋体" w:hAnsi="宋体"/>
          <w:noProof/>
          <w:sz w:val="24"/>
        </w:rPr>
        <w:lastRenderedPageBreak/>
        <w:pict>
          <v:shape id="_x0000_s3211" type="#_x0000_t136" style="position:absolute;margin-left:78pt;margin-top:223pt;width:337.5pt;height:45pt;z-index:251874304;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F405CB">
        <w:rPr>
          <w:rFonts w:ascii="宋体" w:hAnsi="宋体" w:hint="eastAsia"/>
          <w:noProof/>
          <w:sz w:val="24"/>
        </w:rPr>
        <w:drawing>
          <wp:anchor distT="0" distB="0" distL="114300" distR="114300" simplePos="0" relativeHeight="251626496" behindDoc="1" locked="1" layoutInCell="1" allowOverlap="1">
            <wp:simplePos x="0" y="0"/>
            <wp:positionH relativeFrom="column">
              <wp:posOffset>4648200</wp:posOffset>
            </wp:positionH>
            <wp:positionV relativeFrom="paragraph">
              <wp:posOffset>7645400</wp:posOffset>
            </wp:positionV>
            <wp:extent cx="533400" cy="508000"/>
            <wp:effectExtent l="19050" t="0" r="0" b="0"/>
            <wp:wrapNone/>
            <wp:docPr id="921" name="图片 92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38"/>
                    <pic:cNvPicPr>
                      <a:picLocks noChangeAspect="1" noChangeArrowheads="1"/>
                    </pic:cNvPicPr>
                  </pic:nvPicPr>
                  <pic:blipFill>
                    <a:blip r:embed="rId8"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25472" behindDoc="1" locked="1" layoutInCell="1" allowOverlap="1">
            <wp:simplePos x="0" y="0"/>
            <wp:positionH relativeFrom="column">
              <wp:posOffset>3619500</wp:posOffset>
            </wp:positionH>
            <wp:positionV relativeFrom="paragraph">
              <wp:posOffset>5295900</wp:posOffset>
            </wp:positionV>
            <wp:extent cx="876300" cy="850900"/>
            <wp:effectExtent l="19050" t="0" r="0" b="0"/>
            <wp:wrapNone/>
            <wp:docPr id="920" name="图片 92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24448" behindDoc="1" locked="1" layoutInCell="1" allowOverlap="1">
            <wp:simplePos x="0" y="0"/>
            <wp:positionH relativeFrom="column">
              <wp:posOffset>1841500</wp:posOffset>
            </wp:positionH>
            <wp:positionV relativeFrom="paragraph">
              <wp:posOffset>2971800</wp:posOffset>
            </wp:positionV>
            <wp:extent cx="1371600" cy="203200"/>
            <wp:effectExtent l="19050" t="0" r="0" b="0"/>
            <wp:wrapNone/>
            <wp:docPr id="919" name="图片 91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108"/>
                    <pic:cNvPicPr>
                      <a:picLocks noChangeAspect="1" noChangeArrowheads="1"/>
                    </pic:cNvPicPr>
                  </pic:nvPicPr>
                  <pic:blipFill>
                    <a:blip r:embed="rId10" cstate="print"/>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23424" behindDoc="1" locked="1" layoutInCell="1" allowOverlap="1">
            <wp:simplePos x="0" y="0"/>
            <wp:positionH relativeFrom="column">
              <wp:posOffset>25400</wp:posOffset>
            </wp:positionH>
            <wp:positionV relativeFrom="paragraph">
              <wp:posOffset>2413000</wp:posOffset>
            </wp:positionV>
            <wp:extent cx="558800" cy="533400"/>
            <wp:effectExtent l="19050" t="0" r="0" b="0"/>
            <wp:wrapNone/>
            <wp:docPr id="918" name="图片 91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Pr>
          <w:rFonts w:ascii="宋体" w:hAnsi="宋体" w:hint="eastAsia"/>
          <w:sz w:val="24"/>
        </w:rPr>
        <w:t>象，经1过压路机碾压后无发软、起槽现象。</w:t>
      </w:r>
    </w:p>
    <w:p w:rsidR="007D55EB" w:rsidRDefault="007D55EB">
      <w:pPr>
        <w:spacing w:line="360" w:lineRule="auto"/>
        <w:rPr>
          <w:rFonts w:ascii="宋体" w:hAnsi="宋体"/>
          <w:sz w:val="24"/>
        </w:rPr>
      </w:pPr>
      <w:r>
        <w:rPr>
          <w:rFonts w:ascii="宋体" w:hAnsi="宋体" w:hint="eastAsia"/>
          <w:sz w:val="24"/>
        </w:rPr>
        <w:t>五、二灰碎石层施工（无机料）</w:t>
      </w:r>
    </w:p>
    <w:p w:rsidR="007D55EB" w:rsidRDefault="007D55EB">
      <w:pPr>
        <w:spacing w:line="360" w:lineRule="auto"/>
        <w:rPr>
          <w:rFonts w:ascii="宋体" w:hAnsi="宋体"/>
          <w:sz w:val="24"/>
        </w:rPr>
      </w:pPr>
      <w:r>
        <w:rPr>
          <w:rFonts w:ascii="宋体" w:hAnsi="宋体" w:hint="eastAsia"/>
          <w:sz w:val="24"/>
        </w:rPr>
        <w:t>（一）施工工序</w:t>
      </w:r>
    </w:p>
    <w:p w:rsidR="007D55EB" w:rsidRDefault="007D55EB">
      <w:pPr>
        <w:spacing w:line="360" w:lineRule="auto"/>
        <w:rPr>
          <w:rFonts w:ascii="宋体" w:hAnsi="宋体"/>
          <w:sz w:val="24"/>
        </w:rPr>
      </w:pPr>
      <w:r>
        <w:rPr>
          <w:rFonts w:ascii="宋体" w:hAnsi="宋体" w:hint="eastAsia"/>
          <w:sz w:val="24"/>
        </w:rPr>
        <w:t>素土层验收合格→测量、段落划分→进料摊铺→调整密实度→整型→检测找平→碾压→再找平碾压→养生。</w:t>
      </w:r>
    </w:p>
    <w:p w:rsidR="007D55EB" w:rsidRDefault="007D55EB">
      <w:pPr>
        <w:spacing w:line="360" w:lineRule="auto"/>
        <w:rPr>
          <w:rFonts w:ascii="宋体" w:hAnsi="宋体"/>
          <w:sz w:val="24"/>
        </w:rPr>
      </w:pPr>
      <w:r>
        <w:rPr>
          <w:rFonts w:ascii="宋体" w:hAnsi="宋体" w:hint="eastAsia"/>
          <w:sz w:val="24"/>
        </w:rPr>
        <w:t>（二）施工要点</w:t>
      </w:r>
    </w:p>
    <w:p w:rsidR="007D55EB" w:rsidRDefault="007D55EB">
      <w:pPr>
        <w:spacing w:line="360" w:lineRule="auto"/>
        <w:rPr>
          <w:rFonts w:ascii="宋体" w:hAnsi="宋体"/>
          <w:sz w:val="24"/>
        </w:rPr>
      </w:pPr>
      <w:r>
        <w:rPr>
          <w:rFonts w:ascii="宋体" w:hAnsi="宋体" w:hint="eastAsia"/>
          <w:sz w:val="24"/>
        </w:rPr>
        <w:t>1、按二灰碎石设计厚度打出方格网以控制进料，避免场内重复运转。</w:t>
      </w:r>
    </w:p>
    <w:p w:rsidR="007D55EB" w:rsidRDefault="007D55EB">
      <w:pPr>
        <w:spacing w:line="360" w:lineRule="auto"/>
        <w:rPr>
          <w:rFonts w:ascii="宋体" w:hAnsi="宋体"/>
          <w:sz w:val="24"/>
        </w:rPr>
      </w:pPr>
      <w:r>
        <w:rPr>
          <w:rFonts w:ascii="宋体" w:hAnsi="宋体" w:hint="eastAsia"/>
          <w:sz w:val="24"/>
        </w:rPr>
        <w:t>2、检查二灰碎石粒径，在碾压过程中，级配应控制在最佳级配之间。</w:t>
      </w:r>
    </w:p>
    <w:p w:rsidR="007D55EB" w:rsidRDefault="007D55EB">
      <w:pPr>
        <w:spacing w:line="360" w:lineRule="auto"/>
        <w:rPr>
          <w:rFonts w:ascii="宋体" w:hAnsi="宋体"/>
          <w:sz w:val="24"/>
        </w:rPr>
      </w:pPr>
      <w:r>
        <w:rPr>
          <w:rFonts w:ascii="宋体" w:hAnsi="宋体" w:hint="eastAsia"/>
          <w:sz w:val="24"/>
        </w:rPr>
        <w:t>3、用推土机摊铺并初压，然后找平，用推土机或平地机刮平。</w:t>
      </w:r>
    </w:p>
    <w:p w:rsidR="007D55EB" w:rsidRDefault="007D55EB">
      <w:pPr>
        <w:spacing w:line="360" w:lineRule="auto"/>
        <w:rPr>
          <w:rFonts w:ascii="宋体" w:hAnsi="宋体"/>
          <w:sz w:val="24"/>
        </w:rPr>
      </w:pPr>
      <w:r>
        <w:rPr>
          <w:rFonts w:ascii="宋体" w:hAnsi="宋体" w:hint="eastAsia"/>
          <w:sz w:val="24"/>
        </w:rPr>
        <w:t>4、用8-12T压路机碾压4—5遍，然后用胶轮压路机碾压，碾压完后进行质检，合格后进行下道工序。</w:t>
      </w:r>
    </w:p>
    <w:p w:rsidR="007D55EB" w:rsidRDefault="007D55EB">
      <w:pPr>
        <w:spacing w:line="360" w:lineRule="auto"/>
        <w:rPr>
          <w:rFonts w:ascii="宋体" w:hAnsi="宋体"/>
          <w:sz w:val="24"/>
        </w:rPr>
      </w:pPr>
      <w:r>
        <w:rPr>
          <w:rFonts w:ascii="宋体" w:hAnsi="宋体" w:hint="eastAsia"/>
          <w:sz w:val="24"/>
        </w:rPr>
        <w:t>（三） 质量要求</w:t>
      </w:r>
    </w:p>
    <w:p w:rsidR="007D55EB" w:rsidRDefault="007D55EB">
      <w:pPr>
        <w:spacing w:line="360" w:lineRule="auto"/>
        <w:rPr>
          <w:rFonts w:ascii="宋体" w:hAnsi="宋体"/>
          <w:sz w:val="24"/>
        </w:rPr>
      </w:pPr>
      <w:r>
        <w:rPr>
          <w:rFonts w:ascii="宋体" w:hAnsi="宋体" w:hint="eastAsia"/>
          <w:sz w:val="24"/>
        </w:rPr>
        <w:t>1、进料选用当地的材料。</w:t>
      </w:r>
    </w:p>
    <w:p w:rsidR="007D55EB" w:rsidRDefault="007D55EB">
      <w:pPr>
        <w:spacing w:line="360" w:lineRule="auto"/>
        <w:rPr>
          <w:rFonts w:ascii="宋体" w:hAnsi="宋体"/>
          <w:sz w:val="24"/>
        </w:rPr>
      </w:pPr>
      <w:r>
        <w:rPr>
          <w:rFonts w:ascii="宋体" w:hAnsi="宋体" w:hint="eastAsia"/>
          <w:sz w:val="24"/>
        </w:rPr>
        <w:t>2、摊铺二灰碎石时应按虚铺厚度一次上齐，避免多次找补，虚铺厚度按设计厚度乘压实系数1.3 O-1.40，摊铺的厚度要一致，碾压前应断绝其它车辆运行，保持清洁。</w:t>
      </w:r>
    </w:p>
    <w:p w:rsidR="007D55EB" w:rsidRDefault="007D55EB">
      <w:pPr>
        <w:spacing w:line="360" w:lineRule="auto"/>
        <w:rPr>
          <w:rFonts w:ascii="宋体" w:hAnsi="宋体"/>
          <w:sz w:val="24"/>
        </w:rPr>
      </w:pPr>
      <w:r>
        <w:rPr>
          <w:rFonts w:ascii="宋体" w:hAnsi="宋体" w:hint="eastAsia"/>
          <w:sz w:val="24"/>
        </w:rPr>
        <w:t>3、碾压以先慢后快，碾型以先轻后重为原则，轮迹应有重叠，白边开始向中央移动，跑道边应仔细重复碾压。</w:t>
      </w:r>
    </w:p>
    <w:p w:rsidR="007D55EB" w:rsidRDefault="007D55EB">
      <w:pPr>
        <w:spacing w:line="360" w:lineRule="auto"/>
        <w:rPr>
          <w:rFonts w:ascii="宋体" w:hAnsi="宋体"/>
          <w:sz w:val="24"/>
        </w:rPr>
      </w:pPr>
      <w:r>
        <w:rPr>
          <w:rFonts w:ascii="宋体" w:hAnsi="宋体" w:hint="eastAsia"/>
          <w:sz w:val="24"/>
        </w:rPr>
        <w:t>（四） 质量标准</w:t>
      </w:r>
    </w:p>
    <w:p w:rsidR="007D55EB" w:rsidRDefault="007D55EB">
      <w:pPr>
        <w:spacing w:line="360" w:lineRule="auto"/>
        <w:rPr>
          <w:rFonts w:ascii="宋体" w:hAnsi="宋体"/>
          <w:sz w:val="24"/>
        </w:rPr>
      </w:pPr>
      <w:r>
        <w:rPr>
          <w:rFonts w:ascii="宋体" w:hAnsi="宋体" w:hint="eastAsia"/>
          <w:sz w:val="24"/>
        </w:rPr>
        <w:t>1、压实密度≥9 5％</w:t>
      </w:r>
    </w:p>
    <w:p w:rsidR="007D55EB" w:rsidRDefault="007D55EB">
      <w:pPr>
        <w:spacing w:line="360" w:lineRule="auto"/>
        <w:rPr>
          <w:rFonts w:ascii="宋体" w:hAnsi="宋体"/>
          <w:sz w:val="24"/>
        </w:rPr>
      </w:pPr>
      <w:r>
        <w:rPr>
          <w:rFonts w:ascii="宋体" w:hAnsi="宋体" w:hint="eastAsia"/>
          <w:sz w:val="24"/>
        </w:rPr>
        <w:t>2、厚度允许偏差±1 O％，但不得大于±</w:t>
      </w:r>
      <w:smartTag w:uri="urn:schemas-microsoft-com:office:smarttags" w:element="chmetcnv">
        <w:smartTagPr>
          <w:attr w:name="TCSC" w:val="0"/>
          <w:attr w:name="NumberType" w:val="1"/>
          <w:attr w:name="Negative" w:val="False"/>
          <w:attr w:name="HasSpace" w:val="True"/>
          <w:attr w:name="SourceValue" w:val="2"/>
          <w:attr w:name="UnitName" w:val="cm"/>
        </w:smartTagPr>
        <w:r>
          <w:rPr>
            <w:rFonts w:ascii="宋体" w:hAnsi="宋体" w:hint="eastAsia"/>
            <w:sz w:val="24"/>
          </w:rPr>
          <w:t>2 cm</w:t>
        </w:r>
      </w:smartTag>
    </w:p>
    <w:p w:rsidR="007D55EB" w:rsidRDefault="007D55EB">
      <w:pPr>
        <w:spacing w:line="360" w:lineRule="auto"/>
        <w:rPr>
          <w:rFonts w:ascii="宋体" w:hAnsi="宋体"/>
          <w:sz w:val="24"/>
        </w:rPr>
      </w:pPr>
      <w:r>
        <w:rPr>
          <w:rFonts w:ascii="宋体" w:hAnsi="宋体" w:hint="eastAsia"/>
          <w:sz w:val="24"/>
        </w:rPr>
        <w:t>3、纵横断高程允许偏差±</w:t>
      </w:r>
      <w:smartTag w:uri="urn:schemas-microsoft-com:office:smarttags" w:element="chmetcnv">
        <w:smartTagPr>
          <w:attr w:name="TCSC" w:val="0"/>
          <w:attr w:name="NumberType" w:val="1"/>
          <w:attr w:name="Negative" w:val="False"/>
          <w:attr w:name="HasSpace" w:val="True"/>
          <w:attr w:name="SourceValue" w:val="2"/>
          <w:attr w:name="UnitName" w:val="cm"/>
        </w:smartTagPr>
        <w:r>
          <w:rPr>
            <w:rFonts w:ascii="宋体" w:hAnsi="宋体" w:hint="eastAsia"/>
            <w:sz w:val="24"/>
          </w:rPr>
          <w:t>2 cm</w:t>
        </w:r>
      </w:smartTag>
    </w:p>
    <w:p w:rsidR="007D55EB" w:rsidRDefault="007D55EB">
      <w:pPr>
        <w:spacing w:line="360" w:lineRule="auto"/>
        <w:rPr>
          <w:rFonts w:ascii="宋体" w:hAnsi="宋体"/>
          <w:sz w:val="24"/>
        </w:rPr>
      </w:pPr>
      <w:r>
        <w:rPr>
          <w:rFonts w:ascii="宋体" w:hAnsi="宋体" w:hint="eastAsia"/>
          <w:sz w:val="24"/>
        </w:rPr>
        <w:t>4、宽度不得小于设计宽度</w:t>
      </w:r>
    </w:p>
    <w:p w:rsidR="007D55EB" w:rsidRDefault="007D55EB">
      <w:pPr>
        <w:spacing w:line="360" w:lineRule="auto"/>
        <w:rPr>
          <w:rFonts w:ascii="宋体" w:hAnsi="宋体"/>
          <w:sz w:val="24"/>
        </w:rPr>
      </w:pPr>
      <w:r>
        <w:rPr>
          <w:rFonts w:ascii="宋体" w:hAnsi="宋体" w:hint="eastAsia"/>
          <w:sz w:val="24"/>
        </w:rPr>
        <w:t>5、外观、表面坚实、平顺、均匀一致，重型碾压机开过后无明显轮迹。以上基层每层均需自测、自查、白验，工程部质量员、班组质检员及测绘人员共同配合，认真填写“三检"表格，对不合格的坚决返工补救，待有关部门验收合格签字后，方可进行下阶段施工。</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8.2.2</w:t>
        </w:r>
      </w:smartTag>
      <w:r>
        <w:rPr>
          <w:rFonts w:ascii="宋体" w:hAnsi="宋体" w:hint="eastAsia"/>
          <w:sz w:val="24"/>
        </w:rPr>
        <w:t>石材铺砌</w:t>
      </w:r>
    </w:p>
    <w:p w:rsidR="007D55EB" w:rsidRDefault="007D55EB">
      <w:pPr>
        <w:spacing w:line="360" w:lineRule="auto"/>
        <w:rPr>
          <w:rFonts w:ascii="宋体" w:hAnsi="宋体"/>
          <w:sz w:val="24"/>
        </w:rPr>
      </w:pPr>
      <w:r>
        <w:rPr>
          <w:rFonts w:ascii="宋体" w:hAnsi="宋体" w:hint="eastAsia"/>
          <w:b/>
          <w:sz w:val="24"/>
        </w:rPr>
        <w:t>1.</w:t>
      </w:r>
      <w:r>
        <w:rPr>
          <w:rFonts w:ascii="宋体" w:hAnsi="宋体" w:hint="eastAsia"/>
          <w:sz w:val="24"/>
        </w:rPr>
        <w:t>石材的垫层采用M7.5水泥砂浆，厚度</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ascii="宋体" w:hAnsi="宋体" w:hint="eastAsia"/>
            <w:sz w:val="24"/>
          </w:rPr>
          <w:t>2cm</w:t>
        </w:r>
      </w:smartTag>
      <w:r>
        <w:rPr>
          <w:rFonts w:ascii="宋体" w:hAnsi="宋体" w:hint="eastAsia"/>
          <w:sz w:val="24"/>
        </w:rPr>
        <w:t>，铺砌时轻轻平放，用橡胶锤敲打</w:t>
      </w:r>
      <w:r w:rsidR="009008B7">
        <w:rPr>
          <w:rFonts w:ascii="宋体" w:hAnsi="宋体"/>
          <w:noProof/>
          <w:sz w:val="24"/>
        </w:rPr>
        <w:lastRenderedPageBreak/>
        <w:pict>
          <v:shape id="_x0000_s3212" type="#_x0000_t136" style="position:absolute;left:0;text-align:left;margin-left:62pt;margin-top:136pt;width:259.5pt;height:34.5pt;z-index:251875328;mso-position-horizontal-relative:text;mso-position-vertical-relative:text" filled="f" strokecolor="#e6e6e6" strokeweight=".1pt">
            <v:stroke dashstyle="dashDot"/>
            <v:shadow color="#868686"/>
            <v:textpath style="font-family:&quot;Arial Black&quot;;font-size:25pt;font-weight:bold;v-text-kern:t" trim="t" fitpath="t" string="www.zhulong.com"/>
          </v:shape>
        </w:pict>
      </w:r>
      <w:r w:rsidR="00F405CB">
        <w:rPr>
          <w:rFonts w:ascii="宋体" w:hAnsi="宋体" w:hint="eastAsia"/>
          <w:noProof/>
          <w:sz w:val="24"/>
        </w:rPr>
        <w:drawing>
          <wp:anchor distT="0" distB="0" distL="114300" distR="114300" simplePos="0" relativeHeight="251629568" behindDoc="1" locked="1" layoutInCell="1" allowOverlap="1">
            <wp:simplePos x="0" y="0"/>
            <wp:positionH relativeFrom="column">
              <wp:posOffset>3708400</wp:posOffset>
            </wp:positionH>
            <wp:positionV relativeFrom="paragraph">
              <wp:posOffset>5880100</wp:posOffset>
            </wp:positionV>
            <wp:extent cx="1397000" cy="203200"/>
            <wp:effectExtent l="19050" t="0" r="0" b="0"/>
            <wp:wrapNone/>
            <wp:docPr id="924" name="图片 92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28544" behindDoc="1" locked="1" layoutInCell="1" allowOverlap="1">
            <wp:simplePos x="0" y="0"/>
            <wp:positionH relativeFrom="column">
              <wp:posOffset>1397000</wp:posOffset>
            </wp:positionH>
            <wp:positionV relativeFrom="paragraph">
              <wp:posOffset>3302000</wp:posOffset>
            </wp:positionV>
            <wp:extent cx="546100" cy="520700"/>
            <wp:effectExtent l="19050" t="0" r="6350" b="0"/>
            <wp:wrapNone/>
            <wp:docPr id="923" name="图片 92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27520" behindDoc="1" locked="1" layoutInCell="1" allowOverlap="1">
            <wp:simplePos x="0" y="0"/>
            <wp:positionH relativeFrom="column">
              <wp:posOffset>1155700</wp:posOffset>
            </wp:positionH>
            <wp:positionV relativeFrom="paragraph">
              <wp:posOffset>1485900</wp:posOffset>
            </wp:positionV>
            <wp:extent cx="876300" cy="850900"/>
            <wp:effectExtent l="19050" t="0" r="0" b="0"/>
            <wp:wrapNone/>
            <wp:docPr id="922" name="图片 92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Pr>
          <w:rFonts w:ascii="宋体" w:hAnsi="宋体" w:hint="eastAsia"/>
          <w:sz w:val="24"/>
        </w:rPr>
        <w:t>稳定找平，但不得损伤边角。</w:t>
      </w:r>
    </w:p>
    <w:p w:rsidR="007D55EB" w:rsidRDefault="007D55EB">
      <w:pPr>
        <w:spacing w:line="360" w:lineRule="auto"/>
        <w:rPr>
          <w:rFonts w:ascii="宋体" w:hAnsi="宋体"/>
          <w:sz w:val="24"/>
        </w:rPr>
      </w:pPr>
      <w:r>
        <w:rPr>
          <w:rFonts w:ascii="宋体" w:hAnsi="宋体" w:hint="eastAsia"/>
          <w:b/>
          <w:sz w:val="24"/>
        </w:rPr>
        <w:t>2.</w:t>
      </w:r>
      <w:r>
        <w:rPr>
          <w:rFonts w:ascii="宋体" w:hAnsi="宋体" w:hint="eastAsia"/>
          <w:sz w:val="24"/>
        </w:rPr>
        <w:t xml:space="preserve"> 石材铺砌先将基层整平，以两侧路缘石顶为准挂纵向与横向高程线，先分段冲筋后填空铺装，随时检查位置与高程。</w:t>
      </w:r>
    </w:p>
    <w:p w:rsidR="007D55EB" w:rsidRDefault="007D55EB">
      <w:pPr>
        <w:spacing w:line="360" w:lineRule="auto"/>
        <w:rPr>
          <w:rFonts w:ascii="宋体" w:hAnsi="宋体"/>
          <w:sz w:val="24"/>
        </w:rPr>
      </w:pPr>
      <w:r>
        <w:rPr>
          <w:rFonts w:ascii="宋体" w:hAnsi="宋体" w:hint="eastAsia"/>
          <w:b/>
          <w:sz w:val="24"/>
        </w:rPr>
        <w:t>3.</w:t>
      </w:r>
      <w:r>
        <w:rPr>
          <w:rFonts w:ascii="宋体" w:hAnsi="宋体" w:hint="eastAsia"/>
          <w:sz w:val="24"/>
        </w:rPr>
        <w:t xml:space="preserve"> 石材应检查稳固程度及面层平整度，发现有活动现象时，应立即整修。</w:t>
      </w:r>
    </w:p>
    <w:p w:rsidR="007D55EB" w:rsidRDefault="007D55EB">
      <w:pPr>
        <w:spacing w:line="360" w:lineRule="auto"/>
        <w:rPr>
          <w:rFonts w:ascii="宋体" w:hAnsi="宋体"/>
          <w:sz w:val="24"/>
        </w:rPr>
      </w:pPr>
      <w:r>
        <w:rPr>
          <w:rFonts w:ascii="宋体" w:hAnsi="宋体" w:hint="eastAsia"/>
          <w:b/>
          <w:sz w:val="24"/>
        </w:rPr>
        <w:t>4.</w:t>
      </w:r>
      <w:r>
        <w:rPr>
          <w:rFonts w:ascii="宋体" w:hAnsi="宋体" w:hint="eastAsia"/>
          <w:sz w:val="24"/>
        </w:rPr>
        <w:t xml:space="preserve"> 石材的养生期一般不低于7天，在此期间应严禁行人、车辆等的走动和碰撞。</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8.2.3</w:t>
        </w:r>
      </w:smartTag>
      <w:r>
        <w:rPr>
          <w:rFonts w:ascii="宋体" w:hAnsi="宋体"/>
          <w:sz w:val="24"/>
        </w:rPr>
        <w:t xml:space="preserve">园路工程 </w:t>
      </w:r>
      <w:r>
        <w:rPr>
          <w:rFonts w:ascii="宋体" w:hAnsi="宋体"/>
          <w:sz w:val="24"/>
        </w:rPr>
        <w:br/>
        <w:t xml:space="preserve">园路工程施工程序：测量定位放样→土方挖运→块石垫层→细石混凝土找平→浇筑混凝土基础→青石板铺装→土方回填→成品养护。 </w:t>
      </w:r>
      <w:r>
        <w:rPr>
          <w:rFonts w:ascii="宋体" w:hAnsi="宋体"/>
          <w:sz w:val="24"/>
        </w:rPr>
        <w:br/>
        <w:t xml:space="preserve">1、定位放线： </w:t>
      </w:r>
      <w:r>
        <w:rPr>
          <w:rFonts w:ascii="宋体" w:hAnsi="宋体"/>
          <w:sz w:val="24"/>
        </w:rPr>
        <w:br/>
        <w:t xml:space="preserve">(1) 进场后首先对甲方提供施工定位图进行图上复核，以确保设计图纸的正确。其次，与甲方一道对现场的座标点和水准点进行交接验收，发现误差过大时应与甲方或设计院共同商议处理方法，经确认后方可正式定位。 </w:t>
      </w:r>
      <w:r>
        <w:rPr>
          <w:rFonts w:ascii="宋体" w:hAnsi="宋体"/>
          <w:sz w:val="24"/>
        </w:rPr>
        <w:br/>
        <w:t xml:space="preserve">(2) 现场建立控制座标网和水准点。现场平面控制网的测设方法见后。水准点由永久水准点引入，水准点应采取保护措施，确保水准点不被破坏。 </w:t>
      </w:r>
      <w:r>
        <w:rPr>
          <w:rFonts w:ascii="宋体" w:hAnsi="宋体"/>
          <w:sz w:val="24"/>
        </w:rPr>
        <w:br/>
        <w:t xml:space="preserve">(3) 工程定位后要经建设单位和规划部门验收合格后方可开始施工。 </w:t>
      </w:r>
      <w:r>
        <w:rPr>
          <w:rFonts w:ascii="宋体" w:hAnsi="宋体"/>
          <w:sz w:val="24"/>
        </w:rPr>
        <w:br/>
        <w:t xml:space="preserve">2、建立平面控制网及高程控制网 </w:t>
      </w:r>
      <w:r>
        <w:rPr>
          <w:rFonts w:ascii="宋体" w:hAnsi="宋体"/>
          <w:sz w:val="24"/>
        </w:rPr>
        <w:br/>
        <w:t xml:space="preserve">建筑方格网应在场区平整完成后在总平面图上进行设计，其设计原则如下： </w:t>
      </w:r>
      <w:r>
        <w:rPr>
          <w:rFonts w:ascii="宋体" w:hAnsi="宋体"/>
          <w:sz w:val="24"/>
        </w:rPr>
        <w:br/>
        <w:t xml:space="preserve">(1) 方格网的主轴线应尽可能选择在场区的中心线上。其纵横轴线的端点应尽量延伸至场地边缘，既便于方格网的扩展又能确保精度均匀。 </w:t>
      </w:r>
      <w:r>
        <w:rPr>
          <w:rFonts w:ascii="宋体" w:hAnsi="宋体"/>
          <w:sz w:val="24"/>
        </w:rPr>
        <w:br/>
        <w:t xml:space="preserve">(2) 方格网的顶点应布置在通视良好又能长期保存的地点。 </w:t>
      </w:r>
      <w:r>
        <w:rPr>
          <w:rFonts w:ascii="宋体" w:hAnsi="宋体"/>
          <w:sz w:val="24"/>
        </w:rPr>
        <w:br/>
        <w:t>(3) 方格网的边长不宜太长，一般小于</w:t>
      </w:r>
      <w:smartTag w:uri="urn:schemas-microsoft-com:office:smarttags" w:element="chmetcnv">
        <w:smartTagPr>
          <w:attr w:name="TCSC" w:val="0"/>
          <w:attr w:name="NumberType" w:val="1"/>
          <w:attr w:name="Negative" w:val="False"/>
          <w:attr w:name="HasSpace" w:val="True"/>
          <w:attr w:name="SourceValue" w:val="100"/>
          <w:attr w:name="UnitName" w:val="m"/>
        </w:smartTagPr>
        <w:r>
          <w:rPr>
            <w:rFonts w:ascii="宋体" w:hAnsi="宋体"/>
            <w:sz w:val="24"/>
          </w:rPr>
          <w:t>100 m</w:t>
        </w:r>
      </w:smartTag>
      <w:r>
        <w:rPr>
          <w:rFonts w:ascii="宋体" w:hAnsi="宋体"/>
          <w:sz w:val="24"/>
        </w:rPr>
        <w:t>，为便于计算和记忆，宜取</w:t>
      </w:r>
      <w:smartTag w:uri="urn:schemas-microsoft-com:office:smarttags" w:element="chmetcnv">
        <w:smartTagPr>
          <w:attr w:name="TCSC" w:val="0"/>
          <w:attr w:name="NumberType" w:val="1"/>
          <w:attr w:name="Negative" w:val="False"/>
          <w:attr w:name="HasSpace" w:val="True"/>
          <w:attr w:name="SourceValue" w:val="10"/>
          <w:attr w:name="UnitName" w:val="m"/>
        </w:smartTagPr>
        <w:r>
          <w:rPr>
            <w:rFonts w:ascii="宋体" w:hAnsi="宋体"/>
            <w:sz w:val="24"/>
          </w:rPr>
          <w:t>10 m</w:t>
        </w:r>
      </w:smartTag>
      <w:r>
        <w:rPr>
          <w:rFonts w:ascii="宋体" w:hAnsi="宋体"/>
          <w:sz w:val="24"/>
        </w:rPr>
        <w:t xml:space="preserve">的倍数。 </w:t>
      </w:r>
      <w:r>
        <w:rPr>
          <w:rFonts w:ascii="宋体" w:hAnsi="宋体"/>
          <w:sz w:val="24"/>
        </w:rPr>
        <w:br/>
        <w:t xml:space="preserve">(4) 轴线控制桩应尽量投测在方格网边上。 </w:t>
      </w:r>
      <w:r>
        <w:rPr>
          <w:rFonts w:ascii="宋体" w:hAnsi="宋体"/>
          <w:sz w:val="24"/>
        </w:rPr>
        <w:br/>
        <w:t xml:space="preserve">(5) 方格网全部施测完成后，采用将所有建筑物一次性定位的方法来检验其准确性，对于未进行平差的方格网是一种较好的检验方法。建筑方格网的测设方法是先测设主轴线，后加密方格网，并按导线测量进行平差。 </w:t>
      </w:r>
      <w:r>
        <w:rPr>
          <w:rFonts w:ascii="宋体" w:hAnsi="宋体"/>
          <w:sz w:val="24"/>
        </w:rPr>
        <w:br/>
        <w:t>（6）高程控制网是建筑场区内地上、地下建(构)筑物高程测设和传递的基本依据。高程控制网布点的密度应恰当。本工程测量方法可采用水准测量方法。当场区长、宽大于</w:t>
      </w:r>
      <w:smartTag w:uri="urn:schemas-microsoft-com:office:smarttags" w:element="chmetcnv">
        <w:smartTagPr>
          <w:attr w:name="TCSC" w:val="0"/>
          <w:attr w:name="NumberType" w:val="1"/>
          <w:attr w:name="Negative" w:val="False"/>
          <w:attr w:name="HasSpace" w:val="True"/>
          <w:attr w:name="SourceValue" w:val="100"/>
          <w:attr w:name="UnitName" w:val="m"/>
        </w:smartTagPr>
        <w:r>
          <w:rPr>
            <w:rFonts w:ascii="宋体" w:hAnsi="宋体"/>
            <w:sz w:val="24"/>
          </w:rPr>
          <w:t>100 m</w:t>
        </w:r>
      </w:smartTag>
      <w:r>
        <w:rPr>
          <w:rFonts w:ascii="宋体" w:hAnsi="宋体"/>
          <w:sz w:val="24"/>
        </w:rPr>
        <w:t>时，可在场区内布置4个以上高程起始点，与已知高程点构</w:t>
      </w:r>
      <w:r w:rsidR="009008B7">
        <w:rPr>
          <w:rFonts w:ascii="宋体" w:hAnsi="宋体"/>
          <w:noProof/>
          <w:sz w:val="24"/>
        </w:rPr>
        <w:lastRenderedPageBreak/>
        <w:pict>
          <v:shape id="_x0000_s3213" type="#_x0000_t136" style="position:absolute;left:0;text-align:left;margin-left:101pt;margin-top:152pt;width:306pt;height:41.25pt;z-index:251876352;mso-position-horizontal-relative:text;mso-position-vertical-relative:text" filled="f" strokecolor="#e6e6e6" strokeweight=".1pt">
            <v:stroke dashstyle="dashDot"/>
            <v:shadow color="#868686"/>
            <v:textpath style="font-family:&quot;Arial Black&quot;;font-size:29pt;font-weight:bold;v-text-kern:t" trim="t" fitpath="t" string="www.zhulong.com"/>
          </v:shape>
        </w:pict>
      </w:r>
      <w:r w:rsidR="00F405CB">
        <w:rPr>
          <w:rFonts w:ascii="宋体" w:hAnsi="宋体"/>
          <w:noProof/>
          <w:sz w:val="24"/>
        </w:rPr>
        <w:drawing>
          <wp:anchor distT="0" distB="0" distL="114300" distR="114300" simplePos="0" relativeHeight="251630592" behindDoc="1" locked="1" layoutInCell="1" allowOverlap="1">
            <wp:simplePos x="0" y="0"/>
            <wp:positionH relativeFrom="column">
              <wp:posOffset>927100</wp:posOffset>
            </wp:positionH>
            <wp:positionV relativeFrom="paragraph">
              <wp:posOffset>914400</wp:posOffset>
            </wp:positionV>
            <wp:extent cx="876300" cy="850900"/>
            <wp:effectExtent l="19050" t="0" r="0" b="0"/>
            <wp:wrapNone/>
            <wp:docPr id="925" name="图片 92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Pr>
          <w:rFonts w:ascii="宋体" w:hAnsi="宋体"/>
          <w:sz w:val="24"/>
        </w:rPr>
        <w:t xml:space="preserve">成闭合水准路线进行测量。 </w:t>
      </w:r>
      <w:r>
        <w:rPr>
          <w:rFonts w:ascii="宋体" w:hAnsi="宋体"/>
          <w:sz w:val="24"/>
        </w:rPr>
        <w:br/>
        <w:t xml:space="preserve">（7）控制桩的埋设和保护 </w:t>
      </w:r>
      <w:r>
        <w:rPr>
          <w:rFonts w:ascii="宋体" w:hAnsi="宋体"/>
          <w:sz w:val="24"/>
        </w:rPr>
        <w:br/>
        <w:t>控制桩应按照规程规定的标准进行埋设，一般应埋设在距基坑放坡线</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sz w:val="24"/>
          </w:rPr>
          <w:t>1m</w:t>
        </w:r>
      </w:smartTag>
      <w:r>
        <w:rPr>
          <w:rFonts w:ascii="宋体" w:hAnsi="宋体"/>
          <w:sz w:val="24"/>
        </w:rPr>
        <w:t>以外的坚固地方，其深度应大于当地的冻土线深度，桩顶周围应砌筑</w:t>
      </w:r>
      <w:smartTag w:uri="urn:schemas-microsoft-com:office:smarttags" w:element="chmetcnv">
        <w:smartTagPr>
          <w:attr w:name="TCSC" w:val="0"/>
          <w:attr w:name="NumberType" w:val="1"/>
          <w:attr w:name="Negative" w:val="False"/>
          <w:attr w:name="HasSpace" w:val="False"/>
          <w:attr w:name="SourceValue" w:val="20"/>
          <w:attr w:name="UnitName" w:val="cm"/>
        </w:smartTagPr>
        <w:r>
          <w:rPr>
            <w:rFonts w:ascii="宋体" w:hAnsi="宋体"/>
            <w:sz w:val="24"/>
          </w:rPr>
          <w:t>20cm</w:t>
        </w:r>
      </w:smartTag>
      <w:r>
        <w:rPr>
          <w:rFonts w:ascii="宋体" w:hAnsi="宋体"/>
          <w:sz w:val="24"/>
        </w:rPr>
        <w:t xml:space="preserve">高的保护台或设置其他保护措施。 </w:t>
      </w:r>
      <w:r>
        <w:rPr>
          <w:rFonts w:ascii="宋体" w:hAnsi="宋体"/>
          <w:sz w:val="24"/>
        </w:rPr>
        <w:br/>
        <w:t xml:space="preserve">基础施工测量包括桩基施工测量、基槽开挖的抄平放线、基础放线、±0.000标高以下的抄平放线。在这些工作中，±0.000标高线的测定对确保槽底标高无误是至关重要的。 </w:t>
      </w:r>
    </w:p>
    <w:p w:rsidR="007D55EB" w:rsidRDefault="007D55EB">
      <w:pPr>
        <w:spacing w:line="360" w:lineRule="auto"/>
        <w:rPr>
          <w:rFonts w:ascii="宋体" w:hAnsi="宋体"/>
          <w:sz w:val="24"/>
        </w:rPr>
      </w:pPr>
    </w:p>
    <w:p w:rsidR="007D55EB" w:rsidRDefault="007D55EB">
      <w:pPr>
        <w:spacing w:line="5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8.2.4</w:t>
        </w:r>
      </w:smartTag>
      <w:r>
        <w:rPr>
          <w:rFonts w:ascii="宋体" w:hAnsi="宋体" w:hint="eastAsia"/>
          <w:sz w:val="24"/>
        </w:rPr>
        <w:t>路缘石施工</w:t>
      </w:r>
    </w:p>
    <w:p w:rsidR="007D55EB" w:rsidRDefault="007D55EB">
      <w:pPr>
        <w:spacing w:line="500" w:lineRule="exac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路缘石每</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hint="eastAsia"/>
            <w:sz w:val="24"/>
          </w:rPr>
          <w:t>5m</w:t>
        </w:r>
      </w:smartTag>
      <w:r>
        <w:rPr>
          <w:rFonts w:ascii="宋体" w:hAnsi="宋体" w:hint="eastAsia"/>
          <w:sz w:val="24"/>
        </w:rPr>
        <w:t>设一控制点挂线安装砌筑，路缘石按设计标高，采用M7.5水泥砂浆卧底原坐落在混凝土垫层上。</w:t>
      </w:r>
    </w:p>
    <w:p w:rsidR="007D55EB" w:rsidRDefault="007D55EB">
      <w:pPr>
        <w:spacing w:line="500" w:lineRule="exac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立缘石安装接缝用M7.5水泥砂浆勾缝，并将外露面压成凹型。</w:t>
      </w:r>
    </w:p>
    <w:p w:rsidR="007D55EB" w:rsidRDefault="007D55EB">
      <w:pPr>
        <w:spacing w:line="500" w:lineRule="exac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铺砌好的路缘石应缝宽均匀、线条顺直、顶面平整、砌筑牢固。</w:t>
      </w:r>
    </w:p>
    <w:p w:rsidR="007D55EB" w:rsidRDefault="007D55EB">
      <w:pPr>
        <w:spacing w:line="500" w:lineRule="exact"/>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养护不少于7天，此期间严禁碰撞。</w:t>
      </w:r>
    </w:p>
    <w:p w:rsidR="007D55EB" w:rsidRDefault="007D55EB">
      <w:pPr>
        <w:pStyle w:val="af7"/>
        <w:shd w:val="clear" w:color="auto" w:fill="FFFFFF"/>
        <w:spacing w:line="420" w:lineRule="atLeast"/>
      </w:pPr>
      <w:smartTag w:uri="urn:schemas-microsoft-com:office:smarttags" w:element="chsdate">
        <w:smartTagPr>
          <w:attr w:name="IsROCDate" w:val="False"/>
          <w:attr w:name="IsLunarDate" w:val="False"/>
          <w:attr w:name="Day" w:val="30"/>
          <w:attr w:name="Month" w:val="12"/>
          <w:attr w:name="Year" w:val="1899"/>
        </w:smartTagPr>
        <w:r>
          <w:rPr>
            <w:rFonts w:hint="eastAsia"/>
            <w:b/>
          </w:rPr>
          <w:t>8.2.5</w:t>
        </w:r>
      </w:smartTag>
      <w:r>
        <w:rPr>
          <w:rFonts w:hint="eastAsia"/>
        </w:rPr>
        <w:t>鹅卵石施工</w:t>
      </w:r>
    </w:p>
    <w:p w:rsidR="007D55EB" w:rsidRDefault="007D55EB">
      <w:pPr>
        <w:spacing w:line="500" w:lineRule="exact"/>
        <w:rPr>
          <w:rFonts w:ascii="宋体" w:hAnsi="宋体"/>
          <w:b/>
          <w:bCs/>
          <w:sz w:val="24"/>
        </w:rPr>
      </w:pPr>
      <w:r>
        <w:rPr>
          <w:rFonts w:ascii="宋体" w:hAnsi="宋体" w:hint="eastAsia"/>
          <w:sz w:val="24"/>
        </w:rPr>
        <w:t>1</w:t>
      </w:r>
      <w:r>
        <w:rPr>
          <w:rFonts w:ascii="宋体" w:hAnsi="宋体"/>
          <w:sz w:val="24"/>
        </w:rPr>
        <w:t>、</w:t>
      </w:r>
      <w:r>
        <w:rPr>
          <w:rFonts w:ascii="宋体" w:hAnsi="宋体" w:hint="eastAsia"/>
          <w:bCs/>
          <w:sz w:val="24"/>
        </w:rPr>
        <w:t>绘制图案</w:t>
      </w:r>
    </w:p>
    <w:p w:rsidR="007D55EB" w:rsidRDefault="007D55EB">
      <w:pPr>
        <w:spacing w:line="500" w:lineRule="exact"/>
        <w:ind w:firstLineChars="200" w:firstLine="480"/>
        <w:rPr>
          <w:rFonts w:ascii="宋体" w:hAnsi="宋体"/>
          <w:sz w:val="24"/>
        </w:rPr>
      </w:pPr>
      <w:r>
        <w:rPr>
          <w:rFonts w:ascii="宋体" w:hAnsi="宋体" w:hint="eastAsia"/>
          <w:sz w:val="24"/>
        </w:rPr>
        <w:t>用木桩定出铺装图案的形状，调整好相互之间的距离，在将其固定。然后用铁锹切割出铺装图案的形状，开挖过程中尽可能保证基土的平整。</w:t>
      </w:r>
    </w:p>
    <w:p w:rsidR="007D55EB" w:rsidRDefault="007D55EB">
      <w:pPr>
        <w:spacing w:line="500" w:lineRule="exac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平整场地</w:t>
      </w:r>
    </w:p>
    <w:p w:rsidR="007D55EB" w:rsidRDefault="007D55EB">
      <w:pPr>
        <w:spacing w:line="500" w:lineRule="exact"/>
        <w:ind w:firstLineChars="200" w:firstLine="480"/>
        <w:rPr>
          <w:rFonts w:ascii="宋体" w:hAnsi="宋体"/>
          <w:sz w:val="24"/>
        </w:rPr>
      </w:pPr>
      <w:r>
        <w:rPr>
          <w:rFonts w:ascii="宋体" w:hAnsi="宋体" w:hint="eastAsia"/>
          <w:sz w:val="24"/>
        </w:rPr>
        <w:t>勾勒出图案的边线后,就要用耙子平整场地，在此过程之中还要在平整的场地上放置一块木板，将酒精水准仪放在它的上面。</w:t>
      </w:r>
    </w:p>
    <w:p w:rsidR="007D55EB" w:rsidRDefault="007D55EB">
      <w:pPr>
        <w:spacing w:line="500" w:lineRule="exac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铺设垫层</w:t>
      </w:r>
    </w:p>
    <w:p w:rsidR="007D55EB" w:rsidRDefault="007D55EB">
      <w:pPr>
        <w:spacing w:line="500" w:lineRule="exact"/>
        <w:ind w:firstLineChars="200" w:firstLine="480"/>
        <w:rPr>
          <w:rFonts w:ascii="宋体" w:hAnsi="宋体"/>
          <w:sz w:val="24"/>
        </w:rPr>
      </w:pPr>
      <w:r>
        <w:rPr>
          <w:rFonts w:ascii="宋体" w:hAnsi="宋体" w:hint="eastAsia"/>
          <w:sz w:val="24"/>
        </w:rPr>
        <w:t>在平整后的基层上,铺设一层粗沙(厚度大约为</w:t>
      </w:r>
      <w:smartTag w:uri="urn:schemas-microsoft-com:office:smarttags" w:element="chmetcnv">
        <w:smartTagPr>
          <w:attr w:name="TCSC" w:val="0"/>
          <w:attr w:name="NumberType" w:val="1"/>
          <w:attr w:name="Negative" w:val="False"/>
          <w:attr w:name="HasSpace" w:val="False"/>
          <w:attr w:name="SourceValue" w:val="3"/>
          <w:attr w:name="UnitName" w:val="厘米"/>
        </w:smartTagPr>
        <w:r>
          <w:rPr>
            <w:rFonts w:ascii="宋体" w:hAnsi="宋体" w:hint="eastAsia"/>
            <w:sz w:val="24"/>
          </w:rPr>
          <w:t>3厘米</w:t>
        </w:r>
      </w:smartTag>
      <w:r>
        <w:rPr>
          <w:rFonts w:ascii="宋体" w:hAnsi="宋体" w:hint="eastAsia"/>
          <w:sz w:val="24"/>
        </w:rPr>
        <w:t>)。在它的上层再抹上一层约为</w:t>
      </w:r>
      <w:smartTag w:uri="urn:schemas-microsoft-com:office:smarttags" w:element="chmetcnv">
        <w:smartTagPr>
          <w:attr w:name="TCSC" w:val="0"/>
          <w:attr w:name="NumberType" w:val="1"/>
          <w:attr w:name="Negative" w:val="False"/>
          <w:attr w:name="HasSpace" w:val="False"/>
          <w:attr w:name="SourceValue" w:val="6"/>
          <w:attr w:name="UnitName" w:val="厘米"/>
        </w:smartTagPr>
        <w:r>
          <w:rPr>
            <w:rFonts w:ascii="宋体" w:hAnsi="宋体" w:hint="eastAsia"/>
            <w:sz w:val="24"/>
          </w:rPr>
          <w:t>6厘米</w:t>
        </w:r>
      </w:smartTag>
      <w:r>
        <w:rPr>
          <w:rFonts w:ascii="宋体" w:hAnsi="宋体" w:hint="eastAsia"/>
          <w:sz w:val="24"/>
        </w:rPr>
        <w:t>的水泥砂浆(混合比为7:1),然后用木板将其压实,整平。</w:t>
      </w:r>
    </w:p>
    <w:p w:rsidR="007D55EB" w:rsidRDefault="007D55EB">
      <w:pPr>
        <w:spacing w:line="500" w:lineRule="exact"/>
        <w:rPr>
          <w:rFonts w:ascii="宋体" w:hAnsi="宋体"/>
          <w:bCs/>
          <w:sz w:val="24"/>
        </w:rPr>
      </w:pPr>
      <w:r>
        <w:rPr>
          <w:rFonts w:ascii="宋体" w:hAnsi="宋体" w:hint="eastAsia"/>
          <w:sz w:val="24"/>
        </w:rPr>
        <w:t>4</w:t>
      </w:r>
      <w:r>
        <w:rPr>
          <w:rFonts w:ascii="宋体" w:hAnsi="宋体"/>
          <w:sz w:val="24"/>
        </w:rPr>
        <w:t>、</w:t>
      </w:r>
      <w:r>
        <w:rPr>
          <w:rFonts w:ascii="宋体" w:hAnsi="宋体" w:hint="eastAsia"/>
          <w:bCs/>
          <w:sz w:val="24"/>
        </w:rPr>
        <w:t>填充卵石</w:t>
      </w:r>
    </w:p>
    <w:p w:rsidR="007D55EB" w:rsidRDefault="007D55EB">
      <w:pPr>
        <w:spacing w:line="500" w:lineRule="exact"/>
        <w:ind w:firstLineChars="200" w:firstLine="480"/>
        <w:rPr>
          <w:rFonts w:ascii="宋体" w:hAnsi="宋体"/>
          <w:sz w:val="24"/>
        </w:rPr>
      </w:pPr>
      <w:r>
        <w:rPr>
          <w:rFonts w:ascii="宋体" w:hAnsi="宋体" w:hint="eastAsia"/>
          <w:sz w:val="24"/>
        </w:rPr>
        <w:t>按照你设计的图案依次将卵石、圆石、碎石镶入水泥砂浆之中。</w:t>
      </w:r>
    </w:p>
    <w:p w:rsidR="007D55EB" w:rsidRDefault="009008B7">
      <w:pPr>
        <w:spacing w:line="500" w:lineRule="exact"/>
        <w:rPr>
          <w:rFonts w:ascii="宋体" w:hAnsi="宋体"/>
          <w:bCs/>
          <w:sz w:val="24"/>
        </w:rPr>
      </w:pPr>
      <w:r w:rsidRPr="009008B7">
        <w:rPr>
          <w:rFonts w:ascii="宋体" w:hAnsi="宋体"/>
          <w:noProof/>
          <w:sz w:val="24"/>
        </w:rPr>
        <w:lastRenderedPageBreak/>
        <w:pict>
          <v:shape id="_x0000_s3214" type="#_x0000_t136" style="position:absolute;left:0;text-align:left;margin-left:57pt;margin-top:227pt;width:342.75pt;height:46.5pt;z-index:251877376" filled="f" strokecolor="#e6e6e6" strokeweight=".1pt">
            <v:stroke dashstyle="dashDot"/>
            <v:shadow color="#868686"/>
            <v:textpath style="font-family:&quot;Arial Black&quot;;font-size:33pt;font-weight:bold;v-text-kern:t" trim="t" fitpath="t" string="www.zhulong.com"/>
          </v:shape>
        </w:pict>
      </w:r>
      <w:r w:rsidR="00F405CB">
        <w:rPr>
          <w:rFonts w:ascii="宋体" w:hAnsi="宋体" w:hint="eastAsia"/>
          <w:noProof/>
          <w:sz w:val="24"/>
        </w:rPr>
        <w:drawing>
          <wp:anchor distT="0" distB="0" distL="114300" distR="114300" simplePos="0" relativeHeight="251634688" behindDoc="1" locked="1" layoutInCell="1" allowOverlap="1">
            <wp:simplePos x="0" y="0"/>
            <wp:positionH relativeFrom="column">
              <wp:posOffset>5041900</wp:posOffset>
            </wp:positionH>
            <wp:positionV relativeFrom="paragraph">
              <wp:posOffset>9220200</wp:posOffset>
            </wp:positionV>
            <wp:extent cx="546100" cy="520700"/>
            <wp:effectExtent l="19050" t="0" r="6350" b="0"/>
            <wp:wrapNone/>
            <wp:docPr id="929" name="图片 92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33664" behindDoc="1" locked="1" layoutInCell="1" allowOverlap="1">
            <wp:simplePos x="0" y="0"/>
            <wp:positionH relativeFrom="column">
              <wp:posOffset>3721100</wp:posOffset>
            </wp:positionH>
            <wp:positionV relativeFrom="paragraph">
              <wp:posOffset>5410200</wp:posOffset>
            </wp:positionV>
            <wp:extent cx="939800" cy="914400"/>
            <wp:effectExtent l="19050" t="0" r="0" b="0"/>
            <wp:wrapNone/>
            <wp:docPr id="928" name="图片 92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32640" behindDoc="1" locked="1" layoutInCell="1" allowOverlap="1">
            <wp:simplePos x="0" y="0"/>
            <wp:positionH relativeFrom="column">
              <wp:posOffset>1562100</wp:posOffset>
            </wp:positionH>
            <wp:positionV relativeFrom="paragraph">
              <wp:posOffset>2857500</wp:posOffset>
            </wp:positionV>
            <wp:extent cx="1409700" cy="203200"/>
            <wp:effectExtent l="19050" t="0" r="0" b="0"/>
            <wp:wrapNone/>
            <wp:docPr id="927" name="图片 92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31616" behindDoc="1" locked="1" layoutInCell="1" allowOverlap="1">
            <wp:simplePos x="0" y="0"/>
            <wp:positionH relativeFrom="column">
              <wp:posOffset>546100</wp:posOffset>
            </wp:positionH>
            <wp:positionV relativeFrom="paragraph">
              <wp:posOffset>393700</wp:posOffset>
            </wp:positionV>
            <wp:extent cx="1371600" cy="203200"/>
            <wp:effectExtent l="19050" t="0" r="0" b="0"/>
            <wp:wrapNone/>
            <wp:docPr id="926" name="图片 92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108"/>
                    <pic:cNvPicPr>
                      <a:picLocks noChangeAspect="1" noChangeArrowheads="1"/>
                    </pic:cNvPicPr>
                  </pic:nvPicPr>
                  <pic:blipFill>
                    <a:blip r:embed="rId10" cstate="print"/>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sidR="007D55EB">
        <w:rPr>
          <w:rFonts w:ascii="宋体" w:hAnsi="宋体" w:hint="eastAsia"/>
          <w:sz w:val="24"/>
        </w:rPr>
        <w:t>5</w:t>
      </w:r>
      <w:r w:rsidR="007D55EB">
        <w:rPr>
          <w:rFonts w:ascii="宋体" w:hAnsi="宋体"/>
          <w:sz w:val="24"/>
        </w:rPr>
        <w:t>、</w:t>
      </w:r>
      <w:r w:rsidR="007D55EB">
        <w:rPr>
          <w:rFonts w:ascii="宋体" w:hAnsi="宋体" w:hint="eastAsia"/>
          <w:bCs/>
          <w:sz w:val="24"/>
        </w:rPr>
        <w:t>修整图案</w:t>
      </w:r>
    </w:p>
    <w:p w:rsidR="007D55EB" w:rsidRDefault="007D55EB">
      <w:pPr>
        <w:spacing w:line="500" w:lineRule="exact"/>
        <w:ind w:firstLineChars="200" w:firstLine="480"/>
        <w:rPr>
          <w:rFonts w:ascii="宋体" w:hAnsi="宋体"/>
          <w:sz w:val="24"/>
        </w:rPr>
      </w:pPr>
      <w:r>
        <w:rPr>
          <w:rFonts w:ascii="宋体" w:hAnsi="宋体" w:hint="eastAsia"/>
          <w:sz w:val="24"/>
        </w:rPr>
        <w:t>使用泥铲将卵石上边干的水泥砂浆刮掉，并检查铺装材料是否稳固，如果需要的话还应使用水泥砂浆对其重新加固。</w:t>
      </w:r>
      <w:hyperlink r:id="rId14" w:tgtFrame="_blank" w:history="1"/>
    </w:p>
    <w:p w:rsidR="007D55EB" w:rsidRDefault="007D55EB">
      <w:pPr>
        <w:spacing w:line="500" w:lineRule="exact"/>
        <w:rPr>
          <w:rFonts w:ascii="宋体" w:hAnsi="宋体"/>
          <w:bCs/>
          <w:sz w:val="24"/>
        </w:rPr>
      </w:pPr>
      <w:r>
        <w:rPr>
          <w:rFonts w:ascii="宋体" w:hAnsi="宋体" w:hint="eastAsia"/>
          <w:sz w:val="24"/>
        </w:rPr>
        <w:t>6</w:t>
      </w:r>
      <w:r>
        <w:rPr>
          <w:rFonts w:ascii="宋体" w:hAnsi="宋体"/>
          <w:sz w:val="24"/>
        </w:rPr>
        <w:t>、</w:t>
      </w:r>
      <w:r>
        <w:rPr>
          <w:rFonts w:ascii="宋体" w:hAnsi="宋体" w:hint="eastAsia"/>
          <w:bCs/>
          <w:sz w:val="24"/>
        </w:rPr>
        <w:t>清理现场</w:t>
      </w:r>
    </w:p>
    <w:p w:rsidR="007D55EB" w:rsidRDefault="007D55EB">
      <w:pPr>
        <w:spacing w:line="500" w:lineRule="exact"/>
        <w:ind w:firstLineChars="200" w:firstLine="480"/>
        <w:rPr>
          <w:rFonts w:ascii="宋体" w:hAnsi="宋体"/>
          <w:sz w:val="24"/>
        </w:rPr>
      </w:pPr>
      <w:r>
        <w:rPr>
          <w:rFonts w:ascii="宋体" w:hAnsi="宋体" w:hint="eastAsia"/>
          <w:sz w:val="24"/>
        </w:rPr>
        <w:t>最后在水泥砂浆完全凝固之前，用硬毛刷子清除多余的粗沙和无用的材料，但是注意不要破坏刚刚铺好的卵石。</w:t>
      </w:r>
    </w:p>
    <w:p w:rsidR="007D55EB" w:rsidRDefault="007D55EB">
      <w:pPr>
        <w:spacing w:line="500" w:lineRule="exact"/>
        <w:rPr>
          <w:rFonts w:ascii="宋体" w:hAnsi="宋体"/>
          <w:b/>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8"/>
            <w:szCs w:val="28"/>
          </w:rPr>
          <w:t>8.2.6</w:t>
        </w:r>
      </w:smartTag>
      <w:r>
        <w:rPr>
          <w:rFonts w:ascii="宋体" w:hAnsi="宋体" w:cs="宋体" w:hint="eastAsia"/>
          <w:kern w:val="0"/>
          <w:sz w:val="24"/>
        </w:rPr>
        <w:t>木平台施工</w:t>
      </w:r>
    </w:p>
    <w:p w:rsidR="007D55EB" w:rsidRDefault="007D55EB">
      <w:pPr>
        <w:spacing w:line="500" w:lineRule="exact"/>
        <w:rPr>
          <w:rFonts w:ascii="宋体" w:hAnsi="宋体"/>
          <w:sz w:val="24"/>
        </w:rPr>
      </w:pPr>
      <w:r>
        <w:rPr>
          <w:rFonts w:ascii="宋体" w:hAnsi="宋体" w:hint="eastAsia"/>
          <w:sz w:val="24"/>
        </w:rPr>
        <w:t>1、木平台基础施工见砌筑工程。</w:t>
      </w:r>
    </w:p>
    <w:p w:rsidR="007D55EB" w:rsidRDefault="007D55EB">
      <w:pPr>
        <w:spacing w:line="500" w:lineRule="exact"/>
        <w:rPr>
          <w:rFonts w:ascii="宋体" w:hAnsi="宋体"/>
          <w:sz w:val="24"/>
        </w:rPr>
      </w:pPr>
      <w:r>
        <w:rPr>
          <w:rFonts w:ascii="宋体" w:hAnsi="宋体" w:hint="eastAsia"/>
          <w:sz w:val="24"/>
        </w:rPr>
        <w:t>2、木平台施工工艺流程</w:t>
      </w:r>
    </w:p>
    <w:p w:rsidR="007D55EB" w:rsidRDefault="007D55EB">
      <w:pPr>
        <w:spacing w:line="500" w:lineRule="exact"/>
        <w:ind w:left="960" w:hangingChars="400" w:hanging="960"/>
        <w:rPr>
          <w:rFonts w:ascii="宋体" w:hAnsi="宋体"/>
          <w:sz w:val="24"/>
        </w:rPr>
      </w:pPr>
    </w:p>
    <w:p w:rsidR="007D55EB" w:rsidRDefault="009008B7">
      <w:pPr>
        <w:spacing w:line="500" w:lineRule="exact"/>
        <w:ind w:left="960" w:hangingChars="400" w:hanging="960"/>
        <w:jc w:val="left"/>
        <w:rPr>
          <w:rFonts w:ascii="宋体" w:hAnsi="宋体"/>
          <w:sz w:val="24"/>
        </w:rPr>
      </w:pPr>
      <w:r>
        <w:rPr>
          <w:rFonts w:ascii="宋体" w:hAnsi="宋体"/>
          <w:noProof/>
          <w:sz w:val="24"/>
        </w:rPr>
        <w:pict>
          <v:line id="_x0000_s1846" style="position:absolute;left:0;text-align:left;z-index:251526144" from="225pt,39pt" to="252pt,39pt">
            <v:stroke endarrow="block"/>
          </v:line>
        </w:pict>
      </w:r>
      <w:r>
        <w:rPr>
          <w:rFonts w:ascii="宋体" w:hAnsi="宋体"/>
          <w:noProof/>
          <w:sz w:val="24"/>
        </w:rPr>
        <w:pict>
          <v:line id="_x0000_s1843" style="position:absolute;left:0;text-align:left;z-index:251524096" from="99pt,39pt" to="126pt,39pt">
            <v:stroke endarrow="block"/>
          </v:line>
        </w:pict>
      </w:r>
      <w:r>
        <w:rPr>
          <w:rFonts w:ascii="宋体" w:hAnsi="宋体"/>
          <w:noProof/>
          <w:sz w:val="24"/>
        </w:rPr>
        <w:pict>
          <v:line id="_x0000_s1844" style="position:absolute;left:0;text-align:left;z-index:251525120" from="351pt,14pt" to="378pt,14pt">
            <v:stroke endarrow="block"/>
          </v:line>
        </w:pict>
      </w:r>
      <w:r>
        <w:rPr>
          <w:rFonts w:ascii="宋体" w:hAnsi="宋体"/>
          <w:noProof/>
          <w:sz w:val="24"/>
        </w:rPr>
        <w:pict>
          <v:line id="_x0000_s1842" style="position:absolute;left:0;text-align:left;z-index:251523072" from="3in,14pt" to="243pt,14pt">
            <v:stroke endarrow="block"/>
          </v:line>
        </w:pict>
      </w:r>
      <w:r>
        <w:rPr>
          <w:rFonts w:ascii="宋体" w:hAnsi="宋体"/>
          <w:noProof/>
          <w:sz w:val="24"/>
        </w:rPr>
        <w:pict>
          <v:line id="_x0000_s1841" style="position:absolute;left:0;text-align:left;z-index:251522048" from="117pt,14pt" to="2in,14pt">
            <v:stroke endarrow="block"/>
          </v:line>
        </w:pict>
      </w:r>
      <w:r>
        <w:rPr>
          <w:rFonts w:ascii="宋体" w:hAnsi="宋体"/>
          <w:noProof/>
          <w:sz w:val="24"/>
        </w:rPr>
        <w:pict>
          <v:line id="_x0000_s1840" style="position:absolute;left:0;text-align:left;z-index:251521024" from="54pt,15.2pt" to="81pt,15.2pt">
            <v:stroke endarrow="block"/>
          </v:line>
        </w:pict>
      </w:r>
      <w:r w:rsidR="007D55EB">
        <w:rPr>
          <w:rFonts w:ascii="宋体" w:hAnsi="宋体" w:hint="eastAsia"/>
          <w:sz w:val="24"/>
        </w:rPr>
        <w:t>基础放线       砖基础     镀锌钢架安装     木材面层防腐处理           龙骨安装      30㎜防腐木安装      麻绳连接。</w:t>
      </w:r>
    </w:p>
    <w:p w:rsidR="007D55EB" w:rsidRDefault="007D55EB">
      <w:pPr>
        <w:spacing w:line="500" w:lineRule="exact"/>
        <w:rPr>
          <w:rFonts w:ascii="宋体" w:hAnsi="宋体"/>
          <w:sz w:val="24"/>
        </w:rPr>
      </w:pPr>
      <w:r>
        <w:rPr>
          <w:rFonts w:ascii="宋体" w:hAnsi="宋体" w:hint="eastAsia"/>
          <w:sz w:val="24"/>
        </w:rPr>
        <w:t>3、木平台施工技术要求。</w:t>
      </w:r>
    </w:p>
    <w:p w:rsidR="007D55EB" w:rsidRDefault="007D55EB">
      <w:pPr>
        <w:spacing w:line="500" w:lineRule="exact"/>
        <w:rPr>
          <w:rFonts w:ascii="宋体" w:hAnsi="宋体"/>
          <w:sz w:val="24"/>
        </w:rPr>
      </w:pPr>
      <w:r>
        <w:rPr>
          <w:rFonts w:ascii="宋体" w:hAnsi="宋体" w:hint="eastAsia"/>
          <w:sz w:val="24"/>
        </w:rPr>
        <w:t>4、木平台木料材质样板送业主确认批复、监理工程师封样。</w:t>
      </w:r>
    </w:p>
    <w:p w:rsidR="007D55EB" w:rsidRDefault="007D55EB">
      <w:pPr>
        <w:spacing w:line="500" w:lineRule="exact"/>
        <w:rPr>
          <w:rFonts w:ascii="宋体" w:hAnsi="宋体"/>
          <w:sz w:val="24"/>
        </w:rPr>
      </w:pPr>
      <w:r>
        <w:rPr>
          <w:rFonts w:ascii="宋体" w:hAnsi="宋体" w:hint="eastAsia"/>
          <w:sz w:val="24"/>
        </w:rPr>
        <w:t>5、木平台所有木料必须在施工前作防腐处理，刷桐油。</w:t>
      </w:r>
    </w:p>
    <w:p w:rsidR="007D55EB" w:rsidRDefault="007D55EB">
      <w:pPr>
        <w:spacing w:line="500" w:lineRule="exact"/>
        <w:rPr>
          <w:rFonts w:ascii="宋体" w:hAnsi="宋体"/>
          <w:sz w:val="24"/>
        </w:rPr>
      </w:pPr>
      <w:r>
        <w:rPr>
          <w:rFonts w:ascii="宋体" w:hAnsi="宋体" w:hint="eastAsia"/>
          <w:sz w:val="24"/>
        </w:rPr>
        <w:t>6、木平台砖基础予以螺栓上表面必须找平、符合设计标高，然后才能安装镀锌钢架。</w:t>
      </w:r>
    </w:p>
    <w:p w:rsidR="007D55EB" w:rsidRDefault="007D55EB">
      <w:pPr>
        <w:spacing w:line="500" w:lineRule="exact"/>
        <w:rPr>
          <w:rFonts w:ascii="宋体" w:hAnsi="宋体"/>
          <w:sz w:val="24"/>
        </w:rPr>
      </w:pPr>
      <w:r>
        <w:rPr>
          <w:rFonts w:ascii="宋体" w:hAnsi="宋体" w:hint="eastAsia"/>
          <w:sz w:val="24"/>
        </w:rPr>
        <w:t>7、木平台镀锌钢架与龙骨安装用螺栓连接必须固定牢固、不允许有松动现象发生。防腐木板与龙骨接触面镀锌埋头螺栓，必须用工具拧，不能用锤敲打。</w:t>
      </w:r>
    </w:p>
    <w:p w:rsidR="007D55EB" w:rsidRDefault="007D55EB">
      <w:pPr>
        <w:spacing w:line="500" w:lineRule="exact"/>
        <w:rPr>
          <w:rFonts w:ascii="宋体" w:hAnsi="宋体"/>
          <w:sz w:val="24"/>
        </w:rPr>
      </w:pPr>
    </w:p>
    <w:p w:rsidR="007D55EB" w:rsidRDefault="007D55EB">
      <w:pPr>
        <w:spacing w:line="360" w:lineRule="auto"/>
        <w:rPr>
          <w:rFonts w:ascii="宋体" w:hAnsi="宋体"/>
          <w:b/>
          <w:sz w:val="24"/>
        </w:rPr>
      </w:pPr>
      <w:r>
        <w:rPr>
          <w:rFonts w:ascii="宋体" w:hAnsi="宋体" w:hint="eastAsia"/>
          <w:b/>
          <w:sz w:val="24"/>
        </w:rPr>
        <w:t>8.3园林景观建筑施工</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8.3.1</w:t>
        </w:r>
      </w:smartTag>
      <w:r>
        <w:rPr>
          <w:rFonts w:ascii="宋体" w:hAnsi="宋体"/>
          <w:sz w:val="24"/>
        </w:rPr>
        <w:t xml:space="preserve">砌体砌筑 </w:t>
      </w:r>
    </w:p>
    <w:p w:rsidR="007D55EB" w:rsidRDefault="007D55EB">
      <w:pPr>
        <w:spacing w:line="360" w:lineRule="auto"/>
        <w:ind w:firstLineChars="200" w:firstLine="480"/>
        <w:rPr>
          <w:sz w:val="24"/>
        </w:rPr>
      </w:pPr>
      <w:r>
        <w:rPr>
          <w:sz w:val="24"/>
        </w:rPr>
        <w:t>1</w:t>
      </w:r>
      <w:r>
        <w:rPr>
          <w:rFonts w:hint="eastAsia"/>
          <w:sz w:val="24"/>
        </w:rPr>
        <w:t>、</w:t>
      </w:r>
      <w:r>
        <w:rPr>
          <w:sz w:val="24"/>
        </w:rPr>
        <w:t xml:space="preserve"> </w:t>
      </w:r>
      <w:r>
        <w:rPr>
          <w:sz w:val="24"/>
        </w:rPr>
        <w:t>砌体施工前，按设计图纸</w:t>
      </w:r>
      <w:r>
        <w:rPr>
          <w:rFonts w:hint="eastAsia"/>
          <w:sz w:val="24"/>
        </w:rPr>
        <w:t>在混凝土垫层上</w:t>
      </w:r>
      <w:r>
        <w:rPr>
          <w:sz w:val="24"/>
        </w:rPr>
        <w:t>放出</w:t>
      </w:r>
      <w:r>
        <w:rPr>
          <w:rFonts w:hint="eastAsia"/>
          <w:sz w:val="24"/>
        </w:rPr>
        <w:t>基础</w:t>
      </w:r>
      <w:r>
        <w:rPr>
          <w:sz w:val="24"/>
        </w:rPr>
        <w:t>线并立好皮数杆，使皮数杆上的墙体</w:t>
      </w:r>
      <w:r>
        <w:rPr>
          <w:rFonts w:hint="eastAsia"/>
          <w:sz w:val="24"/>
        </w:rPr>
        <w:t>、</w:t>
      </w:r>
      <w:r>
        <w:rPr>
          <w:sz w:val="24"/>
        </w:rPr>
        <w:t>压顶等标高线位于设计标高位置上；</w:t>
      </w:r>
      <w:r>
        <w:rPr>
          <w:sz w:val="24"/>
        </w:rPr>
        <w:t xml:space="preserve"> </w:t>
      </w:r>
    </w:p>
    <w:p w:rsidR="007D55EB" w:rsidRDefault="007D55EB">
      <w:pPr>
        <w:spacing w:line="360" w:lineRule="auto"/>
        <w:ind w:firstLineChars="200" w:firstLine="480"/>
        <w:rPr>
          <w:sz w:val="24"/>
        </w:rPr>
      </w:pPr>
      <w:r>
        <w:rPr>
          <w:rFonts w:hint="eastAsia"/>
          <w:sz w:val="24"/>
        </w:rPr>
        <w:t>2</w:t>
      </w:r>
      <w:r>
        <w:rPr>
          <w:rFonts w:hint="eastAsia"/>
          <w:sz w:val="24"/>
        </w:rPr>
        <w:t>、</w:t>
      </w:r>
      <w:r>
        <w:rPr>
          <w:sz w:val="24"/>
        </w:rPr>
        <w:t xml:space="preserve"> </w:t>
      </w:r>
      <w:r>
        <w:rPr>
          <w:sz w:val="24"/>
        </w:rPr>
        <w:t>砌砖时，先拉准线，灰缝做到横平竖直，水平灰缝的砂浆饱满度不小于</w:t>
      </w:r>
      <w:r>
        <w:rPr>
          <w:sz w:val="24"/>
        </w:rPr>
        <w:t>90</w:t>
      </w:r>
      <w:r>
        <w:rPr>
          <w:sz w:val="24"/>
        </w:rPr>
        <w:t>％，垂直灰缝的砂浆饱满度不低于</w:t>
      </w:r>
      <w:r>
        <w:rPr>
          <w:sz w:val="24"/>
        </w:rPr>
        <w:t>60</w:t>
      </w:r>
      <w:r>
        <w:rPr>
          <w:sz w:val="24"/>
        </w:rPr>
        <w:t>％，砌体水平灰缝厚度和垂直灰缝控制在</w:t>
      </w:r>
      <w:r>
        <w:rPr>
          <w:sz w:val="24"/>
        </w:rPr>
        <w:t>8~</w:t>
      </w:r>
      <w:smartTag w:uri="urn:schemas-microsoft-com:office:smarttags" w:element="chmetcnv">
        <w:smartTagPr>
          <w:attr w:name="TCSC" w:val="0"/>
          <w:attr w:name="NumberType" w:val="1"/>
          <w:attr w:name="Negative" w:val="False"/>
          <w:attr w:name="HasSpace" w:val="False"/>
          <w:attr w:name="SourceValue" w:val="12"/>
          <w:attr w:name="UnitName" w:val="mm"/>
        </w:smartTagPr>
        <w:r>
          <w:rPr>
            <w:sz w:val="24"/>
          </w:rPr>
          <w:t>12mm</w:t>
        </w:r>
      </w:smartTag>
      <w:r>
        <w:rPr>
          <w:sz w:val="24"/>
        </w:rPr>
        <w:t>，埋设的拉结筋设置在砂浆层中；</w:t>
      </w:r>
      <w:r>
        <w:rPr>
          <w:sz w:val="24"/>
        </w:rPr>
        <w:t xml:space="preserve"> </w:t>
      </w:r>
      <w:r>
        <w:rPr>
          <w:sz w:val="24"/>
        </w:rPr>
        <w:br/>
      </w:r>
      <w:r>
        <w:rPr>
          <w:rFonts w:hint="eastAsia"/>
          <w:sz w:val="24"/>
        </w:rPr>
        <w:t>3</w:t>
      </w:r>
      <w:r>
        <w:rPr>
          <w:rFonts w:hint="eastAsia"/>
          <w:sz w:val="24"/>
        </w:rPr>
        <w:t>、</w:t>
      </w:r>
      <w:r>
        <w:rPr>
          <w:sz w:val="24"/>
        </w:rPr>
        <w:t xml:space="preserve"> </w:t>
      </w:r>
      <w:r>
        <w:rPr>
          <w:sz w:val="24"/>
        </w:rPr>
        <w:t>墙与构造柱沿墙高每</w:t>
      </w:r>
      <w:smartTag w:uri="urn:schemas-microsoft-com:office:smarttags" w:element="chmetcnv">
        <w:smartTagPr>
          <w:attr w:name="TCSC" w:val="0"/>
          <w:attr w:name="NumberType" w:val="1"/>
          <w:attr w:name="Negative" w:val="False"/>
          <w:attr w:name="HasSpace" w:val="True"/>
          <w:attr w:name="SourceValue" w:val="500"/>
          <w:attr w:name="UnitName" w:val="mm"/>
        </w:smartTagPr>
        <w:r>
          <w:rPr>
            <w:sz w:val="24"/>
          </w:rPr>
          <w:t>500 mm</w:t>
        </w:r>
      </w:smartTag>
      <w:r>
        <w:rPr>
          <w:sz w:val="24"/>
        </w:rPr>
        <w:t>设置</w:t>
      </w:r>
      <w:r>
        <w:rPr>
          <w:sz w:val="24"/>
        </w:rPr>
        <w:t>2φ6</w:t>
      </w:r>
      <w:r>
        <w:rPr>
          <w:sz w:val="24"/>
        </w:rPr>
        <w:t>的水平拉结筋，每边伸入墙内</w:t>
      </w:r>
      <w:smartTag w:uri="urn:schemas-microsoft-com:office:smarttags" w:element="chmetcnv">
        <w:smartTagPr>
          <w:attr w:name="TCSC" w:val="0"/>
          <w:attr w:name="NumberType" w:val="1"/>
          <w:attr w:name="Negative" w:val="False"/>
          <w:attr w:name="HasSpace" w:val="False"/>
          <w:attr w:name="SourceValue" w:val="1"/>
          <w:attr w:name="UnitName" w:val="m"/>
        </w:smartTagPr>
        <w:r>
          <w:rPr>
            <w:sz w:val="24"/>
          </w:rPr>
          <w:t>1m</w:t>
        </w:r>
      </w:smartTag>
      <w:r>
        <w:rPr>
          <w:sz w:val="24"/>
        </w:rPr>
        <w:t>；</w:t>
      </w:r>
      <w:r>
        <w:rPr>
          <w:sz w:val="24"/>
        </w:rPr>
        <w:t xml:space="preserve"> </w:t>
      </w:r>
    </w:p>
    <w:p w:rsidR="007D55EB" w:rsidRDefault="009008B7">
      <w:pPr>
        <w:spacing w:line="360" w:lineRule="auto"/>
        <w:ind w:firstLineChars="200" w:firstLine="480"/>
        <w:rPr>
          <w:sz w:val="24"/>
        </w:rPr>
      </w:pPr>
      <w:r>
        <w:rPr>
          <w:noProof/>
          <w:sz w:val="24"/>
        </w:rPr>
        <w:lastRenderedPageBreak/>
        <w:pict>
          <v:shape id="_x0000_s3215" type="#_x0000_t136" style="position:absolute;left:0;text-align:left;margin-left:139pt;margin-top:291pt;width:320.25pt;height:43.5pt;z-index:251878400" filled="f" strokecolor="#e6e6e6" strokeweight=".1pt">
            <v:stroke dashstyle="dashDot"/>
            <v:shadow color="#868686"/>
            <v:textpath style="font-family:&quot;Arial Black&quot;;font-size:31pt;font-weight:bold;v-text-kern:t" trim="t" fitpath="t" string="www.zhulong.com"/>
          </v:shape>
        </w:pict>
      </w:r>
      <w:r w:rsidR="00F405CB">
        <w:rPr>
          <w:rFonts w:hint="eastAsia"/>
          <w:noProof/>
          <w:sz w:val="24"/>
        </w:rPr>
        <w:drawing>
          <wp:anchor distT="0" distB="0" distL="114300" distR="114300" simplePos="0" relativeHeight="251638784" behindDoc="1" locked="1" layoutInCell="1" allowOverlap="1">
            <wp:simplePos x="0" y="0"/>
            <wp:positionH relativeFrom="column">
              <wp:posOffset>4927600</wp:posOffset>
            </wp:positionH>
            <wp:positionV relativeFrom="paragraph">
              <wp:posOffset>8636000</wp:posOffset>
            </wp:positionV>
            <wp:extent cx="1371600" cy="203200"/>
            <wp:effectExtent l="19050" t="0" r="0" b="0"/>
            <wp:wrapNone/>
            <wp:docPr id="933" name="图片 93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108"/>
                    <pic:cNvPicPr>
                      <a:picLocks noChangeAspect="1" noChangeArrowheads="1"/>
                    </pic:cNvPicPr>
                  </pic:nvPicPr>
                  <pic:blipFill>
                    <a:blip r:embed="rId10" cstate="print"/>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sidR="00F405CB">
        <w:rPr>
          <w:rFonts w:hint="eastAsia"/>
          <w:noProof/>
          <w:sz w:val="24"/>
        </w:rPr>
        <w:drawing>
          <wp:anchor distT="0" distB="0" distL="114300" distR="114300" simplePos="0" relativeHeight="251637760" behindDoc="1" locked="1" layoutInCell="1" allowOverlap="1">
            <wp:simplePos x="0" y="0"/>
            <wp:positionH relativeFrom="column">
              <wp:posOffset>3340100</wp:posOffset>
            </wp:positionH>
            <wp:positionV relativeFrom="paragraph">
              <wp:posOffset>7442200</wp:posOffset>
            </wp:positionV>
            <wp:extent cx="927100" cy="901700"/>
            <wp:effectExtent l="19050" t="0" r="6350" b="0"/>
            <wp:wrapNone/>
            <wp:docPr id="932" name="图片 93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hint="eastAsia"/>
          <w:noProof/>
          <w:sz w:val="24"/>
        </w:rPr>
        <w:drawing>
          <wp:anchor distT="0" distB="0" distL="114300" distR="114300" simplePos="0" relativeHeight="251636736" behindDoc="1" locked="1" layoutInCell="1" allowOverlap="1">
            <wp:simplePos x="0" y="0"/>
            <wp:positionH relativeFrom="column">
              <wp:posOffset>1587500</wp:posOffset>
            </wp:positionH>
            <wp:positionV relativeFrom="paragraph">
              <wp:posOffset>4978400</wp:posOffset>
            </wp:positionV>
            <wp:extent cx="508000" cy="482600"/>
            <wp:effectExtent l="19050" t="0" r="6350" b="0"/>
            <wp:wrapNone/>
            <wp:docPr id="931" name="图片 93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hint="eastAsia"/>
          <w:noProof/>
          <w:sz w:val="24"/>
        </w:rPr>
        <w:drawing>
          <wp:anchor distT="0" distB="0" distL="114300" distR="114300" simplePos="0" relativeHeight="251635712" behindDoc="1" locked="1" layoutInCell="1" allowOverlap="1">
            <wp:simplePos x="0" y="0"/>
            <wp:positionH relativeFrom="column">
              <wp:posOffset>812800</wp:posOffset>
            </wp:positionH>
            <wp:positionV relativeFrom="paragraph">
              <wp:posOffset>1447800</wp:posOffset>
            </wp:positionV>
            <wp:extent cx="482600" cy="469900"/>
            <wp:effectExtent l="19050" t="0" r="0" b="0"/>
            <wp:wrapNone/>
            <wp:docPr id="930" name="图片 93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7D55EB">
        <w:rPr>
          <w:rFonts w:hint="eastAsia"/>
          <w:sz w:val="24"/>
        </w:rPr>
        <w:t>4</w:t>
      </w:r>
      <w:r w:rsidR="007D55EB">
        <w:rPr>
          <w:rFonts w:hint="eastAsia"/>
          <w:sz w:val="24"/>
        </w:rPr>
        <w:t>、</w:t>
      </w:r>
      <w:r w:rsidR="007D55EB">
        <w:rPr>
          <w:sz w:val="24"/>
        </w:rPr>
        <w:t xml:space="preserve"> </w:t>
      </w:r>
      <w:r w:rsidR="007D55EB">
        <w:rPr>
          <w:sz w:val="24"/>
        </w:rPr>
        <w:t>每天砌筑高度＜</w:t>
      </w:r>
      <w:smartTag w:uri="urn:schemas-microsoft-com:office:smarttags" w:element="chmetcnv">
        <w:smartTagPr>
          <w:attr w:name="TCSC" w:val="0"/>
          <w:attr w:name="NumberType" w:val="1"/>
          <w:attr w:name="Negative" w:val="False"/>
          <w:attr w:name="HasSpace" w:val="False"/>
          <w:attr w:name="SourceValue" w:val="1.8"/>
          <w:attr w:name="UnitName" w:val="m"/>
        </w:smartTagPr>
        <w:r w:rsidR="007D55EB">
          <w:rPr>
            <w:sz w:val="24"/>
          </w:rPr>
          <w:t>1.8m</w:t>
        </w:r>
      </w:smartTag>
      <w:r w:rsidR="007D55EB">
        <w:rPr>
          <w:sz w:val="24"/>
        </w:rPr>
        <w:t>。已砌好的砌块，不撬动、碰撞、松动；</w:t>
      </w:r>
      <w:r w:rsidR="007D55EB">
        <w:rPr>
          <w:sz w:val="24"/>
        </w:rPr>
        <w:t xml:space="preserve"> </w:t>
      </w:r>
    </w:p>
    <w:p w:rsidR="007D55EB" w:rsidRDefault="007D55EB">
      <w:pPr>
        <w:spacing w:line="360" w:lineRule="auto"/>
        <w:ind w:firstLineChars="200" w:firstLine="480"/>
        <w:rPr>
          <w:sz w:val="24"/>
        </w:rPr>
      </w:pPr>
      <w:r>
        <w:rPr>
          <w:rFonts w:hint="eastAsia"/>
          <w:sz w:val="24"/>
        </w:rPr>
        <w:t>5</w:t>
      </w:r>
      <w:r>
        <w:rPr>
          <w:rFonts w:hint="eastAsia"/>
          <w:sz w:val="24"/>
        </w:rPr>
        <w:t>、</w:t>
      </w:r>
      <w:r>
        <w:rPr>
          <w:sz w:val="24"/>
        </w:rPr>
        <w:t xml:space="preserve"> </w:t>
      </w:r>
      <w:r>
        <w:rPr>
          <w:sz w:val="24"/>
        </w:rPr>
        <w:t>在</w:t>
      </w:r>
      <w:smartTag w:uri="urn:schemas-microsoft-com:office:smarttags" w:element="chmetcnv">
        <w:smartTagPr>
          <w:attr w:name="TCSC" w:val="0"/>
          <w:attr w:name="NumberType" w:val="1"/>
          <w:attr w:name="Negative" w:val="False"/>
          <w:attr w:name="HasSpace" w:val="False"/>
          <w:attr w:name="SourceValue" w:val="250"/>
          <w:attr w:name="UnitName" w:val="m3"/>
        </w:smartTagPr>
        <w:r>
          <w:rPr>
            <w:sz w:val="24"/>
          </w:rPr>
          <w:t>250m</w:t>
        </w:r>
        <w:r>
          <w:rPr>
            <w:sz w:val="24"/>
            <w:vertAlign w:val="superscript"/>
          </w:rPr>
          <w:t>3</w:t>
        </w:r>
      </w:smartTag>
      <w:r>
        <w:rPr>
          <w:sz w:val="24"/>
        </w:rPr>
        <w:t>的砌体中，对每一种强度等级的砂浆至少制作一组试块；</w:t>
      </w:r>
      <w:r>
        <w:rPr>
          <w:sz w:val="24"/>
        </w:rPr>
        <w:t xml:space="preserve"> </w:t>
      </w:r>
    </w:p>
    <w:p w:rsidR="007D55EB" w:rsidRDefault="007D55EB">
      <w:pPr>
        <w:spacing w:line="360" w:lineRule="auto"/>
        <w:ind w:firstLineChars="200" w:firstLine="480"/>
        <w:rPr>
          <w:sz w:val="24"/>
        </w:rPr>
      </w:pPr>
      <w:r>
        <w:rPr>
          <w:rFonts w:hint="eastAsia"/>
          <w:sz w:val="24"/>
        </w:rPr>
        <w:t>6</w:t>
      </w:r>
      <w:r>
        <w:rPr>
          <w:rFonts w:hint="eastAsia"/>
          <w:sz w:val="24"/>
        </w:rPr>
        <w:t>、</w:t>
      </w:r>
      <w:r>
        <w:rPr>
          <w:sz w:val="24"/>
        </w:rPr>
        <w:t>本工程砌筑高度在</w:t>
      </w:r>
      <w:smartTag w:uri="urn:schemas-microsoft-com:office:smarttags" w:element="chmetcnv">
        <w:smartTagPr>
          <w:attr w:name="TCSC" w:val="0"/>
          <w:attr w:name="NumberType" w:val="1"/>
          <w:attr w:name="Negative" w:val="False"/>
          <w:attr w:name="HasSpace" w:val="False"/>
          <w:attr w:name="SourceValue" w:val="2.5"/>
          <w:attr w:name="UnitName" w:val="米"/>
        </w:smartTagPr>
        <w:r>
          <w:rPr>
            <w:sz w:val="24"/>
          </w:rPr>
          <w:t>2.5</w:t>
        </w:r>
        <w:r>
          <w:rPr>
            <w:sz w:val="24"/>
          </w:rPr>
          <w:t>米</w:t>
        </w:r>
      </w:smartTag>
      <w:r>
        <w:rPr>
          <w:sz w:val="24"/>
        </w:rPr>
        <w:t>之内，采用工具式脚手架施工，快捷灵便又经济实惠。</w:t>
      </w:r>
      <w:r>
        <w:rPr>
          <w:sz w:val="24"/>
        </w:rPr>
        <w:t xml:space="preserve"> </w:t>
      </w:r>
    </w:p>
    <w:p w:rsidR="007D55EB" w:rsidRDefault="007D55EB">
      <w:pPr>
        <w:rPr>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8.3.2</w:t>
        </w:r>
      </w:smartTag>
      <w:r>
        <w:rPr>
          <w:rFonts w:ascii="宋体" w:hAnsi="宋体" w:hint="eastAsia"/>
          <w:sz w:val="24"/>
        </w:rPr>
        <w:t>钢筋工程</w:t>
      </w:r>
    </w:p>
    <w:p w:rsidR="007D55EB" w:rsidRDefault="007D55EB">
      <w:pPr>
        <w:spacing w:line="360" w:lineRule="auto"/>
        <w:ind w:firstLineChars="150" w:firstLine="360"/>
        <w:rPr>
          <w:rFonts w:ascii="宋体" w:hAnsi="宋体"/>
          <w:sz w:val="24"/>
        </w:rPr>
      </w:pPr>
      <w:r>
        <w:rPr>
          <w:rFonts w:ascii="宋体" w:hAnsi="宋体" w:hint="eastAsia"/>
          <w:sz w:val="24"/>
        </w:rPr>
        <w:t>1、钢筋制作</w:t>
      </w:r>
    </w:p>
    <w:p w:rsidR="007D55EB" w:rsidRDefault="007D55EB">
      <w:pPr>
        <w:spacing w:line="360" w:lineRule="auto"/>
        <w:ind w:firstLineChars="150" w:firstLine="360"/>
        <w:rPr>
          <w:rFonts w:ascii="宋体" w:hAnsi="宋体"/>
          <w:sz w:val="24"/>
        </w:rPr>
      </w:pPr>
      <w:r>
        <w:rPr>
          <w:rFonts w:ascii="宋体" w:hAnsi="宋体" w:hint="eastAsia"/>
          <w:sz w:val="24"/>
        </w:rPr>
        <w:t xml:space="preserve">   钢筋制作主要考虑在现场钢筋车间加工，成型后运至相应部位。制作前，所用各种钢材必须具有出厂合格证和复试合格报告方可使用。加工时根据图纸先对钢筋放样，编制配料单，严格按配料单对钢筋进行下料和加工。按抗震要求弯成135度弯钩的箍筋，为方便施工，制作时可先弯成90度，现场绑扎成型后再削扳手弯成135度。</w:t>
      </w:r>
    </w:p>
    <w:p w:rsidR="007D55EB" w:rsidRDefault="007D55EB">
      <w:pPr>
        <w:spacing w:line="360" w:lineRule="auto"/>
        <w:ind w:firstLineChars="150" w:firstLine="360"/>
        <w:rPr>
          <w:rFonts w:ascii="宋体" w:hAnsi="宋体"/>
          <w:sz w:val="24"/>
        </w:rPr>
      </w:pPr>
      <w:r>
        <w:rPr>
          <w:rFonts w:ascii="宋体" w:hAnsi="宋体" w:hint="eastAsia"/>
          <w:sz w:val="24"/>
        </w:rPr>
        <w:t>2、钢筋连接</w:t>
      </w:r>
    </w:p>
    <w:p w:rsidR="007D55EB" w:rsidRDefault="007D55EB">
      <w:pPr>
        <w:spacing w:line="360" w:lineRule="auto"/>
        <w:ind w:firstLineChars="150" w:firstLine="360"/>
        <w:rPr>
          <w:rFonts w:ascii="宋体" w:hAnsi="宋体"/>
          <w:sz w:val="24"/>
        </w:rPr>
      </w:pPr>
      <w:r>
        <w:rPr>
          <w:rFonts w:ascii="宋体" w:hAnsi="宋体" w:hint="eastAsia"/>
          <w:sz w:val="24"/>
        </w:rPr>
        <w:t xml:space="preserve">   主体结构主筋的连接根据钢筋的规格、形状利使川部位可搭接绑扎连接，分布筋及其它非受力筋的连接采用搭接绑扎连接。</w:t>
      </w:r>
    </w:p>
    <w:p w:rsidR="007D55EB" w:rsidRDefault="007D55EB">
      <w:pPr>
        <w:spacing w:line="360" w:lineRule="auto"/>
        <w:ind w:firstLineChars="150" w:firstLine="360"/>
        <w:rPr>
          <w:rFonts w:ascii="宋体" w:hAnsi="宋体"/>
          <w:sz w:val="24"/>
        </w:rPr>
      </w:pPr>
      <w:r>
        <w:rPr>
          <w:rFonts w:ascii="宋体" w:hAnsi="宋体" w:hint="eastAsia"/>
          <w:sz w:val="24"/>
        </w:rPr>
        <w:t>钢筋绑扎</w:t>
      </w:r>
    </w:p>
    <w:p w:rsidR="007D55EB" w:rsidRDefault="007D55EB">
      <w:pPr>
        <w:spacing w:line="360" w:lineRule="auto"/>
        <w:ind w:firstLineChars="150" w:firstLine="360"/>
        <w:rPr>
          <w:rFonts w:ascii="宋体" w:hAnsi="宋体"/>
          <w:sz w:val="24"/>
        </w:rPr>
      </w:pPr>
      <w:r>
        <w:rPr>
          <w:rFonts w:ascii="宋体" w:hAnsi="宋体" w:hint="eastAsia"/>
          <w:sz w:val="24"/>
        </w:rPr>
        <w:t>框架柱钢筋</w:t>
      </w:r>
    </w:p>
    <w:p w:rsidR="007D55EB" w:rsidRDefault="007D55EB">
      <w:pPr>
        <w:spacing w:line="360" w:lineRule="auto"/>
        <w:ind w:firstLineChars="150" w:firstLine="360"/>
        <w:rPr>
          <w:rFonts w:ascii="宋体" w:hAnsi="宋体"/>
          <w:sz w:val="24"/>
        </w:rPr>
      </w:pPr>
      <w:r>
        <w:rPr>
          <w:rFonts w:ascii="宋体" w:hAnsi="宋体" w:hint="eastAsia"/>
          <w:sz w:val="24"/>
        </w:rPr>
        <w:t>框架柱钢筋的绑扎，在模板安装前进行。</w:t>
      </w:r>
    </w:p>
    <w:p w:rsidR="007D55EB" w:rsidRDefault="007D55EB">
      <w:pPr>
        <w:spacing w:line="360" w:lineRule="auto"/>
        <w:ind w:firstLineChars="150" w:firstLine="360"/>
        <w:rPr>
          <w:rFonts w:ascii="宋体" w:hAnsi="宋体"/>
          <w:sz w:val="24"/>
        </w:rPr>
      </w:pPr>
      <w:r>
        <w:rPr>
          <w:rFonts w:ascii="宋体" w:hAnsi="宋体" w:hint="eastAsia"/>
          <w:sz w:val="24"/>
        </w:rPr>
        <w:t>按图纸设计箍筋间距，计算出各根柱箍筋数量，将箍筋套在下层伸出的搭接筋上(基础部位套在预埋柱插筋上)，箍筋的接头交错布置在四角纵向钢筋的位置，箍筋端头弯成135度，平直部分长度不小于l0d，(d为箍筋直径)。</w:t>
      </w:r>
    </w:p>
    <w:p w:rsidR="007D55EB" w:rsidRDefault="007D55EB">
      <w:pPr>
        <w:spacing w:line="360" w:lineRule="auto"/>
        <w:ind w:firstLineChars="150" w:firstLine="360"/>
        <w:rPr>
          <w:rFonts w:ascii="宋体" w:hAnsi="宋体"/>
          <w:sz w:val="24"/>
        </w:rPr>
      </w:pPr>
      <w:r>
        <w:rPr>
          <w:rFonts w:ascii="宋体" w:hAnsi="宋体" w:hint="eastAsia"/>
          <w:sz w:val="24"/>
        </w:rPr>
        <w:t>当柱截面有变化时，其下层柱钢筋的露处部分，必须在绑扎梁的钢筋前，先行进行收缩准确。</w:t>
      </w:r>
    </w:p>
    <w:p w:rsidR="007D55EB" w:rsidRDefault="007D55EB">
      <w:pPr>
        <w:spacing w:line="360" w:lineRule="auto"/>
        <w:ind w:firstLineChars="150" w:firstLine="360"/>
        <w:rPr>
          <w:rFonts w:ascii="宋体" w:hAnsi="宋体"/>
          <w:sz w:val="24"/>
        </w:rPr>
      </w:pPr>
      <w:r>
        <w:rPr>
          <w:rFonts w:ascii="宋体" w:hAnsi="宋体" w:hint="eastAsia"/>
          <w:sz w:val="24"/>
        </w:rPr>
        <w:t>在立好的柱子竖向钢筋上，按设计要求用粉笔划出箍筋间距线。按划出的箍筋位置线，将已套好的箍筋往上移动，由上往下绑扎。箍筋与主筋要垂直，箍筋转角与纵向钢筋交叉点均要扎牢，箍筋平直部分与纵向钢筋交叉点可梅花型交错扎牢，绑扎箍筋时绑扣相互间成八字。箍筋弯钩叠合处沿柱子竖筋交错布置，并绑扎牢固。</w:t>
      </w:r>
    </w:p>
    <w:p w:rsidR="007D55EB" w:rsidRDefault="007D55EB">
      <w:pPr>
        <w:spacing w:line="360" w:lineRule="auto"/>
        <w:ind w:firstLineChars="150" w:firstLine="360"/>
        <w:rPr>
          <w:rFonts w:ascii="宋体" w:hAnsi="宋体"/>
          <w:sz w:val="24"/>
        </w:rPr>
      </w:pPr>
      <w:r>
        <w:rPr>
          <w:rFonts w:ascii="宋体" w:hAnsi="宋体" w:hint="eastAsia"/>
          <w:sz w:val="24"/>
        </w:rPr>
        <w:t xml:space="preserve">主筋绑好后，将2 </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宋体" w:hAnsi="宋体" w:hint="eastAsia"/>
            <w:sz w:val="24"/>
          </w:rPr>
          <w:t>5mm</w:t>
        </w:r>
      </w:smartTag>
      <w:r>
        <w:rPr>
          <w:rFonts w:ascii="宋体" w:hAnsi="宋体" w:hint="eastAsia"/>
          <w:sz w:val="24"/>
        </w:rPr>
        <w:t xml:space="preserve">厚的砂浆垫块按照间距1 </w:t>
      </w:r>
      <w:smartTag w:uri="urn:schemas-microsoft-com:office:smarttags" w:element="chmetcnv">
        <w:smartTagPr>
          <w:attr w:name="TCSC" w:val="0"/>
          <w:attr w:name="NumberType" w:val="1"/>
          <w:attr w:name="Negative" w:val="False"/>
          <w:attr w:name="HasSpace" w:val="False"/>
          <w:attr w:name="SourceValue" w:val="0"/>
          <w:attr w:name="UnitName" w:val="mm"/>
        </w:smartTagPr>
        <w:r>
          <w:rPr>
            <w:rFonts w:ascii="宋体" w:hAnsi="宋体" w:hint="eastAsia"/>
            <w:sz w:val="24"/>
          </w:rPr>
          <w:t>000mm</w:t>
        </w:r>
      </w:smartTag>
      <w:r>
        <w:rPr>
          <w:rFonts w:ascii="宋体" w:hAnsi="宋体" w:hint="eastAsia"/>
          <w:sz w:val="24"/>
        </w:rPr>
        <w:t>绑扎在竖筋外皮上。</w:t>
      </w:r>
    </w:p>
    <w:p w:rsidR="007D55EB" w:rsidRDefault="007D55EB">
      <w:pPr>
        <w:spacing w:line="360" w:lineRule="auto"/>
        <w:ind w:firstLineChars="150" w:firstLine="360"/>
        <w:rPr>
          <w:rFonts w:ascii="宋体" w:hAnsi="宋体"/>
          <w:sz w:val="24"/>
        </w:rPr>
      </w:pPr>
      <w:r>
        <w:rPr>
          <w:rFonts w:ascii="宋体" w:hAnsi="宋体" w:hint="eastAsia"/>
          <w:sz w:val="24"/>
        </w:rPr>
        <w:t>框架梁钢筋放在柱的纵向钢筋内侧。</w:t>
      </w:r>
    </w:p>
    <w:p w:rsidR="007D55EB" w:rsidRDefault="007D55EB">
      <w:pPr>
        <w:spacing w:line="360" w:lineRule="auto"/>
        <w:ind w:firstLineChars="150" w:firstLine="360"/>
        <w:rPr>
          <w:rFonts w:ascii="宋体" w:hAnsi="宋体"/>
          <w:sz w:val="24"/>
        </w:rPr>
      </w:pPr>
      <w:r>
        <w:rPr>
          <w:rFonts w:ascii="宋体" w:hAnsi="宋体" w:hint="eastAsia"/>
          <w:sz w:val="24"/>
        </w:rPr>
        <w:t>梁、</w:t>
      </w:r>
    </w:p>
    <w:p w:rsidR="007D55EB" w:rsidRDefault="009008B7">
      <w:pPr>
        <w:spacing w:line="360" w:lineRule="auto"/>
        <w:ind w:firstLineChars="150" w:firstLine="360"/>
        <w:rPr>
          <w:rFonts w:ascii="宋体" w:hAnsi="宋体"/>
          <w:sz w:val="24"/>
        </w:rPr>
      </w:pPr>
      <w:r>
        <w:rPr>
          <w:rFonts w:ascii="宋体" w:hAnsi="宋体"/>
          <w:noProof/>
          <w:sz w:val="24"/>
        </w:rPr>
        <w:lastRenderedPageBreak/>
        <w:pict>
          <v:shape id="_x0000_s3216" type="#_x0000_t136" style="position:absolute;left:0;text-align:left;margin-left:115pt;margin-top:204pt;width:363.75pt;height:50.25pt;z-index:251879424" filled="f" strokecolor="#e6e6e6" strokeweight=".1pt">
            <v:stroke dashstyle="dashDot"/>
            <v:shadow color="#868686"/>
            <v:textpath style="font-family:&quot;Arial Black&quot;;font-size:35pt;font-weight:bold;v-text-kern:t" trim="t" fitpath="t" string="www.zhulong.com"/>
          </v:shape>
        </w:pict>
      </w:r>
      <w:r w:rsidR="00F405CB">
        <w:rPr>
          <w:rFonts w:ascii="宋体" w:hAnsi="宋体" w:hint="eastAsia"/>
          <w:noProof/>
          <w:sz w:val="24"/>
        </w:rPr>
        <w:drawing>
          <wp:anchor distT="0" distB="0" distL="114300" distR="114300" simplePos="0" relativeHeight="251642880" behindDoc="1" locked="1" layoutInCell="1" allowOverlap="1">
            <wp:simplePos x="0" y="0"/>
            <wp:positionH relativeFrom="column">
              <wp:posOffset>4648200</wp:posOffset>
            </wp:positionH>
            <wp:positionV relativeFrom="paragraph">
              <wp:posOffset>7912100</wp:posOffset>
            </wp:positionV>
            <wp:extent cx="508000" cy="482600"/>
            <wp:effectExtent l="19050" t="0" r="6350" b="0"/>
            <wp:wrapNone/>
            <wp:docPr id="937" name="图片 9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41856" behindDoc="1" locked="1" layoutInCell="1" allowOverlap="1">
            <wp:simplePos x="0" y="0"/>
            <wp:positionH relativeFrom="column">
              <wp:posOffset>3429000</wp:posOffset>
            </wp:positionH>
            <wp:positionV relativeFrom="paragraph">
              <wp:posOffset>5791200</wp:posOffset>
            </wp:positionV>
            <wp:extent cx="876300" cy="850900"/>
            <wp:effectExtent l="19050" t="0" r="0" b="0"/>
            <wp:wrapNone/>
            <wp:docPr id="936" name="图片 93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40832" behindDoc="1" locked="1" layoutInCell="1" allowOverlap="1">
            <wp:simplePos x="0" y="0"/>
            <wp:positionH relativeFrom="column">
              <wp:posOffset>2133600</wp:posOffset>
            </wp:positionH>
            <wp:positionV relativeFrom="paragraph">
              <wp:posOffset>4495800</wp:posOffset>
            </wp:positionV>
            <wp:extent cx="939800" cy="914400"/>
            <wp:effectExtent l="19050" t="0" r="0" b="0"/>
            <wp:wrapNone/>
            <wp:docPr id="935" name="图片 93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39808" behindDoc="1" locked="1" layoutInCell="1" allowOverlap="1">
            <wp:simplePos x="0" y="0"/>
            <wp:positionH relativeFrom="column">
              <wp:posOffset>1168400</wp:posOffset>
            </wp:positionH>
            <wp:positionV relativeFrom="paragraph">
              <wp:posOffset>812800</wp:posOffset>
            </wp:positionV>
            <wp:extent cx="1384300" cy="203200"/>
            <wp:effectExtent l="19050" t="0" r="6350" b="0"/>
            <wp:wrapNone/>
            <wp:docPr id="934" name="图片 9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108"/>
                    <pic:cNvPicPr>
                      <a:picLocks noChangeAspect="1" noChangeArrowheads="1"/>
                    </pic:cNvPicPr>
                  </pic:nvPicPr>
                  <pic:blipFill>
                    <a:blip r:embed="rId10" cstate="print"/>
                    <a:srcRect/>
                    <a:stretch>
                      <a:fillRect/>
                    </a:stretch>
                  </pic:blipFill>
                  <pic:spPr bwMode="auto">
                    <a:xfrm>
                      <a:off x="0" y="0"/>
                      <a:ext cx="1384300" cy="203200"/>
                    </a:xfrm>
                    <a:prstGeom prst="rect">
                      <a:avLst/>
                    </a:prstGeom>
                    <a:noFill/>
                    <a:ln w="9525">
                      <a:noFill/>
                      <a:miter lim="800000"/>
                      <a:headEnd/>
                      <a:tailEnd/>
                    </a:ln>
                  </pic:spPr>
                </pic:pic>
              </a:graphicData>
            </a:graphic>
          </wp:anchor>
        </w:drawing>
      </w:r>
      <w:r w:rsidR="007D55EB">
        <w:rPr>
          <w:rFonts w:ascii="宋体" w:hAnsi="宋体" w:hint="eastAsia"/>
          <w:sz w:val="24"/>
        </w:rPr>
        <w:t>(1)梁钢筋绑扎顺序根据具体部位，分别对待，若梁截面过高，则采取先支设梁底模板，然后绑扎钢筋，钢筋绑扎完成后，必须对所绑扎钢筋进行校核，当钢筋数量、规格、位置准确无误后方可支设梁侧模的办法。若梁截面不高，则采用先支设梁的底模、侧模，然后将梁的钢筋架空在梁顶上绑扎，最后再把钢筋落下的方法。</w:t>
      </w:r>
    </w:p>
    <w:p w:rsidR="007D55EB" w:rsidRDefault="007D55EB">
      <w:pPr>
        <w:spacing w:line="360" w:lineRule="auto"/>
        <w:ind w:firstLineChars="150" w:firstLine="360"/>
        <w:rPr>
          <w:rFonts w:ascii="宋体" w:hAnsi="宋体"/>
          <w:sz w:val="24"/>
        </w:rPr>
      </w:pPr>
      <w:r>
        <w:rPr>
          <w:rFonts w:ascii="宋体" w:hAnsi="宋体" w:hint="eastAsia"/>
          <w:sz w:val="24"/>
        </w:rPr>
        <w:t>(2) 梁纵向受力钢筋采用双层排列时，两排钢筋间垫以直径大于或等于</w:t>
      </w:r>
      <w:smartTag w:uri="urn:schemas-microsoft-com:office:smarttags" w:element="chmetcnv">
        <w:smartTagPr>
          <w:attr w:name="TCSC" w:val="0"/>
          <w:attr w:name="NumberType" w:val="1"/>
          <w:attr w:name="Negative" w:val="False"/>
          <w:attr w:name="HasSpace" w:val="False"/>
          <w:attr w:name="SourceValue" w:val="25"/>
          <w:attr w:name="UnitName" w:val="mm"/>
        </w:smartTagPr>
        <w:r>
          <w:rPr>
            <w:rFonts w:ascii="宋体" w:hAnsi="宋体" w:hint="eastAsia"/>
            <w:sz w:val="24"/>
          </w:rPr>
          <w:t>25mm</w:t>
        </w:r>
      </w:smartTag>
      <w:r>
        <w:rPr>
          <w:rFonts w:ascii="宋体" w:hAnsi="宋体" w:hint="eastAsia"/>
          <w:sz w:val="24"/>
        </w:rPr>
        <w:t>的短钢筋，以保持达到规范要求的钢筋排距。主、次梁受力筋下均垫砂浆垫块，保证保护层厚度。</w:t>
      </w:r>
    </w:p>
    <w:p w:rsidR="007D55EB" w:rsidRDefault="007D55EB">
      <w:pPr>
        <w:spacing w:line="360" w:lineRule="auto"/>
        <w:ind w:firstLineChars="150" w:firstLine="360"/>
        <w:rPr>
          <w:rFonts w:ascii="宋体" w:hAnsi="宋体"/>
          <w:sz w:val="24"/>
        </w:rPr>
      </w:pPr>
      <w:r>
        <w:rPr>
          <w:rFonts w:ascii="宋体" w:hAnsi="宋体" w:hint="eastAsia"/>
          <w:sz w:val="24"/>
        </w:rPr>
        <w:t>(3) 箍筋的接头交错布置在梁的两侧。</w:t>
      </w:r>
    </w:p>
    <w:p w:rsidR="007D55EB" w:rsidRDefault="007D55EB">
      <w:pPr>
        <w:spacing w:line="360" w:lineRule="auto"/>
        <w:ind w:firstLineChars="150" w:firstLine="360"/>
        <w:rPr>
          <w:rFonts w:ascii="宋体" w:hAnsi="宋体"/>
          <w:sz w:val="24"/>
        </w:rPr>
      </w:pPr>
      <w:r>
        <w:rPr>
          <w:rFonts w:ascii="宋体" w:hAnsi="宋体" w:hint="eastAsia"/>
          <w:sz w:val="24"/>
        </w:rPr>
        <w:t>(4) 梁端第一个箍筋设置在距离柱接点边缘</w:t>
      </w:r>
      <w:smartTag w:uri="urn:schemas-microsoft-com:office:smarttags" w:element="chmetcnv">
        <w:smartTagPr>
          <w:attr w:name="TCSC" w:val="0"/>
          <w:attr w:name="NumberType" w:val="1"/>
          <w:attr w:name="Negative" w:val="False"/>
          <w:attr w:name="HasSpace" w:val="False"/>
          <w:attr w:name="SourceValue" w:val="50"/>
          <w:attr w:name="UnitName" w:val="mm"/>
        </w:smartTagPr>
        <w:r>
          <w:rPr>
            <w:rFonts w:ascii="宋体" w:hAnsi="宋体" w:hint="eastAsia"/>
            <w:sz w:val="24"/>
          </w:rPr>
          <w:t>50mm</w:t>
        </w:r>
      </w:smartTag>
      <w:r>
        <w:rPr>
          <w:rFonts w:ascii="宋体" w:hAnsi="宋体" w:hint="eastAsia"/>
          <w:sz w:val="24"/>
        </w:rPr>
        <w:t>处，梁端与柱交接处箍筋要加密，其间距及加密区长度要符合设计要求。</w:t>
      </w:r>
    </w:p>
    <w:p w:rsidR="007D55EB" w:rsidRDefault="007D55EB">
      <w:pPr>
        <w:spacing w:line="360" w:lineRule="auto"/>
        <w:ind w:firstLineChars="150" w:firstLine="360"/>
        <w:rPr>
          <w:rFonts w:ascii="宋体" w:hAnsi="宋体"/>
          <w:sz w:val="24"/>
        </w:rPr>
      </w:pPr>
      <w:r>
        <w:rPr>
          <w:rFonts w:ascii="宋体" w:hAnsi="宋体" w:hint="eastAsia"/>
          <w:sz w:val="24"/>
        </w:rPr>
        <w:t>（5）框架节点处钢筋穿插十分稠密，特别注意梁顶主筋问的净距要有</w:t>
      </w:r>
      <w:smartTag w:uri="urn:schemas-microsoft-com:office:smarttags" w:element="chmetcnv">
        <w:smartTagPr>
          <w:attr w:name="TCSC" w:val="0"/>
          <w:attr w:name="NumberType" w:val="1"/>
          <w:attr w:name="Negative" w:val="False"/>
          <w:attr w:name="HasSpace" w:val="False"/>
          <w:attr w:name="SourceValue" w:val="30"/>
          <w:attr w:name="UnitName" w:val="mm"/>
        </w:smartTagPr>
        <w:r>
          <w:rPr>
            <w:rFonts w:ascii="宋体" w:hAnsi="宋体" w:hint="eastAsia"/>
            <w:sz w:val="24"/>
          </w:rPr>
          <w:t>30mm</w:t>
        </w:r>
      </w:smartTag>
      <w:r>
        <w:rPr>
          <w:rFonts w:ascii="宋体" w:hAnsi="宋体" w:hint="eastAsia"/>
          <w:sz w:val="24"/>
        </w:rPr>
        <w:t>，以利于浇筑混凝士。</w:t>
      </w:r>
    </w:p>
    <w:p w:rsidR="007D55EB" w:rsidRDefault="007D55EB">
      <w:pPr>
        <w:spacing w:line="360" w:lineRule="auto"/>
        <w:ind w:firstLineChars="150" w:firstLine="360"/>
        <w:rPr>
          <w:rFonts w:ascii="宋体" w:hAnsi="宋体"/>
          <w:sz w:val="24"/>
        </w:rPr>
      </w:pPr>
      <w:r>
        <w:rPr>
          <w:rFonts w:ascii="宋体" w:hAnsi="宋体" w:hint="eastAsia"/>
          <w:sz w:val="24"/>
        </w:rPr>
        <w:t>（6）梁钢筋绑扎后要防止水电管线预埋时将钢筋抬高或压下，钢筋采刚双层排列时，两排钢筋问应垫以直径人于等于</w:t>
      </w:r>
      <w:smartTag w:uri="urn:schemas-microsoft-com:office:smarttags" w:element="chmetcnv">
        <w:smartTagPr>
          <w:attr w:name="TCSC" w:val="0"/>
          <w:attr w:name="NumberType" w:val="1"/>
          <w:attr w:name="Negative" w:val="False"/>
          <w:attr w:name="HasSpace" w:val="False"/>
          <w:attr w:name="SourceValue" w:val="25"/>
          <w:attr w:name="UnitName" w:val="mm"/>
        </w:smartTagPr>
        <w:r>
          <w:rPr>
            <w:rFonts w:ascii="宋体" w:hAnsi="宋体" w:hint="eastAsia"/>
            <w:sz w:val="24"/>
          </w:rPr>
          <w:t>25mm</w:t>
        </w:r>
      </w:smartTag>
      <w:r>
        <w:rPr>
          <w:rFonts w:ascii="宋体" w:hAnsi="宋体" w:hint="eastAsia"/>
          <w:sz w:val="24"/>
        </w:rPr>
        <w:t>，的短钢筋，以保持其设计距离。主、次梁受力筋下均垫砂浆垫层，保证保护层厚度。</w:t>
      </w:r>
    </w:p>
    <w:p w:rsidR="007D55EB" w:rsidRDefault="007D55EB">
      <w:pPr>
        <w:spacing w:line="360" w:lineRule="auto"/>
        <w:ind w:firstLineChars="150" w:firstLine="360"/>
        <w:rPr>
          <w:rFonts w:ascii="宋体" w:hAnsi="宋体"/>
          <w:sz w:val="24"/>
        </w:rPr>
      </w:pPr>
      <w:r>
        <w:rPr>
          <w:rFonts w:ascii="宋体" w:hAnsi="宋体" w:hint="eastAsia"/>
          <w:sz w:val="24"/>
        </w:rPr>
        <w:t>(7) 梁、柱接点钢筋绑扎</w:t>
      </w:r>
    </w:p>
    <w:p w:rsidR="007D55EB" w:rsidRDefault="007D55EB">
      <w:pPr>
        <w:spacing w:line="360" w:lineRule="auto"/>
        <w:ind w:firstLineChars="150" w:firstLine="360"/>
        <w:rPr>
          <w:rFonts w:ascii="宋体" w:hAnsi="宋体"/>
          <w:sz w:val="24"/>
        </w:rPr>
      </w:pPr>
      <w:r>
        <w:rPr>
          <w:rFonts w:ascii="宋体" w:hAnsi="宋体" w:hint="eastAsia"/>
          <w:sz w:val="24"/>
        </w:rPr>
        <w:t xml:space="preserve">   现浇钢筋混凝土结构梁柱接点的绑扎质量将直接影响结构的抗震性能，而且该部分又是钢筋的加密区，因此要严格控制该部位的施工程序，即：支设梁底模→穿梁底钢筋→套节点处柱箍筋→穿梁面筋。</w:t>
      </w:r>
    </w:p>
    <w:p w:rsidR="007D55EB" w:rsidRDefault="007D55EB">
      <w:pPr>
        <w:spacing w:line="360" w:lineRule="auto"/>
        <w:ind w:firstLineChars="150" w:firstLine="360"/>
        <w:rPr>
          <w:rFonts w:ascii="宋体" w:hAnsi="宋体"/>
          <w:sz w:val="24"/>
        </w:rPr>
      </w:pPr>
      <w:r>
        <w:rPr>
          <w:rFonts w:ascii="宋体" w:hAnsi="宋体" w:hint="eastAsia"/>
          <w:sz w:val="24"/>
        </w:rPr>
        <w:t xml:space="preserve">   墙柱、梁板钢筋的接头位置、锚固长度、搭接长度要满足设计要求施工规范要求。钢筋绑扎完成后要同定好垫块和撑铁，以防止出现露筋现象，同时要控制内外排钢筋保护层过大或过小。浇筑混凝土时必须安排专人看护钢筋，以确保钢筋绑扎质量。</w:t>
      </w:r>
    </w:p>
    <w:p w:rsidR="007D55EB" w:rsidRDefault="007D55EB">
      <w:pPr>
        <w:spacing w:line="360" w:lineRule="auto"/>
        <w:ind w:firstLineChars="150" w:firstLine="361"/>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8.3.3</w:t>
        </w:r>
      </w:smartTag>
      <w:r>
        <w:rPr>
          <w:rFonts w:ascii="宋体" w:hAnsi="宋体" w:hint="eastAsia"/>
          <w:sz w:val="24"/>
        </w:rPr>
        <w:t>模板工程</w:t>
      </w:r>
    </w:p>
    <w:p w:rsidR="007D55EB" w:rsidRDefault="007D55EB">
      <w:pPr>
        <w:spacing w:line="360" w:lineRule="auto"/>
        <w:ind w:firstLineChars="150" w:firstLine="360"/>
        <w:rPr>
          <w:rFonts w:ascii="宋体" w:hAnsi="宋体"/>
          <w:sz w:val="24"/>
        </w:rPr>
      </w:pPr>
      <w:r>
        <w:rPr>
          <w:rFonts w:ascii="宋体" w:hAnsi="宋体" w:hint="eastAsia"/>
          <w:sz w:val="24"/>
        </w:rPr>
        <w:t>模板体系得选用为保证主题结构质量目标得实现，根据结构布置情况，本工程将采用如下模板体系。框架柱模板采用定型木模板：梁板采用SP－70钢框木胶合板早拆模板体系。</w:t>
      </w:r>
    </w:p>
    <w:p w:rsidR="007D55EB" w:rsidRDefault="007D55EB">
      <w:pPr>
        <w:spacing w:line="360" w:lineRule="auto"/>
        <w:ind w:firstLineChars="150" w:firstLine="360"/>
        <w:rPr>
          <w:rFonts w:ascii="宋体" w:hAnsi="宋体"/>
          <w:sz w:val="24"/>
        </w:rPr>
      </w:pPr>
      <w:r>
        <w:rPr>
          <w:rFonts w:ascii="宋体" w:hAnsi="宋体" w:hint="eastAsia"/>
          <w:sz w:val="24"/>
        </w:rPr>
        <w:t>模板安装。</w:t>
      </w:r>
    </w:p>
    <w:p w:rsidR="007D55EB" w:rsidRDefault="009008B7">
      <w:pPr>
        <w:spacing w:line="360" w:lineRule="auto"/>
        <w:ind w:firstLineChars="150" w:firstLine="360"/>
        <w:rPr>
          <w:rFonts w:ascii="宋体" w:hAnsi="宋体"/>
          <w:sz w:val="24"/>
        </w:rPr>
      </w:pPr>
      <w:r>
        <w:rPr>
          <w:rFonts w:ascii="宋体" w:hAnsi="宋体"/>
          <w:noProof/>
          <w:sz w:val="24"/>
        </w:rPr>
        <w:lastRenderedPageBreak/>
        <w:pict>
          <v:shape id="_x0000_s3217" type="#_x0000_t136" style="position:absolute;left:0;text-align:left;margin-left:67pt;margin-top:106pt;width:273.75pt;height:37.5pt;z-index:251880448"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sz w:val="24"/>
        </w:rPr>
        <w:drawing>
          <wp:anchor distT="0" distB="0" distL="114300" distR="114300" simplePos="0" relativeHeight="251644928" behindDoc="1" locked="1" layoutInCell="1" allowOverlap="1">
            <wp:simplePos x="0" y="0"/>
            <wp:positionH relativeFrom="column">
              <wp:posOffset>1587500</wp:posOffset>
            </wp:positionH>
            <wp:positionV relativeFrom="paragraph">
              <wp:posOffset>4610100</wp:posOffset>
            </wp:positionV>
            <wp:extent cx="889000" cy="863600"/>
            <wp:effectExtent l="19050" t="0" r="6350" b="0"/>
            <wp:wrapNone/>
            <wp:docPr id="939" name="图片 93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43904" behindDoc="1" locked="1" layoutInCell="1" allowOverlap="1">
            <wp:simplePos x="0" y="0"/>
            <wp:positionH relativeFrom="column">
              <wp:posOffset>546100</wp:posOffset>
            </wp:positionH>
            <wp:positionV relativeFrom="paragraph">
              <wp:posOffset>2336800</wp:posOffset>
            </wp:positionV>
            <wp:extent cx="1422400" cy="203200"/>
            <wp:effectExtent l="19050" t="0" r="6350" b="0"/>
            <wp:wrapNone/>
            <wp:docPr id="938" name="图片 93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7D55EB">
        <w:rPr>
          <w:rFonts w:ascii="宋体" w:hAnsi="宋体" w:hint="eastAsia"/>
          <w:sz w:val="24"/>
        </w:rPr>
        <w:t>（1）本工程框架柱采用大块木模板体系。用对拉螺栓进行截面尺寸控制。对拉螺栓穿在柱、墙内预埋的PVC管内，可以在拆膜后回收再利用。当框架柱钢筋绑扎完毕且隐蔽验收通过后，便可以进行竖向模板施工，首先在柱底部进行标高测量和找平，然后安装保护层垫块和设置预留洞，经检查后支设柱子模板。根据工程结构形式和特点及现场施工条件对模板进行设计，确定模板平面布置、纵横龙骨规格、排列尺寸、穿墙螺栓的位置、模板的组装形式、连接点大样等。在支设模板前，要进行一下三项准备工作</w:t>
      </w:r>
    </w:p>
    <w:p w:rsidR="007D55EB" w:rsidRDefault="007D55EB">
      <w:pPr>
        <w:spacing w:line="360" w:lineRule="auto"/>
        <w:ind w:firstLineChars="150" w:firstLine="360"/>
        <w:rPr>
          <w:rFonts w:ascii="宋体" w:hAnsi="宋体"/>
          <w:sz w:val="24"/>
        </w:rPr>
      </w:pPr>
      <w:r>
        <w:rPr>
          <w:rFonts w:ascii="宋体" w:hAnsi="宋体" w:hint="eastAsia"/>
          <w:sz w:val="24"/>
        </w:rPr>
        <w:t>进行中心线和位置线的放线</w:t>
      </w:r>
    </w:p>
    <w:p w:rsidR="007D55EB" w:rsidRDefault="007D55EB">
      <w:pPr>
        <w:spacing w:line="360" w:lineRule="auto"/>
        <w:ind w:firstLineChars="150" w:firstLine="360"/>
        <w:rPr>
          <w:rFonts w:ascii="宋体" w:hAnsi="宋体"/>
          <w:sz w:val="24"/>
        </w:rPr>
      </w:pPr>
      <w:r>
        <w:rPr>
          <w:rFonts w:ascii="宋体" w:hAnsi="宋体"/>
          <w:sz w:val="24"/>
        </w:rPr>
        <w:t>a</w:t>
      </w:r>
      <w:r>
        <w:rPr>
          <w:rFonts w:ascii="宋体" w:hAnsi="宋体" w:hint="eastAsia"/>
          <w:sz w:val="24"/>
        </w:rPr>
        <w:t>、首先用经纬仪引测建筑物的边柱和墙轴线并以该轴线为起始线，引出每条轴线。</w:t>
      </w:r>
    </w:p>
    <w:p w:rsidR="007D55EB" w:rsidRDefault="007D55EB">
      <w:pPr>
        <w:spacing w:line="360" w:lineRule="auto"/>
        <w:ind w:firstLineChars="150" w:firstLine="360"/>
        <w:rPr>
          <w:rFonts w:ascii="宋体" w:hAnsi="宋体"/>
          <w:sz w:val="24"/>
        </w:rPr>
      </w:pPr>
      <w:r>
        <w:rPr>
          <w:rFonts w:ascii="宋体" w:hAnsi="宋体" w:hint="eastAsia"/>
          <w:sz w:val="24"/>
        </w:rPr>
        <w:t>b、模板放线时，清理好现场然后根据施工图用墨线由专职放线人员弹出模板内边线</w:t>
      </w:r>
    </w:p>
    <w:p w:rsidR="007D55EB" w:rsidRDefault="007D55EB">
      <w:pPr>
        <w:spacing w:line="360" w:lineRule="auto"/>
        <w:ind w:firstLineChars="150" w:firstLine="360"/>
        <w:rPr>
          <w:rFonts w:ascii="宋体" w:hAnsi="宋体"/>
          <w:sz w:val="24"/>
        </w:rPr>
      </w:pPr>
      <w:r>
        <w:rPr>
          <w:rFonts w:ascii="宋体" w:hAnsi="宋体" w:hint="eastAsia"/>
          <w:sz w:val="24"/>
        </w:rPr>
        <w:t xml:space="preserve">  (即混凝土面)和中心线以便于模板的安装和校正。</w:t>
      </w:r>
    </w:p>
    <w:p w:rsidR="007D55EB" w:rsidRDefault="007D55EB">
      <w:pPr>
        <w:spacing w:line="360" w:lineRule="auto"/>
        <w:ind w:firstLineChars="150" w:firstLine="360"/>
        <w:rPr>
          <w:rFonts w:ascii="宋体" w:hAnsi="宋体"/>
          <w:sz w:val="24"/>
        </w:rPr>
      </w:pPr>
      <w:r>
        <w:rPr>
          <w:rFonts w:ascii="宋体" w:hAnsi="宋体" w:hint="eastAsia"/>
          <w:sz w:val="24"/>
        </w:rPr>
        <w:t>c、做好标高测量工作</w:t>
      </w:r>
    </w:p>
    <w:p w:rsidR="007D55EB" w:rsidRDefault="007D55EB">
      <w:pPr>
        <w:spacing w:line="360" w:lineRule="auto"/>
        <w:ind w:firstLineChars="150" w:firstLine="360"/>
        <w:rPr>
          <w:rFonts w:ascii="宋体" w:hAnsi="宋体"/>
          <w:sz w:val="24"/>
        </w:rPr>
      </w:pPr>
      <w:r>
        <w:rPr>
          <w:rFonts w:ascii="宋体" w:hAnsi="宋体" w:hint="eastAsia"/>
          <w:sz w:val="24"/>
        </w:rPr>
        <w:t>用水准仪将建筑物水平标高根据模板实际标高的要求，直接引测到模板安装位置，在无法赢接引测到的地方，必须间接地过渡引测点，作为上层结构构件模板的基准点，用来测量和复核其标高位置。</w:t>
      </w:r>
    </w:p>
    <w:p w:rsidR="007D55EB" w:rsidRDefault="007D55EB">
      <w:pPr>
        <w:spacing w:line="360" w:lineRule="auto"/>
        <w:ind w:firstLineChars="150" w:firstLine="360"/>
        <w:rPr>
          <w:rFonts w:ascii="宋体" w:hAnsi="宋体"/>
          <w:sz w:val="24"/>
        </w:rPr>
      </w:pPr>
      <w:r>
        <w:rPr>
          <w:rFonts w:ascii="宋体" w:hAnsi="宋体" w:hint="eastAsia"/>
          <w:sz w:val="24"/>
        </w:rPr>
        <w:t>梁模板</w:t>
      </w:r>
    </w:p>
    <w:p w:rsidR="007D55EB" w:rsidRDefault="007D55EB">
      <w:pPr>
        <w:spacing w:line="360" w:lineRule="auto"/>
        <w:ind w:firstLineChars="150" w:firstLine="360"/>
        <w:rPr>
          <w:rFonts w:ascii="宋体" w:hAnsi="宋体"/>
          <w:sz w:val="24"/>
        </w:rPr>
      </w:pPr>
      <w:r>
        <w:rPr>
          <w:rFonts w:ascii="宋体" w:hAnsi="宋体" w:hint="eastAsia"/>
          <w:sz w:val="24"/>
        </w:rPr>
        <w:t xml:space="preserve">    施工艺流程：弹出梁轴线及水平线并复核→搭设梁板支架→安装梁底楞→安装梁底模板→(梁底起拱) →安装一侧侧模→绑扎钢筋→安装另一侧模→安装上下锁口楞、斜撑楞及腰楞和对拉螺栓→复核梁模尺寸、位置→与相邻模板连接。</w:t>
      </w:r>
    </w:p>
    <w:p w:rsidR="007D55EB" w:rsidRDefault="007D55EB">
      <w:pPr>
        <w:spacing w:line="360" w:lineRule="auto"/>
        <w:ind w:firstLineChars="150" w:firstLine="360"/>
        <w:rPr>
          <w:rFonts w:ascii="宋体" w:hAnsi="宋体"/>
          <w:sz w:val="24"/>
        </w:rPr>
      </w:pPr>
      <w:r>
        <w:rPr>
          <w:rFonts w:ascii="宋体" w:hAnsi="宋体" w:hint="eastAsia"/>
          <w:sz w:val="24"/>
        </w:rPr>
        <w:t>安装梁模支架之前在专用支柱下脚铺设通长脚于板，楼层问上下支柱在一条赢线上，支柱间距60～100cm。在支梓上调整预留梁底模厚度，符合要求后拉线安底模并找直，底模上连接角模。安装梁测模板时，用U型卡将侧模与角膜连接。最后复核检查梁模尺寸，在梁上连接阴角模，与板模拼接固定。</w:t>
      </w:r>
    </w:p>
    <w:p w:rsidR="007D55EB" w:rsidRDefault="007D55EB">
      <w:pPr>
        <w:spacing w:line="360" w:lineRule="auto"/>
        <w:ind w:firstLineChars="150" w:firstLine="360"/>
        <w:rPr>
          <w:rFonts w:ascii="宋体" w:hAnsi="宋体"/>
          <w:sz w:val="24"/>
        </w:rPr>
      </w:pPr>
      <w:r>
        <w:rPr>
          <w:rFonts w:ascii="宋体" w:hAnsi="宋体" w:hint="eastAsia"/>
          <w:sz w:val="24"/>
        </w:rPr>
        <w:t>模板拆除</w:t>
      </w:r>
    </w:p>
    <w:p w:rsidR="007D55EB" w:rsidRDefault="007D55EB">
      <w:pPr>
        <w:spacing w:line="360" w:lineRule="auto"/>
        <w:ind w:firstLineChars="150" w:firstLine="360"/>
        <w:rPr>
          <w:rFonts w:ascii="宋体" w:hAnsi="宋体"/>
          <w:sz w:val="24"/>
        </w:rPr>
      </w:pPr>
      <w:r>
        <w:rPr>
          <w:rFonts w:ascii="宋体" w:hAnsi="宋体" w:hint="eastAsia"/>
          <w:sz w:val="24"/>
        </w:rPr>
        <w:t>（1）竖向结构，当其自身强度能保证构件不变形，不缺棱掉角时即可拆膜，模板</w:t>
      </w:r>
    </w:p>
    <w:p w:rsidR="007D55EB" w:rsidRDefault="009008B7">
      <w:pPr>
        <w:spacing w:line="360" w:lineRule="auto"/>
        <w:ind w:firstLineChars="150" w:firstLine="360"/>
        <w:rPr>
          <w:rFonts w:ascii="宋体" w:hAnsi="宋体"/>
          <w:sz w:val="24"/>
        </w:rPr>
      </w:pPr>
      <w:r>
        <w:rPr>
          <w:rFonts w:ascii="宋体" w:hAnsi="宋体"/>
          <w:noProof/>
          <w:sz w:val="24"/>
        </w:rPr>
        <w:lastRenderedPageBreak/>
        <w:pict>
          <v:shape id="_x0000_s3218" type="#_x0000_t136" style="position:absolute;left:0;text-align:left;margin-left:83pt;margin-top:298pt;width:273.75pt;height:37.5pt;z-index:251881472"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sz w:val="24"/>
        </w:rPr>
        <w:drawing>
          <wp:anchor distT="0" distB="0" distL="114300" distR="114300" simplePos="0" relativeHeight="251649024" behindDoc="1" locked="1" layoutInCell="1" allowOverlap="1">
            <wp:simplePos x="0" y="0"/>
            <wp:positionH relativeFrom="column">
              <wp:posOffset>4787900</wp:posOffset>
            </wp:positionH>
            <wp:positionV relativeFrom="paragraph">
              <wp:posOffset>8458200</wp:posOffset>
            </wp:positionV>
            <wp:extent cx="558800" cy="533400"/>
            <wp:effectExtent l="19050" t="0" r="0" b="0"/>
            <wp:wrapNone/>
            <wp:docPr id="943" name="图片 94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48000" behindDoc="1" locked="1" layoutInCell="1" allowOverlap="1">
            <wp:simplePos x="0" y="0"/>
            <wp:positionH relativeFrom="column">
              <wp:posOffset>3644900</wp:posOffset>
            </wp:positionH>
            <wp:positionV relativeFrom="paragraph">
              <wp:posOffset>5511800</wp:posOffset>
            </wp:positionV>
            <wp:extent cx="1409700" cy="203200"/>
            <wp:effectExtent l="19050" t="0" r="0" b="0"/>
            <wp:wrapNone/>
            <wp:docPr id="942" name="图片 94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46976" behindDoc="1" locked="1" layoutInCell="1" allowOverlap="1">
            <wp:simplePos x="0" y="0"/>
            <wp:positionH relativeFrom="column">
              <wp:posOffset>2311400</wp:posOffset>
            </wp:positionH>
            <wp:positionV relativeFrom="paragraph">
              <wp:posOffset>4572000</wp:posOffset>
            </wp:positionV>
            <wp:extent cx="1422400" cy="203200"/>
            <wp:effectExtent l="19050" t="0" r="6350" b="0"/>
            <wp:wrapNone/>
            <wp:docPr id="941" name="图片 94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45952" behindDoc="1" locked="1" layoutInCell="1" allowOverlap="1">
            <wp:simplePos x="0" y="0"/>
            <wp:positionH relativeFrom="column">
              <wp:posOffset>381000</wp:posOffset>
            </wp:positionH>
            <wp:positionV relativeFrom="paragraph">
              <wp:posOffset>63500</wp:posOffset>
            </wp:positionV>
            <wp:extent cx="584200" cy="558800"/>
            <wp:effectExtent l="19050" t="0" r="6350" b="0"/>
            <wp:wrapNone/>
            <wp:docPr id="940" name="图片 94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7D55EB">
        <w:rPr>
          <w:rFonts w:ascii="宋体" w:hAnsi="宋体" w:hint="eastAsia"/>
          <w:sz w:val="24"/>
        </w:rPr>
        <w:t>拆除后即进行修整利清理，然后集中堆放，以便周转使刚。</w:t>
      </w:r>
    </w:p>
    <w:p w:rsidR="007D55EB" w:rsidRDefault="007D55EB">
      <w:pPr>
        <w:spacing w:line="360" w:lineRule="auto"/>
        <w:ind w:firstLineChars="150" w:firstLine="360"/>
        <w:rPr>
          <w:rFonts w:ascii="宋体" w:hAnsi="宋体"/>
          <w:sz w:val="24"/>
        </w:rPr>
      </w:pPr>
      <w:r>
        <w:rPr>
          <w:rFonts w:ascii="宋体" w:hAnsi="宋体" w:hint="eastAsia"/>
          <w:sz w:val="24"/>
        </w:rPr>
        <w:t>（2）梁、板模板的拆除：梁板模极拆除遵循先支斤拆，后支先拆，先拆不承重的，后拆承重的，支架先拆侧向支撑，后拆竖向支撑等原则。拆模时先拆支架部分水平拉杆和剪刀撑，以便作业，而后拆除梁与楼板的连接角模及梁侧模，使两相邻模板断连，在下调支柱顶翼托螺杆后，拆钩头螺栓，使平模与钢楞脱开，最后拆下U形卡和L形插销，即可轻轻撬动模板，逐块拆除。待楼板砼强度达到设计要求后，再拆全部支撑立柱。</w:t>
      </w:r>
    </w:p>
    <w:p w:rsidR="007D55EB" w:rsidRDefault="007D55EB">
      <w:pPr>
        <w:spacing w:line="360" w:lineRule="auto"/>
        <w:ind w:firstLineChars="150" w:firstLine="361"/>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8.3.4</w:t>
        </w:r>
      </w:smartTag>
      <w:r>
        <w:rPr>
          <w:rFonts w:ascii="宋体" w:hAnsi="宋体" w:hint="eastAsia"/>
          <w:sz w:val="24"/>
        </w:rPr>
        <w:t>混凝土工程</w:t>
      </w:r>
    </w:p>
    <w:p w:rsidR="007D55EB" w:rsidRDefault="007D55EB">
      <w:pPr>
        <w:spacing w:line="360" w:lineRule="auto"/>
        <w:ind w:firstLineChars="150" w:firstLine="360"/>
        <w:rPr>
          <w:rFonts w:ascii="宋体" w:hAnsi="宋体"/>
          <w:sz w:val="24"/>
        </w:rPr>
      </w:pPr>
      <w:r>
        <w:rPr>
          <w:rFonts w:ascii="宋体" w:hAnsi="宋体" w:hint="eastAsia"/>
          <w:sz w:val="24"/>
        </w:rPr>
        <w:t>由于本工程混凝土量不大，只限于景墙，高杆灯等部位，在混凝土应注意以下要点：</w:t>
      </w:r>
    </w:p>
    <w:p w:rsidR="007D55EB" w:rsidRDefault="007D55EB">
      <w:pPr>
        <w:spacing w:line="360" w:lineRule="auto"/>
        <w:rPr>
          <w:rFonts w:ascii="宋体" w:hAnsi="宋体"/>
          <w:sz w:val="24"/>
        </w:rPr>
      </w:pPr>
      <w:r>
        <w:rPr>
          <w:rFonts w:ascii="宋体" w:hAnsi="宋体" w:hint="eastAsia"/>
          <w:sz w:val="24"/>
        </w:rPr>
        <w:t>1、混凝土技术要求</w:t>
      </w:r>
    </w:p>
    <w:p w:rsidR="007D55EB" w:rsidRDefault="007D55EB">
      <w:pPr>
        <w:spacing w:line="360" w:lineRule="auto"/>
        <w:rPr>
          <w:rFonts w:ascii="宋体" w:hAnsi="宋体"/>
          <w:sz w:val="24"/>
        </w:rPr>
      </w:pPr>
      <w:r>
        <w:rPr>
          <w:rFonts w:ascii="宋体" w:hAnsi="宋体" w:hint="eastAsia"/>
          <w:sz w:val="24"/>
        </w:rPr>
        <w:t xml:space="preserve">   本工程采用现场搅拌对混凝土基本要求如下：</w:t>
      </w:r>
    </w:p>
    <w:p w:rsidR="007D55EB" w:rsidRDefault="007D55EB">
      <w:pPr>
        <w:numPr>
          <w:ilvl w:val="0"/>
          <w:numId w:val="30"/>
        </w:numPr>
        <w:spacing w:line="360" w:lineRule="auto"/>
        <w:rPr>
          <w:rFonts w:ascii="宋体" w:hAnsi="宋体"/>
          <w:sz w:val="24"/>
        </w:rPr>
      </w:pPr>
      <w:r>
        <w:rPr>
          <w:rFonts w:ascii="宋体" w:hAnsi="宋体" w:hint="eastAsia"/>
          <w:sz w:val="24"/>
        </w:rPr>
        <w:t>土应满足设计需要的强度和耐久性；</w:t>
      </w:r>
    </w:p>
    <w:p w:rsidR="007D55EB" w:rsidRDefault="007D55EB">
      <w:pPr>
        <w:numPr>
          <w:ilvl w:val="0"/>
          <w:numId w:val="30"/>
        </w:numPr>
        <w:spacing w:line="360" w:lineRule="auto"/>
        <w:rPr>
          <w:rFonts w:ascii="宋体" w:hAnsi="宋体"/>
          <w:sz w:val="24"/>
        </w:rPr>
      </w:pPr>
      <w:r>
        <w:rPr>
          <w:rFonts w:ascii="宋体" w:hAnsi="宋体" w:hint="eastAsia"/>
          <w:sz w:val="24"/>
        </w:rPr>
        <w:t>凝土拌合料应具有良好的施工和易性和适宜的坍落度；</w:t>
      </w:r>
    </w:p>
    <w:p w:rsidR="007D55EB" w:rsidRDefault="007D55EB">
      <w:pPr>
        <w:spacing w:line="360" w:lineRule="auto"/>
        <w:ind w:firstLineChars="200" w:firstLine="480"/>
        <w:rPr>
          <w:rFonts w:ascii="宋体" w:hAnsi="宋体"/>
          <w:sz w:val="24"/>
        </w:rPr>
      </w:pPr>
      <w:r>
        <w:rPr>
          <w:rFonts w:ascii="宋体" w:hAnsi="宋体" w:hint="eastAsia"/>
          <w:sz w:val="24"/>
        </w:rPr>
        <w:t>（3）基础混凝土要有严格控制碱含量，保证每立米混凝土中碱含量小于</w:t>
      </w:r>
      <w:smartTag w:uri="urn:schemas-microsoft-com:office:smarttags" w:element="chmetcnv">
        <w:smartTagPr>
          <w:attr w:name="TCSC" w:val="0"/>
          <w:attr w:name="NumberType" w:val="1"/>
          <w:attr w:name="Negative" w:val="False"/>
          <w:attr w:name="HasSpace" w:val="False"/>
          <w:attr w:name="SourceValue" w:val="3"/>
          <w:attr w:name="UnitName" w:val="kg"/>
        </w:smartTagPr>
        <w:r>
          <w:rPr>
            <w:rFonts w:ascii="宋体" w:hAnsi="宋体" w:hint="eastAsia"/>
            <w:sz w:val="24"/>
          </w:rPr>
          <w:t>3kg</w:t>
        </w:r>
      </w:smartTag>
      <w:r>
        <w:rPr>
          <w:rFonts w:ascii="宋体" w:hAnsi="宋体" w:hint="eastAsia"/>
          <w:sz w:val="24"/>
        </w:rPr>
        <w:t>/m</w:t>
      </w:r>
      <w:r>
        <w:rPr>
          <w:rFonts w:ascii="宋体" w:hAnsi="宋体" w:hint="eastAsia"/>
          <w:sz w:val="24"/>
          <w:vertAlign w:val="superscript"/>
        </w:rPr>
        <w:t>3</w:t>
      </w:r>
      <w:r>
        <w:rPr>
          <w:rFonts w:ascii="宋体" w:hAnsi="宋体" w:hint="eastAsia"/>
          <w:sz w:val="24"/>
        </w:rPr>
        <w:t>。</w:t>
      </w:r>
    </w:p>
    <w:p w:rsidR="007D55EB" w:rsidRDefault="007D55EB">
      <w:pPr>
        <w:spacing w:line="360" w:lineRule="auto"/>
        <w:ind w:firstLineChars="200" w:firstLine="480"/>
        <w:rPr>
          <w:rFonts w:ascii="宋体" w:hAnsi="宋体"/>
          <w:sz w:val="24"/>
        </w:rPr>
      </w:pPr>
      <w:r>
        <w:rPr>
          <w:rFonts w:ascii="宋体" w:hAnsi="宋体" w:hint="eastAsia"/>
          <w:sz w:val="24"/>
        </w:rPr>
        <w:t>（4）根据不同部位的混凝土以及季节因素等，要求对混凝土提出相应的技术要求，以确保混凝土施工质量。</w:t>
      </w:r>
    </w:p>
    <w:p w:rsidR="007D55EB" w:rsidRDefault="007D55EB">
      <w:pPr>
        <w:spacing w:line="360" w:lineRule="auto"/>
        <w:ind w:firstLineChars="100" w:firstLine="240"/>
        <w:rPr>
          <w:rFonts w:ascii="宋体" w:hAnsi="宋体"/>
          <w:sz w:val="24"/>
        </w:rPr>
      </w:pPr>
      <w:r>
        <w:rPr>
          <w:rFonts w:ascii="宋体" w:hAnsi="宋体" w:hint="eastAsia"/>
          <w:sz w:val="24"/>
        </w:rPr>
        <w:t>2、混凝土浇筑</w:t>
      </w:r>
    </w:p>
    <w:p w:rsidR="007D55EB" w:rsidRDefault="007D55EB">
      <w:pPr>
        <w:spacing w:line="360" w:lineRule="auto"/>
        <w:rPr>
          <w:rFonts w:ascii="宋体" w:hAnsi="宋体"/>
          <w:sz w:val="24"/>
        </w:rPr>
      </w:pPr>
      <w:r>
        <w:rPr>
          <w:rFonts w:ascii="宋体" w:hAnsi="宋体" w:hint="eastAsia"/>
          <w:sz w:val="24"/>
        </w:rPr>
        <w:t>（1）浇筑前准备工作</w:t>
      </w:r>
    </w:p>
    <w:p w:rsidR="007D55EB" w:rsidRDefault="007D55EB">
      <w:pPr>
        <w:spacing w:line="360" w:lineRule="auto"/>
        <w:ind w:firstLineChars="200" w:firstLine="480"/>
        <w:rPr>
          <w:rFonts w:ascii="宋体" w:hAnsi="宋体"/>
          <w:sz w:val="24"/>
        </w:rPr>
      </w:pPr>
      <w:r>
        <w:rPr>
          <w:rFonts w:ascii="宋体" w:hAnsi="宋体" w:hint="eastAsia"/>
          <w:sz w:val="24"/>
        </w:rPr>
        <w:t>1）机具准备及检查，卡具、振动器及刮尺等机具设备按需要准备充足，并考虑发生故障时的修理时间，现场有备用振动器。</w:t>
      </w:r>
    </w:p>
    <w:p w:rsidR="007D55EB" w:rsidRDefault="007D55EB">
      <w:pPr>
        <w:spacing w:line="360" w:lineRule="auto"/>
        <w:ind w:firstLineChars="200" w:firstLine="480"/>
        <w:rPr>
          <w:rFonts w:ascii="宋体" w:hAnsi="宋体"/>
          <w:sz w:val="24"/>
        </w:rPr>
      </w:pPr>
      <w:r>
        <w:rPr>
          <w:rFonts w:ascii="宋体" w:hAnsi="宋体" w:hint="eastAsia"/>
          <w:sz w:val="24"/>
        </w:rPr>
        <w:t>2）在混凝土浇筑期间，要保证水、电照明不中断。</w:t>
      </w:r>
    </w:p>
    <w:p w:rsidR="007D55EB" w:rsidRDefault="007D55EB">
      <w:pPr>
        <w:spacing w:line="360" w:lineRule="auto"/>
        <w:ind w:firstLineChars="200" w:firstLine="480"/>
        <w:rPr>
          <w:rFonts w:ascii="宋体" w:hAnsi="宋体"/>
          <w:sz w:val="24"/>
        </w:rPr>
      </w:pPr>
      <w:r>
        <w:rPr>
          <w:rFonts w:ascii="宋体" w:hAnsi="宋体" w:hint="eastAsia"/>
          <w:sz w:val="24"/>
        </w:rPr>
        <w:t>3）浇筑混凝土前对该部位的模板、钢筋、预埋管、预埋件、预留洞等进行全面细致的检查，并做好隐检验收记录，办理好土建与水电等其它专业的会签手续。</w:t>
      </w:r>
    </w:p>
    <w:p w:rsidR="007D55EB" w:rsidRDefault="007D55EB">
      <w:pPr>
        <w:spacing w:line="360" w:lineRule="auto"/>
        <w:rPr>
          <w:rFonts w:ascii="宋体" w:hAnsi="宋体"/>
          <w:sz w:val="24"/>
        </w:rPr>
      </w:pPr>
      <w:r>
        <w:rPr>
          <w:rFonts w:ascii="宋体" w:hAnsi="宋体" w:hint="eastAsia"/>
          <w:sz w:val="24"/>
        </w:rPr>
        <w:t>（2）混凝土浇筑流程</w:t>
      </w:r>
    </w:p>
    <w:p w:rsidR="007D55EB" w:rsidRDefault="009008B7">
      <w:pPr>
        <w:spacing w:line="360" w:lineRule="auto"/>
        <w:ind w:firstLineChars="200" w:firstLine="480"/>
        <w:rPr>
          <w:rFonts w:ascii="宋体" w:hAnsi="宋体"/>
          <w:sz w:val="24"/>
        </w:rPr>
      </w:pPr>
      <w:r>
        <w:rPr>
          <w:rFonts w:ascii="宋体" w:hAnsi="宋体"/>
          <w:noProof/>
          <w:sz w:val="24"/>
        </w:rPr>
        <w:pict>
          <v:line id="_x0000_s1837" style="position:absolute;left:0;text-align:left;z-index:251518976" from="354.6pt,13.8pt" to="372.6pt,13.8pt">
            <v:stroke endarrow="block"/>
          </v:line>
        </w:pict>
      </w:r>
      <w:r>
        <w:rPr>
          <w:rFonts w:ascii="宋体" w:hAnsi="宋体"/>
          <w:noProof/>
          <w:sz w:val="24"/>
        </w:rPr>
        <w:pict>
          <v:line id="_x0000_s1836" style="position:absolute;left:0;text-align:left;z-index:251517952" from="237.6pt,13.8pt" to="255.6pt,13.8pt">
            <v:stroke endarrow="block"/>
          </v:line>
        </w:pict>
      </w:r>
      <w:r>
        <w:rPr>
          <w:rFonts w:ascii="宋体" w:hAnsi="宋体"/>
          <w:noProof/>
          <w:sz w:val="24"/>
        </w:rPr>
        <w:pict>
          <v:line id="_x0000_s1835" style="position:absolute;left:0;text-align:left;z-index:251516928" from="111.6pt,13.8pt" to="129.6pt,13.8pt">
            <v:stroke endarrow="block"/>
          </v:line>
        </w:pict>
      </w:r>
      <w:r w:rsidR="007D55EB">
        <w:rPr>
          <w:rFonts w:ascii="宋体" w:hAnsi="宋体" w:hint="eastAsia"/>
          <w:sz w:val="24"/>
        </w:rPr>
        <w:t>模板、钢筋验收     混凝土浇筑、振捣    混凝土找平、压面</w:t>
      </w:r>
    </w:p>
    <w:p w:rsidR="007D55EB" w:rsidRDefault="009008B7">
      <w:pPr>
        <w:spacing w:line="360" w:lineRule="auto"/>
        <w:rPr>
          <w:rFonts w:ascii="宋体" w:hAnsi="宋体"/>
          <w:sz w:val="24"/>
        </w:rPr>
      </w:pPr>
      <w:r>
        <w:rPr>
          <w:rFonts w:ascii="宋体" w:hAnsi="宋体"/>
          <w:noProof/>
          <w:sz w:val="24"/>
        </w:rPr>
        <w:pict>
          <v:line id="_x0000_s1838" style="position:absolute;left:0;text-align:left;z-index:251520000" from="84.6pt,13.8pt" to="102.6pt,13.8pt">
            <v:stroke endarrow="block"/>
          </v:line>
        </w:pict>
      </w:r>
      <w:r w:rsidR="007D55EB">
        <w:rPr>
          <w:rFonts w:ascii="宋体" w:hAnsi="宋体" w:hint="eastAsia"/>
          <w:sz w:val="24"/>
        </w:rPr>
        <w:t>混凝土覆盖养护     拆模后检查验收</w:t>
      </w:r>
    </w:p>
    <w:p w:rsidR="007D55EB" w:rsidRDefault="009008B7">
      <w:pPr>
        <w:spacing w:line="360" w:lineRule="auto"/>
        <w:rPr>
          <w:rFonts w:ascii="宋体" w:hAnsi="宋体"/>
          <w:sz w:val="24"/>
        </w:rPr>
      </w:pPr>
      <w:r>
        <w:rPr>
          <w:rFonts w:ascii="宋体" w:hAnsi="宋体"/>
          <w:noProof/>
          <w:sz w:val="24"/>
        </w:rPr>
        <w:lastRenderedPageBreak/>
        <w:pict>
          <v:shape id="_x0000_s3219" type="#_x0000_t136" style="position:absolute;left:0;text-align:left;margin-left:122pt;margin-top:104pt;width:251.25pt;height:33.75pt;z-index:251882496" filled="f" strokecolor="#e6e6e6" strokeweight=".1pt">
            <v:stroke dashstyle="dashDot"/>
            <v:shadow color="#868686"/>
            <v:textpath style="font-family:&quot;Arial Black&quot;;font-size:24pt;font-weight:bold;v-text-kern:t" trim="t" fitpath="t" string="www.zhulong.com"/>
          </v:shape>
        </w:pict>
      </w:r>
      <w:r w:rsidR="00F405CB">
        <w:rPr>
          <w:rFonts w:ascii="宋体" w:hAnsi="宋体" w:hint="eastAsia"/>
          <w:noProof/>
          <w:sz w:val="24"/>
        </w:rPr>
        <w:drawing>
          <wp:anchor distT="0" distB="0" distL="114300" distR="114300" simplePos="0" relativeHeight="251652096" behindDoc="1" locked="1" layoutInCell="1" allowOverlap="1">
            <wp:simplePos x="0" y="0"/>
            <wp:positionH relativeFrom="column">
              <wp:posOffset>3721100</wp:posOffset>
            </wp:positionH>
            <wp:positionV relativeFrom="paragraph">
              <wp:posOffset>6070600</wp:posOffset>
            </wp:positionV>
            <wp:extent cx="939800" cy="914400"/>
            <wp:effectExtent l="19050" t="0" r="0" b="0"/>
            <wp:wrapNone/>
            <wp:docPr id="946" name="图片 94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51072" behindDoc="1" locked="1" layoutInCell="1" allowOverlap="1">
            <wp:simplePos x="0" y="0"/>
            <wp:positionH relativeFrom="column">
              <wp:posOffset>1638300</wp:posOffset>
            </wp:positionH>
            <wp:positionV relativeFrom="paragraph">
              <wp:posOffset>2730500</wp:posOffset>
            </wp:positionV>
            <wp:extent cx="1371600" cy="203200"/>
            <wp:effectExtent l="19050" t="0" r="0" b="0"/>
            <wp:wrapNone/>
            <wp:docPr id="945" name="图片 94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108"/>
                    <pic:cNvPicPr>
                      <a:picLocks noChangeAspect="1" noChangeArrowheads="1"/>
                    </pic:cNvPicPr>
                  </pic:nvPicPr>
                  <pic:blipFill>
                    <a:blip r:embed="rId10" cstate="print"/>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50048" behindDoc="1" locked="1" layoutInCell="1" allowOverlap="1">
            <wp:simplePos x="0" y="0"/>
            <wp:positionH relativeFrom="column">
              <wp:posOffset>1244600</wp:posOffset>
            </wp:positionH>
            <wp:positionV relativeFrom="paragraph">
              <wp:posOffset>787400</wp:posOffset>
            </wp:positionV>
            <wp:extent cx="889000" cy="863600"/>
            <wp:effectExtent l="19050" t="0" r="6350" b="0"/>
            <wp:wrapNone/>
            <wp:docPr id="944" name="图片 94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7D55EB">
        <w:rPr>
          <w:rFonts w:ascii="宋体" w:hAnsi="宋体" w:hint="eastAsia"/>
          <w:sz w:val="24"/>
        </w:rPr>
        <w:t>（3）混凝土振捣</w:t>
      </w:r>
    </w:p>
    <w:p w:rsidR="007D55EB" w:rsidRDefault="007D55EB">
      <w:pPr>
        <w:spacing w:line="360" w:lineRule="auto"/>
        <w:ind w:firstLineChars="200" w:firstLine="480"/>
        <w:rPr>
          <w:rFonts w:ascii="宋体" w:hAnsi="宋体"/>
          <w:sz w:val="24"/>
        </w:rPr>
      </w:pPr>
      <w:r>
        <w:rPr>
          <w:rFonts w:ascii="宋体" w:hAnsi="宋体" w:hint="eastAsia"/>
          <w:sz w:val="24"/>
        </w:rPr>
        <w:t>1）根据不同厚度采用HZ-50插入式振动棒振捣和平板振动器。</w:t>
      </w:r>
    </w:p>
    <w:p w:rsidR="007D55EB" w:rsidRDefault="007D55EB">
      <w:pPr>
        <w:spacing w:line="360" w:lineRule="auto"/>
        <w:ind w:firstLineChars="200" w:firstLine="480"/>
        <w:rPr>
          <w:rFonts w:ascii="宋体" w:hAnsi="宋体"/>
          <w:sz w:val="24"/>
        </w:rPr>
      </w:pPr>
      <w:r>
        <w:rPr>
          <w:rFonts w:ascii="宋体" w:hAnsi="宋体" w:hint="eastAsia"/>
          <w:sz w:val="24"/>
        </w:rPr>
        <w:t>2）振捣时按浇筑顺序有规律地移动，不得漏振。</w:t>
      </w:r>
    </w:p>
    <w:p w:rsidR="007D55EB" w:rsidRDefault="007D55EB">
      <w:pPr>
        <w:spacing w:line="360" w:lineRule="auto"/>
        <w:rPr>
          <w:rFonts w:ascii="宋体" w:hAnsi="宋体"/>
          <w:sz w:val="24"/>
        </w:rPr>
      </w:pPr>
      <w:r>
        <w:rPr>
          <w:rFonts w:ascii="宋体" w:hAnsi="宋体" w:hint="eastAsia"/>
          <w:sz w:val="24"/>
        </w:rPr>
        <w:t>3、混凝土抹压</w:t>
      </w:r>
    </w:p>
    <w:p w:rsidR="007D55EB" w:rsidRDefault="007D55EB">
      <w:pPr>
        <w:spacing w:line="360" w:lineRule="auto"/>
        <w:ind w:firstLineChars="200" w:firstLine="480"/>
        <w:rPr>
          <w:rFonts w:ascii="宋体" w:hAnsi="宋体"/>
          <w:sz w:val="24"/>
        </w:rPr>
      </w:pPr>
      <w:r>
        <w:rPr>
          <w:rFonts w:ascii="宋体" w:hAnsi="宋体" w:hint="eastAsia"/>
          <w:sz w:val="24"/>
        </w:rPr>
        <w:t>水平结构混凝土最易产生表面裂缝，在混凝土振捣成型后应及时抹压，抹压不少于3次。混凝土浇筑成型后第一次抹压确保表面浆料均匀，平整度及标高符合验收规范要求；混凝土初凝前进行第二次抹压，消除混凝土早期产生的沉缩裂缝；混凝土终凝前进行第三次抹压，消除产生的干缩裂缝。抹压后应及时覆盖塑料布养护，严禁直接踩踏混凝土面层。</w:t>
      </w:r>
    </w:p>
    <w:p w:rsidR="007D55EB" w:rsidRDefault="007D55EB">
      <w:pPr>
        <w:spacing w:line="360" w:lineRule="auto"/>
        <w:rPr>
          <w:rFonts w:ascii="宋体" w:hAnsi="宋体"/>
          <w:sz w:val="24"/>
        </w:rPr>
      </w:pPr>
      <w:r>
        <w:rPr>
          <w:rFonts w:ascii="宋体" w:hAnsi="宋体" w:hint="eastAsia"/>
          <w:sz w:val="24"/>
        </w:rPr>
        <w:t>4、混凝土养护及成品保护</w:t>
      </w:r>
    </w:p>
    <w:p w:rsidR="007D55EB" w:rsidRDefault="007D55EB">
      <w:pPr>
        <w:spacing w:line="360" w:lineRule="auto"/>
        <w:ind w:firstLineChars="200" w:firstLine="480"/>
        <w:rPr>
          <w:rFonts w:ascii="宋体" w:hAnsi="宋体"/>
          <w:sz w:val="24"/>
        </w:rPr>
      </w:pPr>
      <w:r>
        <w:rPr>
          <w:rFonts w:ascii="宋体" w:hAnsi="宋体" w:hint="eastAsia"/>
          <w:sz w:val="24"/>
        </w:rPr>
        <w:t>混凝土在常温施工，浇筑12h内即进行浇水养护，每天的浇水次数以能保证混凝土表面潮湿为准，混凝土养护不得少于7d。</w:t>
      </w:r>
    </w:p>
    <w:p w:rsidR="007D55EB" w:rsidRDefault="007D55EB">
      <w:pPr>
        <w:spacing w:line="360" w:lineRule="auto"/>
        <w:ind w:firstLineChars="200" w:firstLine="480"/>
        <w:rPr>
          <w:rFonts w:ascii="宋体" w:hAnsi="宋体"/>
          <w:sz w:val="24"/>
        </w:rPr>
      </w:pPr>
      <w:r>
        <w:rPr>
          <w:rFonts w:ascii="宋体" w:hAnsi="宋体" w:hint="eastAsia"/>
          <w:sz w:val="24"/>
        </w:rPr>
        <w:t>混凝土养护期间，强度未这到1.2Mpa之前，不得上人加载。</w:t>
      </w:r>
    </w:p>
    <w:p w:rsidR="007D55EB" w:rsidRDefault="007D55EB">
      <w:pPr>
        <w:spacing w:line="360" w:lineRule="auto"/>
        <w:rPr>
          <w:rFonts w:ascii="宋体" w:hAnsi="宋体"/>
          <w:sz w:val="24"/>
        </w:rPr>
      </w:pPr>
      <w:r>
        <w:rPr>
          <w:rFonts w:ascii="宋体" w:hAnsi="宋体" w:hint="eastAsia"/>
          <w:sz w:val="24"/>
        </w:rPr>
        <w:t>5、混凝土质量标准</w:t>
      </w:r>
    </w:p>
    <w:p w:rsidR="007D55EB" w:rsidRDefault="007D55EB">
      <w:pPr>
        <w:spacing w:line="360" w:lineRule="auto"/>
        <w:ind w:firstLineChars="200" w:firstLine="480"/>
        <w:rPr>
          <w:rFonts w:ascii="宋体" w:hAnsi="宋体"/>
          <w:sz w:val="24"/>
        </w:rPr>
      </w:pPr>
      <w:r>
        <w:rPr>
          <w:rFonts w:ascii="宋体" w:hAnsi="宋体" w:hint="eastAsia"/>
          <w:sz w:val="24"/>
        </w:rPr>
        <w:t>（1）混凝土质量关系到工程的整体质量，从浇筑到养护全过程均由质检员严格把关。</w:t>
      </w:r>
    </w:p>
    <w:p w:rsidR="007D55EB" w:rsidRDefault="007D55EB">
      <w:pPr>
        <w:spacing w:line="360" w:lineRule="auto"/>
        <w:ind w:firstLineChars="200" w:firstLine="480"/>
        <w:rPr>
          <w:rFonts w:ascii="宋体" w:hAnsi="宋体"/>
          <w:sz w:val="24"/>
        </w:rPr>
      </w:pPr>
      <w:r>
        <w:rPr>
          <w:rFonts w:ascii="宋体" w:hAnsi="宋体" w:hint="eastAsia"/>
          <w:sz w:val="24"/>
        </w:rPr>
        <w:t>（2）严格控制混凝土工程各阶段的各项技术指标，进行层层把关，作业班组人员经过严格培训，并且固定。</w:t>
      </w:r>
    </w:p>
    <w:p w:rsidR="007D55EB" w:rsidRDefault="007D55EB">
      <w:pPr>
        <w:spacing w:line="360" w:lineRule="auto"/>
        <w:rPr>
          <w:rFonts w:ascii="宋体" w:hAnsi="宋体"/>
          <w:sz w:val="24"/>
        </w:rPr>
      </w:pPr>
      <w:r>
        <w:rPr>
          <w:rFonts w:ascii="宋体" w:hAnsi="宋体" w:hint="eastAsia"/>
          <w:sz w:val="24"/>
        </w:rPr>
        <w:t>6、混凝土防止碱集料反应的技术措施</w:t>
      </w:r>
    </w:p>
    <w:p w:rsidR="007D55EB" w:rsidRDefault="007D55EB">
      <w:pPr>
        <w:spacing w:line="360" w:lineRule="auto"/>
        <w:ind w:firstLineChars="200" w:firstLine="480"/>
        <w:rPr>
          <w:rFonts w:ascii="宋体" w:hAnsi="宋体"/>
          <w:sz w:val="24"/>
        </w:rPr>
      </w:pPr>
      <w:r>
        <w:rPr>
          <w:rFonts w:ascii="宋体" w:hAnsi="宋体" w:hint="eastAsia"/>
          <w:sz w:val="24"/>
        </w:rPr>
        <w:t>（1）概述</w:t>
      </w:r>
    </w:p>
    <w:p w:rsidR="007D55EB" w:rsidRDefault="007D55EB">
      <w:pPr>
        <w:spacing w:line="360" w:lineRule="auto"/>
        <w:ind w:firstLineChars="200" w:firstLine="480"/>
        <w:rPr>
          <w:rFonts w:ascii="宋体" w:hAnsi="宋体"/>
          <w:sz w:val="24"/>
        </w:rPr>
      </w:pPr>
      <w:r>
        <w:rPr>
          <w:rFonts w:ascii="宋体" w:hAnsi="宋体" w:hint="eastAsia"/>
          <w:sz w:val="24"/>
        </w:rPr>
        <w:t>按照关于预防混凝土工程碱集料反应技术管理规定和设计要求，在施工中采取措施防止此处混凝土的碱集料反应。</w:t>
      </w:r>
    </w:p>
    <w:p w:rsidR="007D55EB" w:rsidRDefault="007D55EB">
      <w:pPr>
        <w:spacing w:line="360" w:lineRule="auto"/>
        <w:ind w:firstLineChars="200" w:firstLine="480"/>
        <w:rPr>
          <w:rFonts w:ascii="宋体" w:hAnsi="宋体"/>
          <w:sz w:val="24"/>
        </w:rPr>
      </w:pPr>
      <w:r>
        <w:rPr>
          <w:rFonts w:ascii="宋体" w:hAnsi="宋体" w:hint="eastAsia"/>
          <w:sz w:val="24"/>
        </w:rPr>
        <w:t>在施工中，我们将重点管理，编制好施工方案，积极与设计和业主交流，让设计放心，让业主满意。</w:t>
      </w:r>
    </w:p>
    <w:p w:rsidR="007D55EB" w:rsidRDefault="007D55EB">
      <w:pPr>
        <w:spacing w:line="360" w:lineRule="auto"/>
        <w:ind w:firstLineChars="200" w:firstLine="480"/>
        <w:rPr>
          <w:rFonts w:ascii="宋体" w:hAnsi="宋体"/>
          <w:sz w:val="24"/>
        </w:rPr>
      </w:pPr>
      <w:r>
        <w:rPr>
          <w:rFonts w:ascii="宋体" w:hAnsi="宋体" w:hint="eastAsia"/>
          <w:sz w:val="24"/>
        </w:rPr>
        <w:t>（2）混凝土碱集料反应影响因素</w:t>
      </w:r>
    </w:p>
    <w:p w:rsidR="007D55EB" w:rsidRDefault="007D55EB">
      <w:pPr>
        <w:spacing w:line="360" w:lineRule="auto"/>
        <w:ind w:firstLineChars="200" w:firstLine="480"/>
        <w:rPr>
          <w:rFonts w:ascii="宋体" w:hAnsi="宋体"/>
          <w:sz w:val="24"/>
        </w:rPr>
      </w:pPr>
      <w:r>
        <w:rPr>
          <w:rFonts w:ascii="宋体" w:hAnsi="宋体" w:hint="eastAsia"/>
          <w:sz w:val="24"/>
        </w:rPr>
        <w:t>混凝土碱集料反应，是由于来自水泥、外加剂和环境中的碱金属离子与砂石集料中活性组成部分发生化学反应，在混凝土过渡区界面生成白色凝结物质，这种物质与水接触或处理潮湿环境中吸水膨胀，从而造成混凝土结构从内部开始膨胀。碱集料反应已成为混凝土工程的一大潜在危害。碱一集料反应的主要抑制因</w:t>
      </w:r>
      <w:r w:rsidR="009008B7">
        <w:rPr>
          <w:rFonts w:ascii="宋体" w:hAnsi="宋体"/>
          <w:noProof/>
          <w:sz w:val="24"/>
        </w:rPr>
        <w:lastRenderedPageBreak/>
        <w:pict>
          <v:shape id="_x0000_s3220" type="#_x0000_t136" style="position:absolute;left:0;text-align:left;margin-left:149pt;margin-top:272pt;width:314.25pt;height:42pt;z-index:251883520;mso-position-horizontal-relative:text;mso-position-vertical-relative:text" filled="f" strokecolor="#e6e6e6" strokeweight=".1pt">
            <v:stroke dashstyle="dashDot"/>
            <v:shadow color="#868686"/>
            <v:textpath style="font-family:&quot;Arial Black&quot;;font-size:30pt;font-weight:bold;v-text-kern:t" trim="t" fitpath="t" string="www.zhulong.com"/>
          </v:shape>
        </w:pict>
      </w:r>
      <w:r w:rsidR="00F405CB">
        <w:rPr>
          <w:rFonts w:ascii="宋体" w:hAnsi="宋体" w:hint="eastAsia"/>
          <w:noProof/>
          <w:sz w:val="24"/>
        </w:rPr>
        <w:drawing>
          <wp:anchor distT="0" distB="0" distL="114300" distR="114300" simplePos="0" relativeHeight="251655168" behindDoc="1" locked="1" layoutInCell="1" allowOverlap="1">
            <wp:simplePos x="0" y="0"/>
            <wp:positionH relativeFrom="column">
              <wp:posOffset>3200400</wp:posOffset>
            </wp:positionH>
            <wp:positionV relativeFrom="paragraph">
              <wp:posOffset>5461000</wp:posOffset>
            </wp:positionV>
            <wp:extent cx="533400" cy="508000"/>
            <wp:effectExtent l="19050" t="0" r="0" b="0"/>
            <wp:wrapNone/>
            <wp:docPr id="949" name="图片 94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38"/>
                    <pic:cNvPicPr>
                      <a:picLocks noChangeAspect="1" noChangeArrowheads="1"/>
                    </pic:cNvPicPr>
                  </pic:nvPicPr>
                  <pic:blipFill>
                    <a:blip r:embed="rId8"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54144" behindDoc="1" locked="1" layoutInCell="1" allowOverlap="1">
            <wp:simplePos x="0" y="0"/>
            <wp:positionH relativeFrom="column">
              <wp:posOffset>2032000</wp:posOffset>
            </wp:positionH>
            <wp:positionV relativeFrom="paragraph">
              <wp:posOffset>4051300</wp:posOffset>
            </wp:positionV>
            <wp:extent cx="1435100" cy="203200"/>
            <wp:effectExtent l="19050" t="0" r="0" b="0"/>
            <wp:wrapNone/>
            <wp:docPr id="948" name="图片 94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53120" behindDoc="1" locked="1" layoutInCell="1" allowOverlap="1">
            <wp:simplePos x="0" y="0"/>
            <wp:positionH relativeFrom="column">
              <wp:posOffset>812800</wp:posOffset>
            </wp:positionH>
            <wp:positionV relativeFrom="paragraph">
              <wp:posOffset>1917700</wp:posOffset>
            </wp:positionV>
            <wp:extent cx="914400" cy="889000"/>
            <wp:effectExtent l="19050" t="0" r="0" b="0"/>
            <wp:wrapNone/>
            <wp:docPr id="947" name="图片 94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Pr>
          <w:rFonts w:ascii="宋体" w:hAnsi="宋体" w:hint="eastAsia"/>
          <w:sz w:val="24"/>
        </w:rPr>
        <w:t>素：</w:t>
      </w:r>
    </w:p>
    <w:p w:rsidR="007D55EB" w:rsidRDefault="007D55EB">
      <w:pPr>
        <w:spacing w:line="360" w:lineRule="auto"/>
        <w:ind w:firstLineChars="200" w:firstLine="480"/>
        <w:rPr>
          <w:rFonts w:ascii="宋体" w:hAnsi="宋体"/>
          <w:sz w:val="24"/>
        </w:rPr>
      </w:pPr>
      <w:r>
        <w:rPr>
          <w:rFonts w:ascii="宋体" w:hAnsi="宋体" w:hint="eastAsia"/>
          <w:sz w:val="24"/>
        </w:rPr>
        <w:t>1）本工程混凝土所用水泥、砂石、外加剂、掺合料等材料，必须具有相关部门核定的法定检测单位出具的《碱含量和集料活性检测报告》，无检测报告的材料搅拌混凝土禁止使用。</w:t>
      </w:r>
    </w:p>
    <w:p w:rsidR="007D55EB" w:rsidRDefault="007D55EB">
      <w:pPr>
        <w:spacing w:line="360" w:lineRule="auto"/>
        <w:ind w:firstLineChars="200" w:firstLine="480"/>
        <w:rPr>
          <w:rFonts w:ascii="宋体" w:hAnsi="宋体"/>
          <w:sz w:val="24"/>
        </w:rPr>
      </w:pPr>
      <w:r>
        <w:rPr>
          <w:rFonts w:ascii="宋体" w:hAnsi="宋体" w:hint="eastAsia"/>
          <w:sz w:val="24"/>
        </w:rPr>
        <w:t>2）混凝土试配时首先考虑使用B种低碱活性集料以及优选低碱水泥（碱含当量0.6%以下）、掺和矿粉掺合料及低碱、无碱外加剂。碱活性集料按砂浆棒长度膨胀法试验，根据测得的膨胀量大小划分A、B、C、D类—B种低碱活性膨胀量大于0.02%，小于或等于0.06%，其配制的混凝土含碱量不超</w:t>
      </w:r>
      <w:smartTag w:uri="urn:schemas-microsoft-com:office:smarttags" w:element="chmetcnv">
        <w:smartTagPr>
          <w:attr w:name="TCSC" w:val="0"/>
          <w:attr w:name="NumberType" w:val="1"/>
          <w:attr w:name="Negative" w:val="False"/>
          <w:attr w:name="HasSpace" w:val="False"/>
          <w:attr w:name="SourceValue" w:val="3"/>
          <w:attr w:name="UnitName" w:val="kg"/>
        </w:smartTagPr>
        <w:r>
          <w:rPr>
            <w:rFonts w:ascii="宋体" w:hAnsi="宋体" w:hint="eastAsia"/>
            <w:sz w:val="24"/>
          </w:rPr>
          <w:t>3kg</w:t>
        </w:r>
      </w:smartTag>
      <w:r>
        <w:rPr>
          <w:rFonts w:ascii="宋体" w:hAnsi="宋体" w:hint="eastAsia"/>
          <w:sz w:val="24"/>
        </w:rPr>
        <w:t>/ m</w:t>
      </w:r>
      <w:r>
        <w:rPr>
          <w:rFonts w:ascii="宋体" w:hAnsi="宋体" w:hint="eastAsia"/>
          <w:sz w:val="24"/>
          <w:vertAlign w:val="superscript"/>
        </w:rPr>
        <w:t>3</w:t>
      </w:r>
      <w:r>
        <w:rPr>
          <w:rFonts w:ascii="宋体" w:hAnsi="宋体" w:hint="eastAsia"/>
          <w:sz w:val="24"/>
        </w:rPr>
        <w:t>。</w:t>
      </w:r>
    </w:p>
    <w:p w:rsidR="007D55EB" w:rsidRDefault="007D55EB">
      <w:pPr>
        <w:spacing w:line="360" w:lineRule="auto"/>
        <w:ind w:firstLineChars="200" w:firstLine="480"/>
        <w:rPr>
          <w:rFonts w:ascii="宋体" w:hAnsi="宋体"/>
          <w:sz w:val="24"/>
        </w:rPr>
      </w:pPr>
      <w:r>
        <w:rPr>
          <w:rFonts w:ascii="宋体" w:hAnsi="宋体" w:hint="eastAsia"/>
          <w:sz w:val="24"/>
        </w:rPr>
        <w:t>7、混凝土的施工</w:t>
      </w:r>
    </w:p>
    <w:p w:rsidR="007D55EB" w:rsidRDefault="007D55EB">
      <w:pPr>
        <w:spacing w:line="360" w:lineRule="auto"/>
        <w:ind w:firstLineChars="200" w:firstLine="480"/>
        <w:rPr>
          <w:rFonts w:ascii="宋体" w:hAnsi="宋体"/>
          <w:sz w:val="24"/>
        </w:rPr>
      </w:pPr>
      <w:r>
        <w:rPr>
          <w:rFonts w:ascii="宋体" w:hAnsi="宋体" w:hint="eastAsia"/>
          <w:sz w:val="24"/>
        </w:rPr>
        <w:t>（1）施工准备</w:t>
      </w:r>
    </w:p>
    <w:p w:rsidR="007D55EB" w:rsidRDefault="007D55EB">
      <w:pPr>
        <w:spacing w:line="360" w:lineRule="auto"/>
        <w:ind w:firstLineChars="200" w:firstLine="480"/>
        <w:rPr>
          <w:rFonts w:ascii="宋体" w:hAnsi="宋体"/>
          <w:sz w:val="24"/>
        </w:rPr>
      </w:pPr>
      <w:r>
        <w:rPr>
          <w:rFonts w:ascii="宋体" w:hAnsi="宋体" w:hint="eastAsia"/>
          <w:sz w:val="24"/>
        </w:rPr>
        <w:t>施工准备工作的充分做好是保证混凝土施工质量的前提。我们在施工时主要做好以下工作：</w:t>
      </w:r>
    </w:p>
    <w:p w:rsidR="007D55EB" w:rsidRDefault="007D55EB">
      <w:pPr>
        <w:spacing w:line="360" w:lineRule="auto"/>
        <w:rPr>
          <w:rFonts w:ascii="宋体" w:hAnsi="宋体"/>
          <w:sz w:val="24"/>
        </w:rPr>
      </w:pPr>
      <w:r>
        <w:rPr>
          <w:rFonts w:ascii="宋体" w:hAnsi="宋体" w:hint="eastAsia"/>
          <w:sz w:val="24"/>
        </w:rPr>
        <w:t>1）熟悉图纸，编制混凝土施工组织设计，并且对工人进行详细的技术交底。</w:t>
      </w:r>
    </w:p>
    <w:p w:rsidR="007D55EB" w:rsidRDefault="007D55EB">
      <w:pPr>
        <w:spacing w:line="360" w:lineRule="auto"/>
        <w:rPr>
          <w:rFonts w:ascii="宋体" w:hAnsi="宋体"/>
          <w:sz w:val="24"/>
        </w:rPr>
      </w:pPr>
      <w:r>
        <w:rPr>
          <w:rFonts w:ascii="宋体" w:hAnsi="宋体" w:hint="eastAsia"/>
          <w:sz w:val="24"/>
        </w:rPr>
        <w:t>2）各种材料供应保证连续浇筑的需要，浇灌前检查其完好情况。</w:t>
      </w:r>
    </w:p>
    <w:p w:rsidR="007D55EB" w:rsidRDefault="007D55EB">
      <w:pPr>
        <w:spacing w:line="360" w:lineRule="auto"/>
        <w:rPr>
          <w:rFonts w:ascii="宋体" w:hAnsi="宋体"/>
          <w:sz w:val="24"/>
        </w:rPr>
      </w:pPr>
      <w:r>
        <w:rPr>
          <w:rFonts w:ascii="宋体" w:hAnsi="宋体" w:hint="eastAsia"/>
          <w:sz w:val="24"/>
        </w:rPr>
        <w:t>3）根据施工方案，合理组织调配劳动力以保证连续作业，管理人员分区定岗负责；组织混凝土养护班组、混凝土抹压班组，分区挂牌作业。</w:t>
      </w:r>
    </w:p>
    <w:p w:rsidR="007D55EB" w:rsidRDefault="007D55EB">
      <w:pPr>
        <w:spacing w:line="360" w:lineRule="auto"/>
        <w:rPr>
          <w:rFonts w:ascii="宋体" w:hAnsi="宋体"/>
          <w:sz w:val="24"/>
        </w:rPr>
      </w:pPr>
      <w:r>
        <w:rPr>
          <w:rFonts w:ascii="宋体" w:hAnsi="宋体" w:hint="eastAsia"/>
          <w:sz w:val="24"/>
        </w:rPr>
        <w:t>4）采取措施保证施工用水、用电，夜间施工需要有充分的照明条件。</w:t>
      </w:r>
    </w:p>
    <w:p w:rsidR="007D55EB" w:rsidRDefault="007D55EB">
      <w:pPr>
        <w:spacing w:line="360" w:lineRule="auto"/>
        <w:rPr>
          <w:rFonts w:ascii="宋体" w:hAnsi="宋体"/>
          <w:sz w:val="24"/>
        </w:rPr>
      </w:pPr>
      <w:r>
        <w:rPr>
          <w:rFonts w:ascii="宋体" w:hAnsi="宋体" w:hint="eastAsia"/>
          <w:sz w:val="24"/>
        </w:rPr>
        <w:t>5）购置草袋子、塑料布，用于混凝土养护。</w:t>
      </w:r>
    </w:p>
    <w:p w:rsidR="007D55EB" w:rsidRDefault="007D55EB">
      <w:pPr>
        <w:spacing w:line="360" w:lineRule="auto"/>
        <w:rPr>
          <w:rFonts w:ascii="宋体" w:hAnsi="宋体"/>
          <w:sz w:val="24"/>
        </w:rPr>
      </w:pPr>
      <w:r>
        <w:rPr>
          <w:rFonts w:ascii="宋体" w:hAnsi="宋体" w:hint="eastAsia"/>
          <w:sz w:val="24"/>
        </w:rPr>
        <w:t>6）掌握天气变化情况，避开雨天浇筑，做好防护设施，制定专门的季节方案。</w:t>
      </w:r>
    </w:p>
    <w:p w:rsidR="007D55EB" w:rsidRDefault="007D55EB">
      <w:pPr>
        <w:spacing w:line="360" w:lineRule="auto"/>
        <w:ind w:firstLineChars="200" w:firstLine="480"/>
        <w:rPr>
          <w:rFonts w:ascii="宋体" w:hAnsi="宋体"/>
          <w:sz w:val="24"/>
        </w:rPr>
      </w:pPr>
      <w:r>
        <w:rPr>
          <w:rFonts w:ascii="宋体" w:hAnsi="宋体" w:hint="eastAsia"/>
          <w:sz w:val="24"/>
        </w:rPr>
        <w:t>（2）施工要点及方法</w:t>
      </w:r>
    </w:p>
    <w:p w:rsidR="007D55EB" w:rsidRDefault="007D55EB">
      <w:pPr>
        <w:spacing w:line="360" w:lineRule="auto"/>
        <w:ind w:firstLineChars="300" w:firstLine="720"/>
        <w:rPr>
          <w:rFonts w:ascii="宋体" w:hAnsi="宋体"/>
          <w:sz w:val="24"/>
        </w:rPr>
      </w:pPr>
      <w:r>
        <w:rPr>
          <w:rFonts w:ascii="宋体" w:hAnsi="宋体" w:hint="eastAsia"/>
          <w:sz w:val="24"/>
        </w:rPr>
        <w:t>1）严格控制混凝土的塌落度，以保证混凝土拌和物不发生离析现象。</w:t>
      </w:r>
    </w:p>
    <w:p w:rsidR="007D55EB" w:rsidRDefault="007D55EB">
      <w:pPr>
        <w:spacing w:line="360" w:lineRule="auto"/>
        <w:ind w:firstLineChars="300" w:firstLine="720"/>
        <w:rPr>
          <w:rFonts w:ascii="宋体" w:hAnsi="宋体"/>
          <w:sz w:val="24"/>
        </w:rPr>
      </w:pPr>
      <w:r>
        <w:rPr>
          <w:rFonts w:ascii="宋体" w:hAnsi="宋体" w:hint="eastAsia"/>
          <w:sz w:val="24"/>
        </w:rPr>
        <w:t>2）混凝土浇筑后要及时进行振捣，振捣必须密实，以开始泛浆和不产生气泡为准。要求有专业的振捣人员，振捣手要挂牌作业。</w:t>
      </w:r>
    </w:p>
    <w:p w:rsidR="007D55EB" w:rsidRDefault="007D55EB">
      <w:pPr>
        <w:spacing w:line="360" w:lineRule="auto"/>
        <w:ind w:firstLineChars="300" w:firstLine="720"/>
        <w:rPr>
          <w:rFonts w:ascii="宋体" w:hAnsi="宋体"/>
          <w:sz w:val="24"/>
        </w:rPr>
      </w:pPr>
      <w:r>
        <w:rPr>
          <w:rFonts w:ascii="宋体" w:hAnsi="宋体" w:hint="eastAsia"/>
          <w:sz w:val="24"/>
        </w:rPr>
        <w:t>3）为控制由于表面水泥浆较厚引起的表面龟裂，混凝土振捣后应用大杠刮平，不得有松散、蜂窝现象，施工缝处应用木方卡茬，收边要规矩。等混凝土表面收干后，应抹压三遍。</w:t>
      </w:r>
    </w:p>
    <w:p w:rsidR="007D55EB" w:rsidRDefault="007D55EB">
      <w:pPr>
        <w:spacing w:line="360" w:lineRule="auto"/>
        <w:ind w:firstLineChars="300" w:firstLine="720"/>
        <w:rPr>
          <w:rFonts w:ascii="宋体" w:hAnsi="宋体"/>
          <w:sz w:val="24"/>
        </w:rPr>
      </w:pPr>
      <w:r>
        <w:rPr>
          <w:rFonts w:ascii="宋体" w:hAnsi="宋体" w:hint="eastAsia"/>
          <w:sz w:val="24"/>
        </w:rPr>
        <w:t>4）及时对混凝土进行合理的养护，养护期间设专人进行。</w:t>
      </w:r>
    </w:p>
    <w:p w:rsidR="007D55EB" w:rsidRDefault="007D55EB">
      <w:bookmarkStart w:id="2" w:name="_Toc72132955"/>
    </w:p>
    <w:p w:rsidR="007D55EB" w:rsidRDefault="007D55EB">
      <w:pPr>
        <w:spacing w:line="5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sz w:val="24"/>
          </w:rPr>
          <w:t>8.3.5</w:t>
        </w:r>
      </w:smartTag>
      <w:r>
        <w:rPr>
          <w:rFonts w:ascii="宋体" w:hAnsi="宋体"/>
          <w:sz w:val="24"/>
        </w:rPr>
        <w:t>木</w:t>
      </w:r>
      <w:r>
        <w:rPr>
          <w:rFonts w:ascii="宋体" w:hAnsi="宋体" w:hint="eastAsia"/>
          <w:sz w:val="24"/>
        </w:rPr>
        <w:t>栈道施工</w:t>
      </w:r>
      <w:r>
        <w:rPr>
          <w:rFonts w:ascii="宋体" w:hAnsi="宋体"/>
          <w:sz w:val="24"/>
        </w:rPr>
        <w:t xml:space="preserve"> </w:t>
      </w:r>
      <w:r>
        <w:rPr>
          <w:rFonts w:ascii="宋体" w:hAnsi="宋体"/>
          <w:sz w:val="24"/>
        </w:rPr>
        <w:br/>
        <w:t>工艺流程：测量定位放样→基坑开挖→基础</w:t>
      </w:r>
      <w:r>
        <w:rPr>
          <w:rFonts w:ascii="宋体" w:hAnsi="宋体" w:hint="eastAsia"/>
          <w:sz w:val="24"/>
        </w:rPr>
        <w:t>结构施工</w:t>
      </w:r>
      <w:r>
        <w:rPr>
          <w:rFonts w:ascii="宋体" w:hAnsi="宋体"/>
          <w:sz w:val="24"/>
        </w:rPr>
        <w:t>→土方回填→</w:t>
      </w:r>
      <w:r>
        <w:rPr>
          <w:rFonts w:ascii="宋体" w:hAnsi="宋体" w:hint="eastAsia"/>
          <w:sz w:val="24"/>
        </w:rPr>
        <w:t>木梁栏杆柱施</w:t>
      </w:r>
      <w:r w:rsidR="009008B7">
        <w:rPr>
          <w:rFonts w:ascii="宋体" w:hAnsi="宋体"/>
          <w:noProof/>
          <w:sz w:val="24"/>
        </w:rPr>
        <w:lastRenderedPageBreak/>
        <w:pict>
          <v:shape id="_x0000_s3221" type="#_x0000_t136" style="position:absolute;left:0;text-align:left;margin-left:111pt;margin-top:100pt;width:291.75pt;height:39pt;z-index:251884544;mso-position-horizontal-relative:text;mso-position-vertical-relative:text" filled="f" strokecolor="#e6e6e6" strokeweight=".1pt">
            <v:stroke dashstyle="dashDot"/>
            <v:shadow color="#868686"/>
            <v:textpath style="font-family:&quot;Arial Black&quot;;font-size:28pt;font-weight:bold;v-text-kern:t" trim="t" fitpath="t" string="www.zhulong.com"/>
          </v:shape>
        </w:pict>
      </w:r>
      <w:r w:rsidR="00F405CB">
        <w:rPr>
          <w:rFonts w:ascii="宋体" w:hAnsi="宋体" w:hint="eastAsia"/>
          <w:noProof/>
          <w:sz w:val="24"/>
        </w:rPr>
        <w:drawing>
          <wp:anchor distT="0" distB="0" distL="114300" distR="114300" simplePos="0" relativeHeight="251659264" behindDoc="1" locked="1" layoutInCell="1" allowOverlap="1">
            <wp:simplePos x="0" y="0"/>
            <wp:positionH relativeFrom="column">
              <wp:posOffset>4267200</wp:posOffset>
            </wp:positionH>
            <wp:positionV relativeFrom="paragraph">
              <wp:posOffset>8813800</wp:posOffset>
            </wp:positionV>
            <wp:extent cx="495300" cy="469900"/>
            <wp:effectExtent l="19050" t="0" r="0" b="0"/>
            <wp:wrapNone/>
            <wp:docPr id="953" name="图片 95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58240" behindDoc="1" locked="1" layoutInCell="1" allowOverlap="1">
            <wp:simplePos x="0" y="0"/>
            <wp:positionH relativeFrom="column">
              <wp:posOffset>2667000</wp:posOffset>
            </wp:positionH>
            <wp:positionV relativeFrom="paragraph">
              <wp:posOffset>6540500</wp:posOffset>
            </wp:positionV>
            <wp:extent cx="850900" cy="825500"/>
            <wp:effectExtent l="19050" t="0" r="6350" b="0"/>
            <wp:wrapNone/>
            <wp:docPr id="952" name="图片 95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57216" behindDoc="1" locked="1" layoutInCell="1" allowOverlap="1">
            <wp:simplePos x="0" y="0"/>
            <wp:positionH relativeFrom="column">
              <wp:posOffset>2438400</wp:posOffset>
            </wp:positionH>
            <wp:positionV relativeFrom="paragraph">
              <wp:posOffset>3149600</wp:posOffset>
            </wp:positionV>
            <wp:extent cx="1397000" cy="203200"/>
            <wp:effectExtent l="19050" t="0" r="0" b="0"/>
            <wp:wrapNone/>
            <wp:docPr id="951" name="图片 95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656192" behindDoc="1" locked="1" layoutInCell="1" allowOverlap="1">
            <wp:simplePos x="0" y="0"/>
            <wp:positionH relativeFrom="column">
              <wp:posOffset>1117600</wp:posOffset>
            </wp:positionH>
            <wp:positionV relativeFrom="paragraph">
              <wp:posOffset>1841500</wp:posOffset>
            </wp:positionV>
            <wp:extent cx="901700" cy="876300"/>
            <wp:effectExtent l="19050" t="0" r="0" b="0"/>
            <wp:wrapNone/>
            <wp:docPr id="950" name="图片 95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Pr>
          <w:rFonts w:ascii="宋体" w:hAnsi="宋体" w:hint="eastAsia"/>
          <w:sz w:val="24"/>
        </w:rPr>
        <w:t>工</w:t>
      </w:r>
      <w:r>
        <w:rPr>
          <w:rFonts w:ascii="宋体" w:hAnsi="宋体"/>
          <w:sz w:val="24"/>
        </w:rPr>
        <w:t>→</w:t>
      </w:r>
      <w:r>
        <w:rPr>
          <w:rFonts w:ascii="宋体" w:hAnsi="宋体" w:hint="eastAsia"/>
          <w:sz w:val="24"/>
        </w:rPr>
        <w:t>防腐木铺钉</w:t>
      </w:r>
      <w:r>
        <w:rPr>
          <w:rFonts w:ascii="宋体" w:hAnsi="宋体"/>
          <w:sz w:val="24"/>
        </w:rPr>
        <w:t>→</w:t>
      </w:r>
      <w:r>
        <w:rPr>
          <w:rFonts w:ascii="宋体" w:hAnsi="宋体" w:hint="eastAsia"/>
          <w:sz w:val="24"/>
        </w:rPr>
        <w:t>麻绳连接</w:t>
      </w:r>
      <w:r>
        <w:rPr>
          <w:rFonts w:ascii="宋体" w:hAnsi="宋体"/>
          <w:sz w:val="24"/>
        </w:rPr>
        <w:t xml:space="preserve">。 </w:t>
      </w:r>
      <w:r>
        <w:rPr>
          <w:rFonts w:ascii="宋体" w:hAnsi="宋体"/>
          <w:sz w:val="24"/>
        </w:rPr>
        <w:br/>
        <w:t xml:space="preserve">木框架制作安装： </w:t>
      </w:r>
      <w:r>
        <w:rPr>
          <w:rFonts w:ascii="宋体" w:hAnsi="宋体"/>
          <w:sz w:val="24"/>
        </w:rPr>
        <w:br/>
        <w:t xml:space="preserve">1、柱的制作方法： </w:t>
      </w:r>
      <w:r>
        <w:rPr>
          <w:rFonts w:ascii="宋体" w:hAnsi="宋体"/>
          <w:sz w:val="24"/>
        </w:rPr>
        <w:br/>
        <w:t xml:space="preserve">（1）选料 </w:t>
      </w:r>
      <w:r>
        <w:rPr>
          <w:rFonts w:ascii="宋体" w:hAnsi="宋体"/>
          <w:sz w:val="24"/>
        </w:rPr>
        <w:br/>
        <w:t xml:space="preserve">（2）放十字中线 </w:t>
      </w:r>
      <w:r>
        <w:rPr>
          <w:rFonts w:ascii="宋体" w:hAnsi="宋体"/>
          <w:sz w:val="24"/>
        </w:rPr>
        <w:br/>
        <w:t xml:space="preserve">（3）放八卦线 </w:t>
      </w:r>
      <w:r>
        <w:rPr>
          <w:rFonts w:ascii="宋体" w:hAnsi="宋体"/>
          <w:sz w:val="24"/>
        </w:rPr>
        <w:br/>
        <w:t xml:space="preserve">（4）放好八卦线后，将柱料放回地面，并使面与面成水平，支稳后，用锛或斧子砍平直，弹上楞线，其他各方向以此法砍平弹线。 </w:t>
      </w:r>
      <w:r>
        <w:rPr>
          <w:rFonts w:ascii="宋体" w:hAnsi="宋体"/>
          <w:sz w:val="24"/>
        </w:rPr>
        <w:br/>
        <w:t xml:space="preserve">（5）将八方的每边边均分，把每个内角的1/3连接起来呈16边形，依每个角顶点为基点，在柱身弹线砍去楞角，刨光找圆，然后依柱头十字先在柱身上弹上中线。 </w:t>
      </w:r>
      <w:r>
        <w:rPr>
          <w:rFonts w:ascii="宋体" w:hAnsi="宋体"/>
          <w:sz w:val="24"/>
        </w:rPr>
        <w:br/>
        <w:t xml:space="preserve">（6）弹“井”线。 </w:t>
      </w:r>
      <w:r>
        <w:rPr>
          <w:rFonts w:ascii="宋体" w:hAnsi="宋体"/>
          <w:sz w:val="24"/>
        </w:rPr>
        <w:br/>
        <w:t xml:space="preserve">（7）画柱头线，柱脚线及榫卯。 </w:t>
      </w:r>
      <w:r>
        <w:rPr>
          <w:rFonts w:ascii="宋体" w:hAnsi="宋体"/>
          <w:sz w:val="24"/>
        </w:rPr>
        <w:br/>
        <w:t xml:space="preserve">（8）凿做榫卯。 </w:t>
      </w:r>
      <w:r>
        <w:rPr>
          <w:rFonts w:ascii="宋体" w:hAnsi="宋体"/>
          <w:sz w:val="24"/>
        </w:rPr>
        <w:br/>
        <w:t xml:space="preserve">2、梁的制作方法： </w:t>
      </w:r>
      <w:r>
        <w:rPr>
          <w:rFonts w:ascii="宋体" w:hAnsi="宋体"/>
          <w:sz w:val="24"/>
        </w:rPr>
        <w:br/>
        <w:t xml:space="preserve">（1）、选料。 </w:t>
      </w:r>
      <w:r>
        <w:rPr>
          <w:rFonts w:ascii="宋体" w:hAnsi="宋体"/>
          <w:sz w:val="24"/>
        </w:rPr>
        <w:br/>
        <w:t>（2）、弹弧线。外梁为半径</w:t>
      </w:r>
      <w:smartTag w:uri="urn:schemas-microsoft-com:office:smarttags" w:element="chmetcnv">
        <w:smartTagPr>
          <w:attr w:name="TCSC" w:val="0"/>
          <w:attr w:name="NumberType" w:val="1"/>
          <w:attr w:name="Negative" w:val="False"/>
          <w:attr w:name="HasSpace" w:val="False"/>
          <w:attr w:name="SourceValue" w:val="7.5"/>
          <w:attr w:name="UnitName" w:val="米"/>
        </w:smartTagPr>
        <w:r>
          <w:rPr>
            <w:rFonts w:ascii="宋体" w:hAnsi="宋体"/>
            <w:sz w:val="24"/>
          </w:rPr>
          <w:t>7.5米</w:t>
        </w:r>
      </w:smartTag>
      <w:r>
        <w:rPr>
          <w:rFonts w:ascii="宋体" w:hAnsi="宋体"/>
          <w:sz w:val="24"/>
        </w:rPr>
        <w:t>，圆心角25度的圆弧，内梁为半径</w:t>
      </w:r>
      <w:smartTag w:uri="urn:schemas-microsoft-com:office:smarttags" w:element="chmetcnv">
        <w:smartTagPr>
          <w:attr w:name="TCSC" w:val="0"/>
          <w:attr w:name="NumberType" w:val="1"/>
          <w:attr w:name="Negative" w:val="False"/>
          <w:attr w:name="HasSpace" w:val="False"/>
          <w:attr w:name="SourceValue" w:val="5"/>
          <w:attr w:name="UnitName" w:val="米"/>
        </w:smartTagPr>
        <w:r>
          <w:rPr>
            <w:rFonts w:ascii="宋体" w:hAnsi="宋体"/>
            <w:sz w:val="24"/>
          </w:rPr>
          <w:t>5米</w:t>
        </w:r>
      </w:smartTag>
      <w:r>
        <w:rPr>
          <w:rFonts w:ascii="宋体" w:hAnsi="宋体"/>
          <w:sz w:val="24"/>
        </w:rPr>
        <w:t xml:space="preserve">，圆心角25度的圆弧。 </w:t>
      </w:r>
      <w:r>
        <w:rPr>
          <w:rFonts w:ascii="宋体" w:hAnsi="宋体"/>
          <w:sz w:val="24"/>
        </w:rPr>
        <w:br/>
        <w:t xml:space="preserve">（3）放八卦线 </w:t>
      </w:r>
      <w:r>
        <w:rPr>
          <w:rFonts w:ascii="宋体" w:hAnsi="宋体"/>
          <w:sz w:val="24"/>
        </w:rPr>
        <w:br/>
        <w:t xml:space="preserve">（4）放好八卦线后，将梁料放回地面，并使面与面成水平，支稳后，用锛或斧子砍圆滑，画上楞线，其他各方向以此法砍平弹线。 </w:t>
      </w:r>
      <w:r>
        <w:rPr>
          <w:rFonts w:ascii="宋体" w:hAnsi="宋体"/>
          <w:sz w:val="24"/>
        </w:rPr>
        <w:br/>
        <w:t xml:space="preserve">（5）将八方的每边边均分，把每个内角的1/3连接起来呈16边形，依每个角顶点为基点，在梁身画线砍去楞角，刨光。 </w:t>
      </w:r>
      <w:r>
        <w:rPr>
          <w:rFonts w:ascii="宋体" w:hAnsi="宋体"/>
          <w:sz w:val="24"/>
        </w:rPr>
        <w:br/>
        <w:t>柱、梁制作完毕后，接榫立框架，框架立好再搭设木橼子。</w:t>
      </w:r>
    </w:p>
    <w:p w:rsidR="007D55EB" w:rsidRDefault="007D55EB">
      <w:pPr>
        <w:spacing w:line="500" w:lineRule="exact"/>
        <w:rPr>
          <w:b/>
          <w:sz w:val="24"/>
        </w:rPr>
      </w:pPr>
    </w:p>
    <w:p w:rsidR="007D55EB" w:rsidRDefault="007D55EB">
      <w:pPr>
        <w:spacing w:line="500" w:lineRule="exact"/>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b/>
            <w:sz w:val="24"/>
          </w:rPr>
          <w:t>8.3.6</w:t>
        </w:r>
      </w:smartTag>
      <w:r>
        <w:rPr>
          <w:sz w:val="24"/>
        </w:rPr>
        <w:t> </w:t>
      </w:r>
      <w:r>
        <w:rPr>
          <w:sz w:val="24"/>
        </w:rPr>
        <w:t>木亭子工程</w:t>
      </w:r>
      <w:r>
        <w:br/>
      </w:r>
      <w:r>
        <w:rPr>
          <w:sz w:val="24"/>
        </w:rPr>
        <w:t>一、古建木构架制作</w:t>
      </w:r>
      <w:r>
        <w:rPr>
          <w:sz w:val="24"/>
        </w:rPr>
        <w:br/>
      </w:r>
      <w:r w:rsidR="009008B7" w:rsidRPr="009008B7">
        <w:rPr>
          <w:noProof/>
          <w:sz w:val="24"/>
        </w:rPr>
        <w:lastRenderedPageBreak/>
        <w:pict>
          <v:shape id="_x0000_s3222" type="#_x0000_t136" style="position:absolute;left:0;text-align:left;margin-left:80pt;margin-top:296pt;width:342.75pt;height:46.5pt;z-index:251885568;mso-position-horizontal-relative:text;mso-position-vertical-relative:text" filled="f" strokecolor="#e6e6e6" strokeweight=".1pt">
            <v:stroke dashstyle="dashDot"/>
            <v:shadow color="#868686"/>
            <v:textpath style="font-family:&quot;Arial Black&quot;;font-size:33pt;font-weight:bold;v-text-kern:t" trim="t" fitpath="t" string="www.zhulong.com"/>
          </v:shape>
        </w:pict>
      </w:r>
      <w:r w:rsidR="00F405CB">
        <w:rPr>
          <w:noProof/>
          <w:sz w:val="24"/>
        </w:rPr>
        <w:drawing>
          <wp:anchor distT="0" distB="0" distL="114300" distR="114300" simplePos="0" relativeHeight="251661312" behindDoc="1" locked="1" layoutInCell="1" allowOverlap="1">
            <wp:simplePos x="0" y="0"/>
            <wp:positionH relativeFrom="column">
              <wp:posOffset>2044700</wp:posOffset>
            </wp:positionH>
            <wp:positionV relativeFrom="paragraph">
              <wp:posOffset>4737100</wp:posOffset>
            </wp:positionV>
            <wp:extent cx="914400" cy="889000"/>
            <wp:effectExtent l="19050" t="0" r="0" b="0"/>
            <wp:wrapNone/>
            <wp:docPr id="955" name="图片 95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60288" behindDoc="1" locked="1" layoutInCell="1" allowOverlap="1">
            <wp:simplePos x="0" y="0"/>
            <wp:positionH relativeFrom="column">
              <wp:posOffset>304800</wp:posOffset>
            </wp:positionH>
            <wp:positionV relativeFrom="paragraph">
              <wp:posOffset>2336800</wp:posOffset>
            </wp:positionV>
            <wp:extent cx="1409700" cy="203200"/>
            <wp:effectExtent l="19050" t="0" r="0" b="0"/>
            <wp:wrapNone/>
            <wp:docPr id="954" name="图片 95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Pr>
          <w:sz w:val="24"/>
        </w:rPr>
        <w:t>古代建筑的房屋由柱、梁、桁、椽等构件组成。</w:t>
      </w:r>
      <w:r>
        <w:rPr>
          <w:sz w:val="24"/>
        </w:rPr>
        <w:br/>
      </w:r>
      <w:r>
        <w:rPr>
          <w:sz w:val="24"/>
        </w:rPr>
        <w:t>（一）柱</w:t>
      </w:r>
      <w:r>
        <w:rPr>
          <w:sz w:val="24"/>
        </w:rPr>
        <w:br/>
      </w:r>
      <w:r>
        <w:rPr>
          <w:sz w:val="24"/>
        </w:rPr>
        <w:t>制作方法如下：</w:t>
      </w:r>
      <w:r>
        <w:rPr>
          <w:sz w:val="24"/>
        </w:rPr>
        <w:br/>
      </w:r>
      <w:r>
        <w:rPr>
          <w:sz w:val="24"/>
        </w:rPr>
        <w:t>（</w:t>
      </w:r>
      <w:r>
        <w:rPr>
          <w:sz w:val="24"/>
        </w:rPr>
        <w:t>1</w:t>
      </w:r>
      <w:r>
        <w:rPr>
          <w:sz w:val="24"/>
        </w:rPr>
        <w:t>）选料。大式做法，柱高按</w:t>
      </w:r>
      <w:r>
        <w:rPr>
          <w:sz w:val="24"/>
        </w:rPr>
        <w:t>60</w:t>
      </w:r>
      <w:r>
        <w:rPr>
          <w:sz w:val="24"/>
        </w:rPr>
        <w:t>个斗口，柱径</w:t>
      </w:r>
      <w:r>
        <w:rPr>
          <w:sz w:val="24"/>
        </w:rPr>
        <w:t>6</w:t>
      </w:r>
      <w:r>
        <w:rPr>
          <w:sz w:val="24"/>
        </w:rPr>
        <w:t>个斗口。</w:t>
      </w:r>
      <w:r>
        <w:rPr>
          <w:sz w:val="24"/>
        </w:rPr>
        <w:br/>
      </w:r>
      <w:r>
        <w:rPr>
          <w:sz w:val="24"/>
        </w:rPr>
        <w:t>（</w:t>
      </w:r>
      <w:r>
        <w:rPr>
          <w:sz w:val="24"/>
        </w:rPr>
        <w:t>2</w:t>
      </w:r>
      <w:r>
        <w:rPr>
          <w:sz w:val="24"/>
        </w:rPr>
        <w:t>）放十字中线。将柱料离地面适当高度放平架起支稳后，两人各执墨斗、角尺在柱料两端找出中点，过中点吊中线，用角尺依中线画十字中线。</w:t>
      </w:r>
      <w:r>
        <w:rPr>
          <w:sz w:val="24"/>
        </w:rPr>
        <w:br/>
      </w:r>
      <w:r>
        <w:rPr>
          <w:sz w:val="24"/>
        </w:rPr>
        <w:t>（</w:t>
      </w:r>
      <w:r>
        <w:rPr>
          <w:sz w:val="24"/>
        </w:rPr>
        <w:t>3</w:t>
      </w:r>
      <w:r>
        <w:rPr>
          <w:sz w:val="24"/>
        </w:rPr>
        <w:t>）放八卦线。用四六分之，即所谓</w:t>
      </w:r>
      <w:r>
        <w:rPr>
          <w:sz w:val="24"/>
        </w:rPr>
        <w:t>“</w:t>
      </w:r>
      <w:r>
        <w:rPr>
          <w:sz w:val="24"/>
        </w:rPr>
        <w:t>四六分八方，四外小加一</w:t>
      </w:r>
      <w:r>
        <w:rPr>
          <w:sz w:val="24"/>
        </w:rPr>
        <w:t>”</w:t>
      </w:r>
      <w:r>
        <w:rPr>
          <w:sz w:val="24"/>
        </w:rPr>
        <w:t>。</w:t>
      </w:r>
      <w:r>
        <w:rPr>
          <w:sz w:val="24"/>
        </w:rPr>
        <w:br/>
      </w:r>
      <w:r>
        <w:rPr>
          <w:sz w:val="24"/>
        </w:rPr>
        <w:t>（</w:t>
      </w:r>
      <w:r>
        <w:rPr>
          <w:sz w:val="24"/>
        </w:rPr>
        <w:t>4</w:t>
      </w:r>
      <w:r>
        <w:rPr>
          <w:sz w:val="24"/>
        </w:rPr>
        <w:t>）八卦线后，将柱料放回地面，并使一面（正八方形的任意一条边）与地面成水平，支稳后，用锛或斧子锛砍平直，若锛砍不直可用刨刨削平直，然后弹上楞线，其他各面以此法砍平弹线，即成八卦楞。</w:t>
      </w:r>
      <w:r>
        <w:rPr>
          <w:sz w:val="24"/>
        </w:rPr>
        <w:br/>
      </w:r>
      <w:r>
        <w:rPr>
          <w:sz w:val="24"/>
        </w:rPr>
        <w:t>（</w:t>
      </w:r>
      <w:r>
        <w:rPr>
          <w:sz w:val="24"/>
        </w:rPr>
        <w:t>5</w:t>
      </w:r>
      <w:r>
        <w:rPr>
          <w:sz w:val="24"/>
        </w:rPr>
        <w:t>）将八方的每边</w:t>
      </w:r>
      <w:r>
        <w:rPr>
          <w:sz w:val="24"/>
        </w:rPr>
        <w:t>3</w:t>
      </w:r>
      <w:r>
        <w:rPr>
          <w:sz w:val="24"/>
        </w:rPr>
        <w:t>等分，把每个内角的</w:t>
      </w:r>
      <w:r>
        <w:rPr>
          <w:sz w:val="24"/>
        </w:rPr>
        <w:t>1/3</w:t>
      </w:r>
      <w:r>
        <w:rPr>
          <w:sz w:val="24"/>
        </w:rPr>
        <w:t>连接起来呈</w:t>
      </w:r>
      <w:r>
        <w:rPr>
          <w:sz w:val="24"/>
        </w:rPr>
        <w:t>16</w:t>
      </w:r>
      <w:r>
        <w:rPr>
          <w:sz w:val="24"/>
        </w:rPr>
        <w:t>边形（即时</w:t>
      </w:r>
      <w:r>
        <w:rPr>
          <w:sz w:val="24"/>
        </w:rPr>
        <w:t>16</w:t>
      </w:r>
      <w:r>
        <w:rPr>
          <w:sz w:val="24"/>
        </w:rPr>
        <w:t>瓣）。依每个角顶点为基点，在柱身弹线，砍去楞角，刨光找圆。做成的圆柱应为规矩圆形，没有死楞，更不能因求圆而将柱径做小。然后依柱头十字线在柱身上弹上中线。按柱身的方向（里外面）做好标记。</w:t>
      </w:r>
      <w:r>
        <w:rPr>
          <w:sz w:val="24"/>
        </w:rPr>
        <w:br/>
      </w:r>
      <w:r>
        <w:rPr>
          <w:sz w:val="24"/>
        </w:rPr>
        <w:t>（</w:t>
      </w:r>
      <w:r>
        <w:rPr>
          <w:sz w:val="24"/>
        </w:rPr>
        <w:t>6</w:t>
      </w:r>
      <w:r>
        <w:rPr>
          <w:sz w:val="24"/>
        </w:rPr>
        <w:t>）弹</w:t>
      </w:r>
      <w:r>
        <w:rPr>
          <w:sz w:val="24"/>
        </w:rPr>
        <w:t>“</w:t>
      </w:r>
      <w:r>
        <w:rPr>
          <w:sz w:val="24"/>
        </w:rPr>
        <w:t>升</w:t>
      </w:r>
      <w:r>
        <w:rPr>
          <w:sz w:val="24"/>
        </w:rPr>
        <w:t>”</w:t>
      </w:r>
      <w:r>
        <w:rPr>
          <w:sz w:val="24"/>
        </w:rPr>
        <w:t>线。由于前后檐的柱子部向里有一事实上倾斜度，中线就不能做柱的垂直线，所以必须另弹一条柱头至柱脚的垂直线，这条垂直线就叫</w:t>
      </w:r>
      <w:r>
        <w:rPr>
          <w:sz w:val="24"/>
        </w:rPr>
        <w:t>“</w:t>
      </w:r>
      <w:r>
        <w:rPr>
          <w:sz w:val="24"/>
        </w:rPr>
        <w:t>升</w:t>
      </w:r>
      <w:r>
        <w:rPr>
          <w:sz w:val="24"/>
        </w:rPr>
        <w:t>”</w:t>
      </w:r>
      <w:r>
        <w:rPr>
          <w:sz w:val="24"/>
        </w:rPr>
        <w:t>线。</w:t>
      </w:r>
      <w:r>
        <w:rPr>
          <w:sz w:val="24"/>
        </w:rPr>
        <w:br/>
      </w:r>
      <w:r>
        <w:rPr>
          <w:sz w:val="24"/>
        </w:rPr>
        <w:t>中线和</w:t>
      </w:r>
      <w:r>
        <w:rPr>
          <w:sz w:val="24"/>
        </w:rPr>
        <w:t>“</w:t>
      </w:r>
      <w:r>
        <w:rPr>
          <w:sz w:val="24"/>
        </w:rPr>
        <w:t>升</w:t>
      </w:r>
      <w:r>
        <w:rPr>
          <w:sz w:val="24"/>
        </w:rPr>
        <w:t>”</w:t>
      </w:r>
      <w:r>
        <w:rPr>
          <w:sz w:val="24"/>
        </w:rPr>
        <w:t>线是有规定的。</w:t>
      </w:r>
      <w:r>
        <w:rPr>
          <w:sz w:val="24"/>
        </w:rPr>
        <w:t>“</w:t>
      </w:r>
      <w:r>
        <w:rPr>
          <w:sz w:val="24"/>
        </w:rPr>
        <w:t>升</w:t>
      </w:r>
      <w:r>
        <w:rPr>
          <w:sz w:val="24"/>
        </w:rPr>
        <w:t>”</w:t>
      </w:r>
      <w:r>
        <w:rPr>
          <w:sz w:val="24"/>
        </w:rPr>
        <w:t>线应按柱每高</w:t>
      </w:r>
      <w:r>
        <w:rPr>
          <w:sz w:val="24"/>
        </w:rPr>
        <w:t>320</w:t>
      </w:r>
      <w:r>
        <w:rPr>
          <w:sz w:val="24"/>
        </w:rPr>
        <w:t>厘米，侧脚为</w:t>
      </w:r>
      <w:r>
        <w:rPr>
          <w:sz w:val="24"/>
        </w:rPr>
        <w:t>2.24</w:t>
      </w:r>
      <w:r>
        <w:rPr>
          <w:sz w:val="24"/>
        </w:rPr>
        <w:t>厘米</w:t>
      </w:r>
      <w:r>
        <w:rPr>
          <w:sz w:val="24"/>
        </w:rPr>
        <w:t>,</w:t>
      </w:r>
      <w:r>
        <w:rPr>
          <w:sz w:val="24"/>
        </w:rPr>
        <w:t>即</w:t>
      </w:r>
      <w:r>
        <w:rPr>
          <w:sz w:val="24"/>
        </w:rPr>
        <w:t>7/1000</w:t>
      </w:r>
      <w:r>
        <w:rPr>
          <w:sz w:val="24"/>
        </w:rPr>
        <w:t>。前后檐柱都向里倾斜，就在柱子中线内侧反弹一道</w:t>
      </w:r>
      <w:r>
        <w:rPr>
          <w:sz w:val="24"/>
        </w:rPr>
        <w:t>“</w:t>
      </w:r>
      <w:r>
        <w:rPr>
          <w:sz w:val="24"/>
        </w:rPr>
        <w:t>升</w:t>
      </w:r>
      <w:r>
        <w:rPr>
          <w:sz w:val="24"/>
        </w:rPr>
        <w:t>”</w:t>
      </w:r>
      <w:r>
        <w:rPr>
          <w:sz w:val="24"/>
        </w:rPr>
        <w:t>线，安装时以这道</w:t>
      </w:r>
      <w:r>
        <w:rPr>
          <w:sz w:val="24"/>
        </w:rPr>
        <w:t>“</w:t>
      </w:r>
      <w:r>
        <w:rPr>
          <w:sz w:val="24"/>
        </w:rPr>
        <w:t>升</w:t>
      </w:r>
      <w:r>
        <w:rPr>
          <w:sz w:val="24"/>
        </w:rPr>
        <w:t>”</w:t>
      </w:r>
      <w:r>
        <w:rPr>
          <w:sz w:val="24"/>
        </w:rPr>
        <w:t>线吊直校正（中线仍与柱顶中线相对做为校正依据）。檐角柱的</w:t>
      </w:r>
      <w:r>
        <w:rPr>
          <w:sz w:val="24"/>
        </w:rPr>
        <w:t>“</w:t>
      </w:r>
      <w:r>
        <w:rPr>
          <w:sz w:val="24"/>
        </w:rPr>
        <w:t>升</w:t>
      </w:r>
      <w:r>
        <w:rPr>
          <w:sz w:val="24"/>
        </w:rPr>
        <w:t>”</w:t>
      </w:r>
      <w:r>
        <w:rPr>
          <w:sz w:val="24"/>
        </w:rPr>
        <w:t>线弹两面，即山面和檐面各弹一条，因为角柱两面均向里倾斜。</w:t>
      </w:r>
      <w:r>
        <w:rPr>
          <w:sz w:val="24"/>
        </w:rPr>
        <w:br/>
      </w:r>
      <w:r>
        <w:rPr>
          <w:sz w:val="24"/>
        </w:rPr>
        <w:t>（</w:t>
      </w:r>
      <w:r>
        <w:rPr>
          <w:sz w:val="24"/>
        </w:rPr>
        <w:t>7</w:t>
      </w:r>
      <w:r>
        <w:rPr>
          <w:sz w:val="24"/>
        </w:rPr>
        <w:t>）画柱头线、柱脚线及榫卯、柱脚线要以小杖杆上的尺寸为准。把杖杆平放在柱身上，对齐柱中线，下对</w:t>
      </w:r>
      <w:r>
        <w:rPr>
          <w:sz w:val="24"/>
        </w:rPr>
        <w:t>“</w:t>
      </w:r>
      <w:r>
        <w:rPr>
          <w:sz w:val="24"/>
        </w:rPr>
        <w:t>升</w:t>
      </w:r>
      <w:r>
        <w:rPr>
          <w:sz w:val="24"/>
        </w:rPr>
        <w:t>”</w:t>
      </w:r>
      <w:r>
        <w:rPr>
          <w:sz w:val="24"/>
        </w:rPr>
        <w:t>线，然后把小杖杆上柱高的实际尺寸，点画在柱子两端，并在柱高的实际尺寸之外两端各量画出柱径的</w:t>
      </w:r>
      <w:r>
        <w:rPr>
          <w:sz w:val="24"/>
        </w:rPr>
        <w:t>3/10</w:t>
      </w:r>
      <w:r>
        <w:rPr>
          <w:sz w:val="24"/>
        </w:rPr>
        <w:t>作为镘头榫和管脚榫长。不要动杖杆，再将柱卯位置点画在柱头上（如与檐柱头交接的大额枋、额垫板及小额枋等）。按点好的柱高线，用角尺按</w:t>
      </w:r>
      <w:r>
        <w:rPr>
          <w:sz w:val="24"/>
        </w:rPr>
        <w:t>“</w:t>
      </w:r>
      <w:r>
        <w:rPr>
          <w:sz w:val="24"/>
        </w:rPr>
        <w:t>升</w:t>
      </w:r>
      <w:r>
        <w:rPr>
          <w:sz w:val="24"/>
        </w:rPr>
        <w:t>”</w:t>
      </w:r>
      <w:r>
        <w:rPr>
          <w:sz w:val="24"/>
        </w:rPr>
        <w:t>线拐方。操作时要照直看正，画签与所画面垂直地画线。画完一面后，将柱身翻转身翻转画另一面，所画的柱头柱脚轮线要交圈，并在柱脚线上以中线为准，画出立架时校正用的撬口位</w:t>
      </w:r>
      <w:r w:rsidR="009008B7" w:rsidRPr="009008B7">
        <w:rPr>
          <w:noProof/>
          <w:sz w:val="24"/>
        </w:rPr>
        <w:lastRenderedPageBreak/>
        <w:pict>
          <v:shape id="_x0000_s3223" type="#_x0000_t136" style="position:absolute;left:0;text-align:left;margin-left:125pt;margin-top:258pt;width:282.75pt;height:38.25pt;z-index:251886592;mso-position-horizontal-relative:text;mso-position-vertical-relative:text" filled="f" strokecolor="#e6e6e6" strokeweight=".1pt">
            <v:stroke dashstyle="dashDot"/>
            <v:shadow color="#868686"/>
            <v:textpath style="font-family:&quot;Arial Black&quot;;font-size:27pt;font-weight:bold;v-text-kern:t" trim="t" fitpath="t" string="www.zhulong.com"/>
          </v:shape>
        </w:pict>
      </w:r>
      <w:r w:rsidR="00F405CB">
        <w:rPr>
          <w:noProof/>
          <w:sz w:val="24"/>
        </w:rPr>
        <w:drawing>
          <wp:anchor distT="0" distB="0" distL="114300" distR="114300" simplePos="0" relativeHeight="251664384" behindDoc="1" locked="1" layoutInCell="1" allowOverlap="1">
            <wp:simplePos x="0" y="0"/>
            <wp:positionH relativeFrom="column">
              <wp:posOffset>3479800</wp:posOffset>
            </wp:positionH>
            <wp:positionV relativeFrom="paragraph">
              <wp:posOffset>5651500</wp:posOffset>
            </wp:positionV>
            <wp:extent cx="1422400" cy="203200"/>
            <wp:effectExtent l="19050" t="0" r="6350" b="0"/>
            <wp:wrapNone/>
            <wp:docPr id="958" name="图片 95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63360" behindDoc="1" locked="1" layoutInCell="1" allowOverlap="1">
            <wp:simplePos x="0" y="0"/>
            <wp:positionH relativeFrom="column">
              <wp:posOffset>2235200</wp:posOffset>
            </wp:positionH>
            <wp:positionV relativeFrom="paragraph">
              <wp:posOffset>5016500</wp:posOffset>
            </wp:positionV>
            <wp:extent cx="952500" cy="927100"/>
            <wp:effectExtent l="19050" t="0" r="0" b="0"/>
            <wp:wrapNone/>
            <wp:docPr id="957" name="图片 95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62336" behindDoc="1" locked="1" layoutInCell="1" allowOverlap="1">
            <wp:simplePos x="0" y="0"/>
            <wp:positionH relativeFrom="column">
              <wp:posOffset>1193800</wp:posOffset>
            </wp:positionH>
            <wp:positionV relativeFrom="paragraph">
              <wp:posOffset>203200</wp:posOffset>
            </wp:positionV>
            <wp:extent cx="596900" cy="571500"/>
            <wp:effectExtent l="19050" t="0" r="0" b="0"/>
            <wp:wrapNone/>
            <wp:docPr id="956" name="图片 95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38"/>
                    <pic:cNvPicPr>
                      <a:picLocks noChangeAspect="1" noChangeArrowheads="1"/>
                    </pic:cNvPicPr>
                  </pic:nvPicPr>
                  <pic:blipFill>
                    <a:blip r:embed="rId8" cstate="print"/>
                    <a:srcRect/>
                    <a:stretch>
                      <a:fillRect/>
                    </a:stretch>
                  </pic:blipFill>
                  <pic:spPr bwMode="auto">
                    <a:xfrm>
                      <a:off x="0" y="0"/>
                      <a:ext cx="596900" cy="571500"/>
                    </a:xfrm>
                    <a:prstGeom prst="rect">
                      <a:avLst/>
                    </a:prstGeom>
                    <a:noFill/>
                    <a:ln w="9525">
                      <a:noFill/>
                      <a:miter lim="800000"/>
                      <a:headEnd/>
                      <a:tailEnd/>
                    </a:ln>
                  </pic:spPr>
                </pic:pic>
              </a:graphicData>
            </a:graphic>
          </wp:anchor>
        </w:drawing>
      </w:r>
      <w:r>
        <w:rPr>
          <w:sz w:val="24"/>
        </w:rPr>
        <w:t>置线（撬口的尺寸一般宽</w:t>
      </w:r>
      <w:r>
        <w:rPr>
          <w:sz w:val="24"/>
        </w:rPr>
        <w:t>3.2</w:t>
      </w:r>
      <w:r>
        <w:rPr>
          <w:sz w:val="24"/>
        </w:rPr>
        <w:t>厘米、深</w:t>
      </w:r>
      <w:r>
        <w:rPr>
          <w:sz w:val="24"/>
        </w:rPr>
        <w:t>6.4</w:t>
      </w:r>
      <w:r>
        <w:rPr>
          <w:sz w:val="24"/>
        </w:rPr>
        <w:t>厘米、高</w:t>
      </w:r>
      <w:r>
        <w:rPr>
          <w:sz w:val="24"/>
        </w:rPr>
        <w:t>1.6</w:t>
      </w:r>
      <w:r>
        <w:rPr>
          <w:sz w:val="24"/>
        </w:rPr>
        <w:t>厘米</w:t>
      </w:r>
      <w:r>
        <w:rPr>
          <w:sz w:val="24"/>
        </w:rPr>
        <w:t>~2</w:t>
      </w:r>
      <w:r>
        <w:rPr>
          <w:sz w:val="24"/>
        </w:rPr>
        <w:t>厘米）。</w:t>
      </w:r>
      <w:r>
        <w:rPr>
          <w:sz w:val="24"/>
        </w:rPr>
        <w:br/>
      </w:r>
      <w:r>
        <w:rPr>
          <w:sz w:val="24"/>
        </w:rPr>
        <w:t>在画完柱头、柱脚线及额枋榫卯位置之后，将柱子翻转，使有</w:t>
      </w:r>
      <w:r>
        <w:rPr>
          <w:sz w:val="24"/>
        </w:rPr>
        <w:t>“</w:t>
      </w:r>
      <w:r>
        <w:rPr>
          <w:sz w:val="24"/>
        </w:rPr>
        <w:t>升</w:t>
      </w:r>
      <w:r>
        <w:rPr>
          <w:sz w:val="24"/>
        </w:rPr>
        <w:t>”</w:t>
      </w:r>
      <w:r>
        <w:rPr>
          <w:sz w:val="24"/>
        </w:rPr>
        <w:t>线的面在左右两侧，以迎头十字线摆正，将杖杆上标记的穿插枋榫卯位置过画在柱身的柱中线上。穿插枋是大进小出的透榫，所以，里面卯高按枋高，外面则按枋高的一半，卯的宽度为枋宽的</w:t>
      </w:r>
      <w:r>
        <w:rPr>
          <w:sz w:val="24"/>
        </w:rPr>
        <w:t>3/10</w:t>
      </w:r>
      <w:r>
        <w:rPr>
          <w:sz w:val="24"/>
        </w:rPr>
        <w:t>。画时先画大进的一面，画完后用弯尺将卯的位置勾画到外边小出的一面。</w:t>
      </w:r>
      <w:r>
        <w:rPr>
          <w:sz w:val="24"/>
        </w:rPr>
        <w:br/>
      </w:r>
      <w:r>
        <w:rPr>
          <w:sz w:val="24"/>
        </w:rPr>
        <w:t>（</w:t>
      </w:r>
      <w:r>
        <w:rPr>
          <w:sz w:val="24"/>
        </w:rPr>
        <w:t>8</w:t>
      </w:r>
      <w:r>
        <w:rPr>
          <w:sz w:val="24"/>
        </w:rPr>
        <w:t>）凿做榫卯。先做柱头的馒头榫和柱脚的管脚榫。做完之后，依柱身上的柱中线复弹迎头十字线，然后依此线在柱头上画出大额枋银锭榫卯的深度及宽度，卯深按柱径的</w:t>
      </w:r>
      <w:r>
        <w:rPr>
          <w:sz w:val="24"/>
        </w:rPr>
        <w:t>3/4</w:t>
      </w:r>
      <w:r>
        <w:rPr>
          <w:sz w:val="24"/>
        </w:rPr>
        <w:t>，宽按枋厚的</w:t>
      </w:r>
      <w:r>
        <w:rPr>
          <w:sz w:val="24"/>
        </w:rPr>
        <w:t>3/10</w:t>
      </w:r>
      <w:r>
        <w:rPr>
          <w:sz w:val="24"/>
        </w:rPr>
        <w:t>。银锭卯的上口与下口宽窄不等，卯深的里面要比外面大，呈小嗽叭口形。</w:t>
      </w:r>
      <w:r>
        <w:rPr>
          <w:sz w:val="24"/>
        </w:rPr>
        <w:br/>
      </w:r>
      <w:r>
        <w:rPr>
          <w:sz w:val="24"/>
        </w:rPr>
        <w:t>大额枋银锭卯可用先用小料口手锯锯刻之后，再用凿剔。其他卯制作可作凿直接凿剔。制作大进小出的穿插卯口时，一定要弄清大进小出的面，先做大进的一面，再做小出的一面。</w:t>
      </w:r>
      <w:r>
        <w:rPr>
          <w:sz w:val="24"/>
        </w:rPr>
        <w:br/>
      </w:r>
      <w:r>
        <w:rPr>
          <w:sz w:val="24"/>
        </w:rPr>
        <w:t>以上是大式房屋柱的做法，小式房屋的构件，常常采用与构件规定的直径相近似的原木制作。如果找不到</w:t>
      </w:r>
      <w:r>
        <w:rPr>
          <w:rFonts w:hint="eastAsia"/>
          <w:sz w:val="24"/>
        </w:rPr>
        <w:t>合</w:t>
      </w:r>
      <w:r>
        <w:rPr>
          <w:sz w:val="24"/>
        </w:rPr>
        <w:t>适顺直的木料，而采用有一定弯度的本料做柱子用时，弯度应放在迎面，做柁，弯度应向上方：做檩，弯度应水平方向。小式房屋柱高按面宽</w:t>
      </w:r>
      <w:r>
        <w:rPr>
          <w:sz w:val="24"/>
        </w:rPr>
        <w:t>8/10</w:t>
      </w:r>
      <w:r>
        <w:rPr>
          <w:sz w:val="24"/>
        </w:rPr>
        <w:t>定，柱径按柱高</w:t>
      </w:r>
      <w:r>
        <w:rPr>
          <w:sz w:val="24"/>
        </w:rPr>
        <w:t>1/10</w:t>
      </w:r>
      <w:r>
        <w:rPr>
          <w:sz w:val="24"/>
        </w:rPr>
        <w:t>定。</w:t>
      </w:r>
      <w:r>
        <w:rPr>
          <w:sz w:val="24"/>
        </w:rPr>
        <w:br/>
      </w:r>
      <w:r>
        <w:rPr>
          <w:sz w:val="24"/>
        </w:rPr>
        <w:t>（二）梁</w:t>
      </w:r>
      <w:r>
        <w:rPr>
          <w:sz w:val="24"/>
        </w:rPr>
        <w:br/>
      </w:r>
      <w:r>
        <w:rPr>
          <w:sz w:val="24"/>
        </w:rPr>
        <w:t>梁的种类、用途、规格及制作的方法随建筑形式的需要而变化。</w:t>
      </w:r>
      <w:r>
        <w:rPr>
          <w:sz w:val="24"/>
        </w:rPr>
        <w:br/>
      </w:r>
      <w:r>
        <w:rPr>
          <w:sz w:val="24"/>
        </w:rPr>
        <w:t>做法：</w:t>
      </w:r>
      <w:r>
        <w:rPr>
          <w:sz w:val="24"/>
        </w:rPr>
        <w:br/>
      </w:r>
      <w:r>
        <w:rPr>
          <w:sz w:val="24"/>
        </w:rPr>
        <w:t>（</w:t>
      </w:r>
      <w:r>
        <w:rPr>
          <w:sz w:val="24"/>
        </w:rPr>
        <w:t>1</w:t>
      </w:r>
      <w:r>
        <w:rPr>
          <w:sz w:val="24"/>
        </w:rPr>
        <w:t>）根据梁的长、宽、厚要求选料，并加一定富余尺寸打截。</w:t>
      </w:r>
      <w:r>
        <w:rPr>
          <w:sz w:val="24"/>
        </w:rPr>
        <w:br/>
      </w:r>
      <w:r>
        <w:rPr>
          <w:sz w:val="24"/>
        </w:rPr>
        <w:t>（</w:t>
      </w:r>
      <w:r>
        <w:rPr>
          <w:sz w:val="24"/>
        </w:rPr>
        <w:t>2</w:t>
      </w:r>
      <w:r>
        <w:rPr>
          <w:sz w:val="24"/>
        </w:rPr>
        <w:t>）将打截好的荒料在场在上垫起</w:t>
      </w:r>
      <w:r>
        <w:rPr>
          <w:sz w:val="24"/>
        </w:rPr>
        <w:t>20</w:t>
      </w:r>
      <w:r>
        <w:rPr>
          <w:sz w:val="24"/>
        </w:rPr>
        <w:t>厘米左右，支稳。用吊线方法画出梁头的迎头十字线（即梁头垂直中线），以此线向两测量出梁的宽度的一半各画出一条线。这两条线之间即是梁的宽度。用角尺按迎头垂直线画出梁的底皮线，再从此线向上量出梁的厚度，点画出梁上皮线，以迎头线为准，将各线弹在梁身，然后依线砍去荒料、刨光。</w:t>
      </w:r>
      <w:r>
        <w:rPr>
          <w:sz w:val="24"/>
        </w:rPr>
        <w:br/>
      </w:r>
      <w:r>
        <w:rPr>
          <w:sz w:val="24"/>
        </w:rPr>
        <w:t>（</w:t>
      </w:r>
      <w:r>
        <w:rPr>
          <w:sz w:val="24"/>
        </w:rPr>
        <w:t>3</w:t>
      </w:r>
      <w:r>
        <w:rPr>
          <w:sz w:val="24"/>
        </w:rPr>
        <w:t>）依迎头垂直中线，弹上梁的上，下两面中线。用事先排好的杖杆点画出各</w:t>
      </w:r>
      <w:r w:rsidR="009008B7" w:rsidRPr="009008B7">
        <w:rPr>
          <w:noProof/>
          <w:sz w:val="24"/>
        </w:rPr>
        <w:lastRenderedPageBreak/>
        <w:pict>
          <v:shape id="_x0000_s3224" type="#_x0000_t136" style="position:absolute;left:0;text-align:left;margin-left:1in;margin-top:206pt;width:273.75pt;height:37.5pt;z-index:251887616;mso-position-horizontal-relative:text;mso-position-vertical-relative:text" filled="f" strokecolor="#e6e6e6" strokeweight=".1pt">
            <v:stroke dashstyle="dashDot"/>
            <v:shadow color="#868686"/>
            <v:textpath style="font-family:&quot;Arial Black&quot;;font-size:26pt;font-weight:bold;v-text-kern:t" trim="t" fitpath="t" string="www.zhulong.com"/>
          </v:shape>
        </w:pict>
      </w:r>
      <w:r w:rsidR="00F405CB">
        <w:rPr>
          <w:noProof/>
          <w:sz w:val="24"/>
        </w:rPr>
        <w:drawing>
          <wp:anchor distT="0" distB="0" distL="114300" distR="114300" simplePos="0" relativeHeight="251667456" behindDoc="1" locked="1" layoutInCell="1" allowOverlap="1">
            <wp:simplePos x="0" y="0"/>
            <wp:positionH relativeFrom="column">
              <wp:posOffset>3098800</wp:posOffset>
            </wp:positionH>
            <wp:positionV relativeFrom="paragraph">
              <wp:posOffset>6413500</wp:posOffset>
            </wp:positionV>
            <wp:extent cx="1397000" cy="203200"/>
            <wp:effectExtent l="19050" t="0" r="0" b="0"/>
            <wp:wrapNone/>
            <wp:docPr id="961" name="图片 96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66432" behindDoc="1" locked="1" layoutInCell="1" allowOverlap="1">
            <wp:simplePos x="0" y="0"/>
            <wp:positionH relativeFrom="column">
              <wp:posOffset>2387600</wp:posOffset>
            </wp:positionH>
            <wp:positionV relativeFrom="paragraph">
              <wp:posOffset>3479800</wp:posOffset>
            </wp:positionV>
            <wp:extent cx="482600" cy="469900"/>
            <wp:effectExtent l="19050" t="0" r="0" b="0"/>
            <wp:wrapNone/>
            <wp:docPr id="960" name="图片 96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65408" behindDoc="1" locked="1" layoutInCell="1" allowOverlap="1">
            <wp:simplePos x="0" y="0"/>
            <wp:positionH relativeFrom="column">
              <wp:posOffset>1016000</wp:posOffset>
            </wp:positionH>
            <wp:positionV relativeFrom="paragraph">
              <wp:posOffset>1524000</wp:posOffset>
            </wp:positionV>
            <wp:extent cx="533400" cy="508000"/>
            <wp:effectExtent l="19050" t="0" r="0" b="0"/>
            <wp:wrapNone/>
            <wp:docPr id="959" name="图片 95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38"/>
                    <pic:cNvPicPr>
                      <a:picLocks noChangeAspect="1" noChangeArrowheads="1"/>
                    </pic:cNvPicPr>
                  </pic:nvPicPr>
                  <pic:blipFill>
                    <a:blip r:embed="rId8"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r>
        <w:rPr>
          <w:sz w:val="24"/>
        </w:rPr>
        <w:t>部中线，用角尺画出中线。再把梁的一个侧面翻转向上，在两端从底皮向上画平水线位（大式平水一桁径，小式平水</w:t>
      </w:r>
      <w:r>
        <w:rPr>
          <w:sz w:val="24"/>
        </w:rPr>
        <w:t>2.5</w:t>
      </w:r>
      <w:r>
        <w:rPr>
          <w:sz w:val="24"/>
        </w:rPr>
        <w:t>椽径），再从平水线位向上按</w:t>
      </w:r>
      <w:r>
        <w:rPr>
          <w:sz w:val="24"/>
        </w:rPr>
        <w:t>1/2</w:t>
      </w:r>
      <w:r>
        <w:rPr>
          <w:sz w:val="24"/>
        </w:rPr>
        <w:t>桁径点出抬头线。再向上按梁总高的</w:t>
      </w:r>
      <w:r>
        <w:rPr>
          <w:sz w:val="24"/>
        </w:rPr>
        <w:t>1/10</w:t>
      </w:r>
      <w:r>
        <w:rPr>
          <w:sz w:val="24"/>
        </w:rPr>
        <w:t>点画出熊背线。然后根据点画出的各线在梁身两侧弹上线。再把梁翻转摆正，把杖杆上的梁长、步架分位，点画到梁的正上面，用角尺过画到的梁上，将梁两端桁位中线过画在梁两端桁位中线过画在梁的四面，首尾连接。以上所画的各线与梁顺身方向线成十字相交。</w:t>
      </w:r>
      <w:r>
        <w:rPr>
          <w:sz w:val="24"/>
        </w:rPr>
        <w:br/>
      </w:r>
      <w:r>
        <w:rPr>
          <w:sz w:val="24"/>
        </w:rPr>
        <w:t>（</w:t>
      </w:r>
      <w:r>
        <w:rPr>
          <w:sz w:val="24"/>
        </w:rPr>
        <w:t>4</w:t>
      </w:r>
      <w:r>
        <w:rPr>
          <w:sz w:val="24"/>
        </w:rPr>
        <w:t>）用桁碗样板在梁两端桁碗位画出桁碗。在桁碗下部依中线画出垫板榫卯线。然后在梁上皮瓜柱位置画出瓜柱的管脚榫卯口和角背的栽销口。最后在梁下面两端画出与柱头馒头榫相交的卯口，尺寸按柱径</w:t>
      </w:r>
      <w:r>
        <w:rPr>
          <w:sz w:val="24"/>
        </w:rPr>
        <w:t>3/10</w:t>
      </w:r>
      <w:r>
        <w:rPr>
          <w:sz w:val="24"/>
        </w:rPr>
        <w:t>见方。</w:t>
      </w:r>
      <w:r>
        <w:rPr>
          <w:sz w:val="24"/>
        </w:rPr>
        <w:br/>
      </w:r>
      <w:r>
        <w:rPr>
          <w:sz w:val="24"/>
        </w:rPr>
        <w:t>（</w:t>
      </w:r>
      <w:r>
        <w:rPr>
          <w:sz w:val="24"/>
        </w:rPr>
        <w:t>5</w:t>
      </w:r>
      <w:r>
        <w:rPr>
          <w:sz w:val="24"/>
        </w:rPr>
        <w:t>）梁上各线弹画完之后，即可用锯锯到桁碗里线稍过一点后，抬锯断肩，复弹上中线，在此中线两侧，按梁宽的</w:t>
      </w:r>
      <w:r>
        <w:rPr>
          <w:sz w:val="24"/>
        </w:rPr>
        <w:t>1/4</w:t>
      </w:r>
      <w:r>
        <w:rPr>
          <w:sz w:val="24"/>
        </w:rPr>
        <w:t>处各画一条线，留出</w:t>
      </w:r>
      <w:r>
        <w:rPr>
          <w:sz w:val="24"/>
        </w:rPr>
        <w:t>2/4</w:t>
      </w:r>
      <w:r>
        <w:rPr>
          <w:sz w:val="24"/>
        </w:rPr>
        <w:t>的鼻子位置，再用角尺以两侧桁碗尺寸画出横线，然后用凿剔出桁碗、瓜柱管脚卯口和栽销卯口，再用刨按熊北线倒圆楞。翻转梁，凿剔海眼。以上工序完成之后</w:t>
      </w:r>
      <w:r>
        <w:rPr>
          <w:sz w:val="24"/>
        </w:rPr>
        <w:t> </w:t>
      </w:r>
      <w:r>
        <w:rPr>
          <w:sz w:val="24"/>
        </w:rPr>
        <w:t>，把梁摆正，按照截线盘头锯齐，重画上迎头十字线，最后用刨把梁楞角梢刮一下，在梁上皮写上此梁的编号、位置。梁制作完成，摆放一边以备立架。</w:t>
      </w:r>
      <w:r>
        <w:rPr>
          <w:sz w:val="24"/>
        </w:rPr>
        <w:br/>
      </w:r>
      <w:r>
        <w:rPr>
          <w:sz w:val="24"/>
        </w:rPr>
        <w:t>制作中应注意：画线一定要准确，锯削一定要谨慎细心，因为梁是屋架中主要承重构件，截面虽然不小，但其连接部分加工后仅占构件截面</w:t>
      </w:r>
      <w:r>
        <w:rPr>
          <w:sz w:val="24"/>
        </w:rPr>
        <w:t>30%</w:t>
      </w:r>
      <w:r>
        <w:rPr>
          <w:sz w:val="24"/>
        </w:rPr>
        <w:t>左右。如果锯截不慎，刮削过量，会破坏梁的承重能力，无形中降低了建筑物的寿命。</w:t>
      </w:r>
      <w:r>
        <w:rPr>
          <w:sz w:val="24"/>
        </w:rPr>
        <w:br/>
      </w:r>
      <w:r>
        <w:rPr>
          <w:sz w:val="24"/>
        </w:rPr>
        <w:t>（三）柱</w:t>
      </w:r>
      <w:r>
        <w:rPr>
          <w:sz w:val="24"/>
        </w:rPr>
        <w:br/>
      </w:r>
      <w:r>
        <w:rPr>
          <w:sz w:val="24"/>
        </w:rPr>
        <w:t>柱包括脊瓜柱、雷公柱等</w:t>
      </w:r>
      <w:r>
        <w:rPr>
          <w:sz w:val="24"/>
        </w:rPr>
        <w:br/>
        <w:t>1</w:t>
      </w:r>
      <w:r>
        <w:rPr>
          <w:sz w:val="24"/>
        </w:rPr>
        <w:t>、脊瓜柱</w:t>
      </w:r>
      <w:r>
        <w:rPr>
          <w:sz w:val="24"/>
        </w:rPr>
        <w:br/>
      </w:r>
      <w:r>
        <w:rPr>
          <w:sz w:val="24"/>
        </w:rPr>
        <w:t>脊瓜柱的高低以步架加举确定。脊瓜柱的宽、厚与金瓜柱相同。</w:t>
      </w:r>
      <w:r>
        <w:rPr>
          <w:sz w:val="24"/>
        </w:rPr>
        <w:br/>
      </w:r>
      <w:r>
        <w:rPr>
          <w:sz w:val="24"/>
        </w:rPr>
        <w:t>脊瓜柱柱头做桁碗，桁碗下做脊枋和垫板卯。柱脚做管脚榫，榫长为瓜柱径的</w:t>
      </w:r>
      <w:r>
        <w:rPr>
          <w:sz w:val="24"/>
        </w:rPr>
        <w:t>3/10</w:t>
      </w:r>
      <w:r>
        <w:rPr>
          <w:sz w:val="24"/>
        </w:rPr>
        <w:t>或与柱径同，榫宽为柱径的</w:t>
      </w:r>
      <w:r>
        <w:rPr>
          <w:sz w:val="24"/>
        </w:rPr>
        <w:t>1.5/10</w:t>
      </w:r>
      <w:r>
        <w:rPr>
          <w:sz w:val="24"/>
        </w:rPr>
        <w:t>。脊瓜柱的作法与柱的作法相同，先选料、画线，线点画完毕后，按柱头两侧中线画出桁碗，桁碗之下画出脊枋和垫板卯口，再在柱脚画出管脚榫及角背卯口。各线画好以后，认真检查核对无误，方可用手锯开榫断肩，凿剔桁碗，倒楞，做上标记。</w:t>
      </w:r>
      <w:r>
        <w:rPr>
          <w:sz w:val="24"/>
        </w:rPr>
        <w:br/>
      </w:r>
      <w:r w:rsidR="009008B7" w:rsidRPr="009008B7">
        <w:rPr>
          <w:noProof/>
          <w:sz w:val="24"/>
        </w:rPr>
        <w:lastRenderedPageBreak/>
        <w:pict>
          <v:shape id="_x0000_s3225" type="#_x0000_t136" style="position:absolute;left:0;text-align:left;margin-left:111pt;margin-top:217pt;width:342.75pt;height:46.5pt;z-index:251888640;mso-position-horizontal-relative:text;mso-position-vertical-relative:text" filled="f" strokecolor="#e6e6e6" strokeweight=".1pt">
            <v:stroke dashstyle="dashDot"/>
            <v:shadow color="#868686"/>
            <v:textpath style="font-family:&quot;Arial Black&quot;;font-size:33pt;font-weight:bold;v-text-kern:t" trim="t" fitpath="t" string="www.zhulong.com"/>
          </v:shape>
        </w:pict>
      </w:r>
      <w:r w:rsidR="00F405CB">
        <w:rPr>
          <w:noProof/>
          <w:sz w:val="24"/>
        </w:rPr>
        <w:drawing>
          <wp:anchor distT="0" distB="0" distL="114300" distR="114300" simplePos="0" relativeHeight="251671552" behindDoc="1" locked="1" layoutInCell="1" allowOverlap="1">
            <wp:simplePos x="0" y="0"/>
            <wp:positionH relativeFrom="column">
              <wp:posOffset>4178300</wp:posOffset>
            </wp:positionH>
            <wp:positionV relativeFrom="paragraph">
              <wp:posOffset>8432800</wp:posOffset>
            </wp:positionV>
            <wp:extent cx="939800" cy="914400"/>
            <wp:effectExtent l="19050" t="0" r="0" b="0"/>
            <wp:wrapNone/>
            <wp:docPr id="965" name="图片 9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70528" behindDoc="1" locked="1" layoutInCell="1" allowOverlap="1">
            <wp:simplePos x="0" y="0"/>
            <wp:positionH relativeFrom="column">
              <wp:posOffset>2984500</wp:posOffset>
            </wp:positionH>
            <wp:positionV relativeFrom="paragraph">
              <wp:posOffset>6299200</wp:posOffset>
            </wp:positionV>
            <wp:extent cx="838200" cy="825500"/>
            <wp:effectExtent l="19050" t="0" r="0" b="0"/>
            <wp:wrapNone/>
            <wp:docPr id="964" name="图片 96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66"/>
                    <pic:cNvPicPr>
                      <a:picLocks noChangeAspect="1" noChangeArrowheads="1"/>
                    </pic:cNvPicPr>
                  </pic:nvPicPr>
                  <pic:blipFill>
                    <a:blip r:embed="rId9" cstate="print"/>
                    <a:srcRect/>
                    <a:stretch>
                      <a:fillRect/>
                    </a:stretch>
                  </pic:blipFill>
                  <pic:spPr bwMode="auto">
                    <a:xfrm>
                      <a:off x="0" y="0"/>
                      <a:ext cx="838200" cy="8255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69504" behindDoc="1" locked="1" layoutInCell="1" allowOverlap="1">
            <wp:simplePos x="0" y="0"/>
            <wp:positionH relativeFrom="column">
              <wp:posOffset>2197100</wp:posOffset>
            </wp:positionH>
            <wp:positionV relativeFrom="paragraph">
              <wp:posOffset>3975100</wp:posOffset>
            </wp:positionV>
            <wp:extent cx="1460500" cy="215900"/>
            <wp:effectExtent l="19050" t="0" r="6350" b="0"/>
            <wp:wrapNone/>
            <wp:docPr id="963" name="图片 96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68480" behindDoc="1" locked="1" layoutInCell="1" allowOverlap="1">
            <wp:simplePos x="0" y="0"/>
            <wp:positionH relativeFrom="column">
              <wp:posOffset>1003300</wp:posOffset>
            </wp:positionH>
            <wp:positionV relativeFrom="paragraph">
              <wp:posOffset>1600200</wp:posOffset>
            </wp:positionV>
            <wp:extent cx="889000" cy="863600"/>
            <wp:effectExtent l="19050" t="0" r="6350" b="0"/>
            <wp:wrapNone/>
            <wp:docPr id="962" name="图片 96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Pr>
          <w:sz w:val="24"/>
        </w:rPr>
        <w:t>2</w:t>
      </w:r>
      <w:r>
        <w:rPr>
          <w:sz w:val="24"/>
        </w:rPr>
        <w:t>、雷公柱</w:t>
      </w:r>
      <w:r>
        <w:rPr>
          <w:sz w:val="24"/>
        </w:rPr>
        <w:br/>
      </w:r>
      <w:r>
        <w:rPr>
          <w:sz w:val="24"/>
        </w:rPr>
        <w:t>庑殿结构建筑和亭子建筑上使用雷公柱。用于庑殿上的雷公柱，交于推山的太平梁上，以承托脊桁和扶脊木挑出的部位。亭子上的雷公柱悬空，上边交于由戗，由戗以下作垂头。</w:t>
      </w:r>
      <w:r>
        <w:rPr>
          <w:sz w:val="24"/>
        </w:rPr>
        <w:br/>
      </w:r>
      <w:r>
        <w:rPr>
          <w:sz w:val="24"/>
        </w:rPr>
        <w:t>（</w:t>
      </w:r>
      <w:r>
        <w:rPr>
          <w:sz w:val="24"/>
        </w:rPr>
        <w:t>1</w:t>
      </w:r>
      <w:r>
        <w:rPr>
          <w:sz w:val="24"/>
        </w:rPr>
        <w:t>）庑殿屋架的雷公柱制作：首先在选好刨光的柱料上依迎头十字线弹出四面顺身中线，再按太平梁背至脊桁下皮点出柱高。在柱头加上桁碗长，在柱脚加上管脚榫长。桁碗下面在柱位里侧画脊枋及垫板卯口。将各线画好之后，按脊瓜柱制作方法，锯挖桁碗，开榫卯即可。</w:t>
      </w:r>
      <w:r>
        <w:rPr>
          <w:sz w:val="24"/>
        </w:rPr>
        <w:br/>
      </w:r>
      <w:r>
        <w:rPr>
          <w:sz w:val="24"/>
        </w:rPr>
        <w:t>（</w:t>
      </w:r>
      <w:r>
        <w:rPr>
          <w:sz w:val="24"/>
        </w:rPr>
        <w:t>2</w:t>
      </w:r>
      <w:r>
        <w:rPr>
          <w:sz w:val="24"/>
        </w:rPr>
        <w:t>）亭子的雷公柱制作：亭子上的雷公柱与由戗相交由戗以下垂头长为</w:t>
      </w:r>
      <w:r>
        <w:rPr>
          <w:sz w:val="24"/>
        </w:rPr>
        <w:t>1.5</w:t>
      </w:r>
      <w:r>
        <w:rPr>
          <w:sz w:val="24"/>
        </w:rPr>
        <w:t>倍信径。由戗插入雷公柱的斜度随攒尖举架确定。脊部穿出屋面的部分长为亭高的</w:t>
      </w:r>
      <w:r>
        <w:rPr>
          <w:sz w:val="24"/>
        </w:rPr>
        <w:t>1/10</w:t>
      </w:r>
      <w:r>
        <w:rPr>
          <w:sz w:val="24"/>
        </w:rPr>
        <w:t>。</w:t>
      </w:r>
      <w:r>
        <w:rPr>
          <w:sz w:val="24"/>
        </w:rPr>
        <w:br/>
      </w:r>
      <w:r>
        <w:rPr>
          <w:sz w:val="24"/>
        </w:rPr>
        <w:t>由戗的一头半榫插入雷公柱，另一头因亭子用檩多少而做法有所不同。雷公柱用于四方亭，按四方承做；用于六方亭，按六方承做。雷公柱径为檐柱径的</w:t>
      </w:r>
      <w:r>
        <w:rPr>
          <w:sz w:val="24"/>
        </w:rPr>
        <w:t>1</w:t>
      </w:r>
      <w:r>
        <w:rPr>
          <w:sz w:val="24"/>
        </w:rPr>
        <w:t>份或</w:t>
      </w:r>
      <w:r>
        <w:rPr>
          <w:sz w:val="24"/>
        </w:rPr>
        <w:t>1.5</w:t>
      </w:r>
      <w:r>
        <w:rPr>
          <w:sz w:val="24"/>
        </w:rPr>
        <w:t>份。</w:t>
      </w:r>
      <w:r>
        <w:rPr>
          <w:sz w:val="24"/>
        </w:rPr>
        <w:br/>
      </w:r>
      <w:r>
        <w:rPr>
          <w:sz w:val="24"/>
        </w:rPr>
        <w:t>确定了尺寸并画好各榫卯线之后，按要求制作。值得注意的是，在凿做由戗卯口时，应随举架坡度制作。做垂莲时先用锯挖出外形，再用铣铲找圆见光，做上雕饰。</w:t>
      </w:r>
      <w:r>
        <w:rPr>
          <w:sz w:val="24"/>
        </w:rPr>
        <w:br/>
      </w:r>
      <w:r>
        <w:rPr>
          <w:sz w:val="24"/>
        </w:rPr>
        <w:t>（四）桁、枋、板</w:t>
      </w:r>
      <w:r>
        <w:rPr>
          <w:sz w:val="24"/>
        </w:rPr>
        <w:br/>
        <w:t>1</w:t>
      </w:r>
      <w:r>
        <w:rPr>
          <w:sz w:val="24"/>
        </w:rPr>
        <w:t>．桁（檩）的制作方法：</w:t>
      </w:r>
      <w:r>
        <w:rPr>
          <w:sz w:val="24"/>
        </w:rPr>
        <w:br/>
      </w:r>
      <w:r>
        <w:rPr>
          <w:sz w:val="24"/>
        </w:rPr>
        <w:t>首先按柱的制作程序画线弹线、去荒、刨光、找圆后，用分杖杆点出中至中的长度，然后依迎头十字中线在桁（檩）上下皮按桁（檩）径的</w:t>
      </w:r>
      <w:r>
        <w:rPr>
          <w:sz w:val="24"/>
        </w:rPr>
        <w:t>3/10</w:t>
      </w:r>
      <w:r>
        <w:rPr>
          <w:sz w:val="24"/>
        </w:rPr>
        <w:t>均分出金盘线宽度，弹上顺身金线，信线刮出上下两个平面，复弹上顺身中线。桁身四面中线弹上之后，在桁一端，画上榫，另一端画上卯口。按习惯作法：座北朝南的房屋，榫应做在冲东方向的一端，卯应做在冲西方向一端。也就是习惯上的</w:t>
      </w:r>
      <w:r>
        <w:rPr>
          <w:sz w:val="24"/>
        </w:rPr>
        <w:t>“</w:t>
      </w:r>
      <w:r>
        <w:rPr>
          <w:sz w:val="24"/>
        </w:rPr>
        <w:t>冲东不冲西</w:t>
      </w:r>
      <w:r>
        <w:rPr>
          <w:sz w:val="24"/>
        </w:rPr>
        <w:t>”</w:t>
      </w:r>
      <w:r>
        <w:rPr>
          <w:sz w:val="24"/>
        </w:rPr>
        <w:t>，</w:t>
      </w:r>
      <w:r>
        <w:rPr>
          <w:sz w:val="24"/>
        </w:rPr>
        <w:t>“</w:t>
      </w:r>
      <w:r>
        <w:rPr>
          <w:sz w:val="24"/>
        </w:rPr>
        <w:t>晒公不晒母</w:t>
      </w:r>
      <w:r>
        <w:rPr>
          <w:sz w:val="24"/>
        </w:rPr>
        <w:t>”</w:t>
      </w:r>
      <w:r>
        <w:rPr>
          <w:sz w:val="24"/>
        </w:rPr>
        <w:t>。而座西朝东的房屋，则应</w:t>
      </w:r>
      <w:r>
        <w:rPr>
          <w:sz w:val="24"/>
        </w:rPr>
        <w:t>“</w:t>
      </w:r>
      <w:r>
        <w:rPr>
          <w:sz w:val="24"/>
        </w:rPr>
        <w:t>冲南不冲北</w:t>
      </w:r>
      <w:r>
        <w:rPr>
          <w:sz w:val="24"/>
        </w:rPr>
        <w:t>”</w:t>
      </w:r>
      <w:r>
        <w:rPr>
          <w:sz w:val="24"/>
        </w:rPr>
        <w:t>了。榫均做成银锭榫，榫的长度均为桁径的</w:t>
      </w:r>
      <w:r>
        <w:rPr>
          <w:sz w:val="24"/>
        </w:rPr>
        <w:t>3/10</w:t>
      </w:r>
      <w:r>
        <w:rPr>
          <w:sz w:val="24"/>
        </w:rPr>
        <w:t>。两端除做样卯外，还要按桁（檩）径的</w:t>
      </w:r>
      <w:r>
        <w:rPr>
          <w:sz w:val="24"/>
        </w:rPr>
        <w:t>1/4</w:t>
      </w:r>
      <w:r>
        <w:rPr>
          <w:sz w:val="24"/>
        </w:rPr>
        <w:t>进行刻半，即匠师们俗称的</w:t>
      </w:r>
      <w:r>
        <w:rPr>
          <w:sz w:val="24"/>
        </w:rPr>
        <w:t>“</w:t>
      </w:r>
      <w:r>
        <w:rPr>
          <w:sz w:val="24"/>
        </w:rPr>
        <w:t>二盘檩</w:t>
      </w:r>
      <w:r>
        <w:rPr>
          <w:sz w:val="24"/>
        </w:rPr>
        <w:t>”</w:t>
      </w:r>
      <w:r>
        <w:rPr>
          <w:sz w:val="24"/>
        </w:rPr>
        <w:t>。刻半做法是：第一步画出刻半线。依迎头十字</w:t>
      </w:r>
      <w:r w:rsidR="009008B7" w:rsidRPr="009008B7">
        <w:rPr>
          <w:noProof/>
          <w:sz w:val="24"/>
        </w:rPr>
        <w:lastRenderedPageBreak/>
        <w:pict>
          <v:shape id="_x0000_s3226" type="#_x0000_t136" style="position:absolute;left:0;text-align:left;margin-left:82pt;margin-top:141pt;width:291.75pt;height:39pt;z-index:251889664;mso-position-horizontal-relative:text;mso-position-vertical-relative:text" filled="f" strokecolor="#e6e6e6" strokeweight=".1pt">
            <v:stroke dashstyle="dashDot"/>
            <v:shadow color="#868686"/>
            <v:textpath style="font-family:&quot;Arial Black&quot;;font-size:28pt;font-weight:bold;v-text-kern:t" trim="t" fitpath="t" string="www.zhulong.com"/>
          </v:shape>
        </w:pict>
      </w:r>
      <w:r w:rsidR="00F405CB">
        <w:rPr>
          <w:noProof/>
          <w:sz w:val="24"/>
        </w:rPr>
        <w:drawing>
          <wp:anchor distT="0" distB="0" distL="114300" distR="114300" simplePos="0" relativeHeight="251675648" behindDoc="1" locked="1" layoutInCell="1" allowOverlap="1">
            <wp:simplePos x="0" y="0"/>
            <wp:positionH relativeFrom="column">
              <wp:posOffset>4838700</wp:posOffset>
            </wp:positionH>
            <wp:positionV relativeFrom="paragraph">
              <wp:posOffset>8509000</wp:posOffset>
            </wp:positionV>
            <wp:extent cx="850900" cy="825500"/>
            <wp:effectExtent l="19050" t="0" r="6350" b="0"/>
            <wp:wrapNone/>
            <wp:docPr id="969" name="图片 96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74624" behindDoc="1" locked="1" layoutInCell="1" allowOverlap="1">
            <wp:simplePos x="0" y="0"/>
            <wp:positionH relativeFrom="column">
              <wp:posOffset>2946400</wp:posOffset>
            </wp:positionH>
            <wp:positionV relativeFrom="paragraph">
              <wp:posOffset>5994400</wp:posOffset>
            </wp:positionV>
            <wp:extent cx="546100" cy="520700"/>
            <wp:effectExtent l="19050" t="0" r="6350" b="0"/>
            <wp:wrapNone/>
            <wp:docPr id="968" name="图片 96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73600" behindDoc="1" locked="1" layoutInCell="1" allowOverlap="1">
            <wp:simplePos x="0" y="0"/>
            <wp:positionH relativeFrom="column">
              <wp:posOffset>2362200</wp:posOffset>
            </wp:positionH>
            <wp:positionV relativeFrom="paragraph">
              <wp:posOffset>3225800</wp:posOffset>
            </wp:positionV>
            <wp:extent cx="1447800" cy="203200"/>
            <wp:effectExtent l="19050" t="0" r="0" b="0"/>
            <wp:wrapNone/>
            <wp:docPr id="967" name="图片 96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108"/>
                    <pic:cNvPicPr>
                      <a:picLocks noChangeAspect="1" noChangeArrowheads="1"/>
                    </pic:cNvPicPr>
                  </pic:nvPicPr>
                  <pic:blipFill>
                    <a:blip r:embed="rId10" cstate="print"/>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72576" behindDoc="1" locked="1" layoutInCell="1" allowOverlap="1">
            <wp:simplePos x="0" y="0"/>
            <wp:positionH relativeFrom="column">
              <wp:posOffset>939800</wp:posOffset>
            </wp:positionH>
            <wp:positionV relativeFrom="paragraph">
              <wp:posOffset>546100</wp:posOffset>
            </wp:positionV>
            <wp:extent cx="1485900" cy="215900"/>
            <wp:effectExtent l="19050" t="0" r="0" b="0"/>
            <wp:wrapNone/>
            <wp:docPr id="966" name="图片 96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108"/>
                    <pic:cNvPicPr>
                      <a:picLocks noChangeAspect="1" noChangeArrowheads="1"/>
                    </pic:cNvPicPr>
                  </pic:nvPicPr>
                  <pic:blipFill>
                    <a:blip r:embed="rId10" cstate="print"/>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Pr>
          <w:sz w:val="24"/>
        </w:rPr>
        <w:t>中线的横线向桁（檩）顺身返点画刻半长度，再用角尺对准左右顺身中线，勾画出刻半线，然后用锯锯掉刻半部分。第二步，将盘完头刻半后的桁支起摆正，按规矩尺寸画出两端银锭榫卯，再用锯凿剔榫和卯口。</w:t>
      </w:r>
      <w:r>
        <w:rPr>
          <w:sz w:val="24"/>
        </w:rPr>
        <w:br/>
        <w:t>2</w:t>
      </w:r>
      <w:r>
        <w:rPr>
          <w:sz w:val="24"/>
        </w:rPr>
        <w:t>．枋的制作方法：</w:t>
      </w:r>
      <w:r>
        <w:rPr>
          <w:sz w:val="24"/>
        </w:rPr>
        <w:br/>
        <w:t>1</w:t>
      </w:r>
      <w:r>
        <w:rPr>
          <w:sz w:val="24"/>
        </w:rPr>
        <w:t>）将打截好的木料架起支稳后，在两端迎头截面上分中，用墨斗吊正找直画出中线，标出枋厚、枋宽的实际尺寸，用角尺依中竖线画出枋的四边线，依四方的四角顶点为准在枋身引出楞线。</w:t>
      </w:r>
      <w:r>
        <w:rPr>
          <w:sz w:val="24"/>
        </w:rPr>
        <w:br/>
        <w:t>2</w:t>
      </w:r>
      <w:r>
        <w:rPr>
          <w:sz w:val="24"/>
        </w:rPr>
        <w:t>）将楞线外部分砍削去荒、刨光。在上下皮弹上顺身中线，用分杖杆点出小额枋中的位置，用掐退的方法画出直榫或银锭榫。</w:t>
      </w:r>
      <w:r>
        <w:rPr>
          <w:sz w:val="24"/>
        </w:rPr>
        <w:br/>
        <w:t>3</w:t>
      </w:r>
      <w:r>
        <w:rPr>
          <w:sz w:val="24"/>
        </w:rPr>
        <w:t>）沿榫宽线开锯至断肩线，抬锯，断肩。然后依</w:t>
      </w:r>
      <w:r>
        <w:rPr>
          <w:sz w:val="24"/>
        </w:rPr>
        <w:t>“</w:t>
      </w:r>
      <w:r>
        <w:rPr>
          <w:sz w:val="24"/>
        </w:rPr>
        <w:t>掐退</w:t>
      </w:r>
      <w:r>
        <w:rPr>
          <w:sz w:val="24"/>
        </w:rPr>
        <w:t>”</w:t>
      </w:r>
      <w:r>
        <w:rPr>
          <w:sz w:val="24"/>
        </w:rPr>
        <w:t>得来的尺寸，做出</w:t>
      </w:r>
      <w:r>
        <w:rPr>
          <w:sz w:val="24"/>
        </w:rPr>
        <w:t>“</w:t>
      </w:r>
      <w:r>
        <w:rPr>
          <w:sz w:val="24"/>
        </w:rPr>
        <w:t>肩膀</w:t>
      </w:r>
      <w:r>
        <w:rPr>
          <w:sz w:val="24"/>
        </w:rPr>
        <w:t>”</w:t>
      </w:r>
      <w:r>
        <w:rPr>
          <w:sz w:val="24"/>
        </w:rPr>
        <w:t>。肩膀有回肩、抱肩两种。额枋做完榫之后，在断肩处截面上抹去楞角，倒成一个小圆面，称为</w:t>
      </w:r>
      <w:r>
        <w:rPr>
          <w:sz w:val="24"/>
        </w:rPr>
        <w:t>“</w:t>
      </w:r>
      <w:r>
        <w:rPr>
          <w:sz w:val="24"/>
        </w:rPr>
        <w:t>回肩</w:t>
      </w:r>
      <w:r>
        <w:rPr>
          <w:sz w:val="24"/>
        </w:rPr>
        <w:t>”</w:t>
      </w:r>
      <w:r>
        <w:rPr>
          <w:sz w:val="24"/>
        </w:rPr>
        <w:t>。如果在断肩处的截面上按柱径围大小，向枋身挖出弧面，再抹去楞角倒圆，称为</w:t>
      </w:r>
      <w:r>
        <w:rPr>
          <w:sz w:val="24"/>
        </w:rPr>
        <w:t>“</w:t>
      </w:r>
      <w:r>
        <w:rPr>
          <w:sz w:val="24"/>
        </w:rPr>
        <w:t>抱肩</w:t>
      </w:r>
      <w:r>
        <w:rPr>
          <w:sz w:val="24"/>
        </w:rPr>
        <w:t>”</w:t>
      </w:r>
      <w:r>
        <w:rPr>
          <w:sz w:val="24"/>
        </w:rPr>
        <w:t>。枋的榫及肩膀做完之后，在枋顺身四角弹顺身线，倒楞，最后只留上下面的顺身中线外，四面用刨净光，编上号。制作工序全部结束。</w:t>
      </w:r>
      <w:r>
        <w:rPr>
          <w:sz w:val="24"/>
        </w:rPr>
        <w:br/>
        <w:t>3</w:t>
      </w:r>
      <w:r>
        <w:rPr>
          <w:sz w:val="24"/>
        </w:rPr>
        <w:t>．板的制作方法：</w:t>
      </w:r>
      <w:r>
        <w:rPr>
          <w:sz w:val="24"/>
        </w:rPr>
        <w:br/>
        <w:t>1</w:t>
      </w:r>
      <w:r>
        <w:rPr>
          <w:sz w:val="24"/>
        </w:rPr>
        <w:t>）首先按板实际尺寸做出样板（可用较薄的木板），画时应将板与板之间的搭茬处用角尺找方锯出直角，以举架的各架坡度定长，再将各板头尾刮齐。随各椽长的样板依次连在一起，根据举折勾画博缝板的曲线，并在随出檐椽长的博缝板下端画出霸王拳形状，经校对无误即可锯出样板。</w:t>
      </w:r>
      <w:r>
        <w:rPr>
          <w:sz w:val="24"/>
        </w:rPr>
        <w:br/>
        <w:t>2</w:t>
      </w:r>
      <w:r>
        <w:rPr>
          <w:sz w:val="24"/>
        </w:rPr>
        <w:t>）按样板在已加工好的博缝板料上勾画，画完后依搭茬中线为据，在中线以外画出搭茬分位。最后在博缝板里面点画各桁头位置中点，以桁径为直径画圆，然后凿剔出深约半椽的桁窝。</w:t>
      </w:r>
      <w:r>
        <w:rPr>
          <w:sz w:val="24"/>
        </w:rPr>
        <w:br/>
        <w:t>3</w:t>
      </w:r>
      <w:r>
        <w:rPr>
          <w:sz w:val="24"/>
        </w:rPr>
        <w:t>）沿曲线开锯，用刨净光。挖锯出霸王拳，做出搭茬分位，编号。</w:t>
      </w:r>
      <w:r>
        <w:rPr>
          <w:sz w:val="24"/>
        </w:rPr>
        <w:br/>
      </w:r>
      <w:r>
        <w:rPr>
          <w:sz w:val="24"/>
        </w:rPr>
        <w:t>在安装博缝扳时，应在桁头位置钉上五星钉或七星钉。</w:t>
      </w:r>
      <w:r>
        <w:rPr>
          <w:sz w:val="24"/>
        </w:rPr>
        <w:br/>
      </w:r>
      <w:r>
        <w:rPr>
          <w:sz w:val="24"/>
        </w:rPr>
        <w:t>二、木立架和翼角安装</w:t>
      </w:r>
      <w:r>
        <w:rPr>
          <w:sz w:val="24"/>
        </w:rPr>
        <w:br/>
      </w:r>
      <w:r>
        <w:rPr>
          <w:sz w:val="24"/>
        </w:rPr>
        <w:t>所谓木立架，就是将制作好的大木构件在房屋基址上竖立组装起来。翼角安装，</w:t>
      </w:r>
      <w:r w:rsidR="009008B7" w:rsidRPr="009008B7">
        <w:rPr>
          <w:noProof/>
          <w:sz w:val="24"/>
        </w:rPr>
        <w:lastRenderedPageBreak/>
        <w:pict>
          <v:shape id="_x0000_s3227" type="#_x0000_t136" style="position:absolute;left:0;text-align:left;margin-left:91pt;margin-top:276pt;width:282.75pt;height:38.25pt;z-index:251890688;mso-position-horizontal-relative:text;mso-position-vertical-relative:text" filled="f" strokecolor="#e6e6e6" strokeweight=".1pt">
            <v:stroke dashstyle="dashDot"/>
            <v:shadow color="#868686"/>
            <v:textpath style="font-family:&quot;Arial Black&quot;;font-size:27pt;font-weight:bold;v-text-kern:t" trim="t" fitpath="t" string="www.zhulong.com"/>
          </v:shape>
        </w:pict>
      </w:r>
      <w:r w:rsidR="00F405CB">
        <w:rPr>
          <w:noProof/>
          <w:sz w:val="24"/>
        </w:rPr>
        <w:drawing>
          <wp:anchor distT="0" distB="0" distL="114300" distR="114300" simplePos="0" relativeHeight="251678720" behindDoc="1" locked="1" layoutInCell="1" allowOverlap="1">
            <wp:simplePos x="0" y="0"/>
            <wp:positionH relativeFrom="column">
              <wp:posOffset>2895600</wp:posOffset>
            </wp:positionH>
            <wp:positionV relativeFrom="paragraph">
              <wp:posOffset>6413500</wp:posOffset>
            </wp:positionV>
            <wp:extent cx="939800" cy="914400"/>
            <wp:effectExtent l="19050" t="0" r="0" b="0"/>
            <wp:wrapNone/>
            <wp:docPr id="972" name="图片 97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77696" behindDoc="1" locked="1" layoutInCell="1" allowOverlap="1">
            <wp:simplePos x="0" y="0"/>
            <wp:positionH relativeFrom="column">
              <wp:posOffset>2159000</wp:posOffset>
            </wp:positionH>
            <wp:positionV relativeFrom="paragraph">
              <wp:posOffset>5054600</wp:posOffset>
            </wp:positionV>
            <wp:extent cx="1384300" cy="203200"/>
            <wp:effectExtent l="19050" t="0" r="6350" b="0"/>
            <wp:wrapNone/>
            <wp:docPr id="971" name="图片 97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108"/>
                    <pic:cNvPicPr>
                      <a:picLocks noChangeAspect="1" noChangeArrowheads="1"/>
                    </pic:cNvPicPr>
                  </pic:nvPicPr>
                  <pic:blipFill>
                    <a:blip r:embed="rId10" cstate="print"/>
                    <a:srcRect/>
                    <a:stretch>
                      <a:fillRect/>
                    </a:stretch>
                  </pic:blipFill>
                  <pic:spPr bwMode="auto">
                    <a:xfrm>
                      <a:off x="0" y="0"/>
                      <a:ext cx="1384300" cy="2032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76672" behindDoc="1" locked="1" layoutInCell="1" allowOverlap="1">
            <wp:simplePos x="0" y="0"/>
            <wp:positionH relativeFrom="column">
              <wp:posOffset>571500</wp:posOffset>
            </wp:positionH>
            <wp:positionV relativeFrom="paragraph">
              <wp:posOffset>2286000</wp:posOffset>
            </wp:positionV>
            <wp:extent cx="850900" cy="825500"/>
            <wp:effectExtent l="19050" t="0" r="6350" b="0"/>
            <wp:wrapNone/>
            <wp:docPr id="970" name="图片 97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Pr>
          <w:sz w:val="24"/>
        </w:rPr>
        <w:t>也就是将角梁、翼角椽、翘飞椽等翼角构件组装起来。这些工作都是在构件加工完毕之后，而且经过试组装可行之后才能进行。</w:t>
      </w:r>
      <w:r>
        <w:rPr>
          <w:sz w:val="24"/>
        </w:rPr>
        <w:br/>
      </w:r>
      <w:r>
        <w:rPr>
          <w:sz w:val="24"/>
        </w:rPr>
        <w:t>（一）木立架</w:t>
      </w:r>
      <w:r>
        <w:rPr>
          <w:sz w:val="24"/>
        </w:rPr>
        <w:br/>
        <w:t>1</w:t>
      </w:r>
      <w:r>
        <w:rPr>
          <w:sz w:val="24"/>
        </w:rPr>
        <w:t>．立架前需进行的准备工作</w:t>
      </w:r>
      <w:r>
        <w:rPr>
          <w:sz w:val="24"/>
        </w:rPr>
        <w:br/>
      </w:r>
      <w:r>
        <w:rPr>
          <w:sz w:val="24"/>
        </w:rPr>
        <w:t>大木立架前的准备工作包括核对地盘尺寸，检查柱顶石中至中距离及高低，查对大木构件的数量是否齐备，检查构件榫卯制作是否完全合乎要求；搭建起重架；准备绳索、棍等工具；人员分工以及交待安全事项等等。这些都是十分必要的，必须认真进行。</w:t>
      </w:r>
      <w:r>
        <w:rPr>
          <w:sz w:val="24"/>
        </w:rPr>
        <w:br/>
        <w:t>2</w:t>
      </w:r>
      <w:r>
        <w:rPr>
          <w:sz w:val="24"/>
        </w:rPr>
        <w:t>．大式大木立架</w:t>
      </w:r>
      <w:r>
        <w:rPr>
          <w:sz w:val="24"/>
        </w:rPr>
        <w:br/>
      </w:r>
      <w:r>
        <w:rPr>
          <w:sz w:val="24"/>
        </w:rPr>
        <w:t>大式大木立架是在搭好起重架、人员分工明确、安全措施制定等各项准备就绪之后才能开始。立架应先立大木柱子，在立柱之前，按照编号，将各柱搬运到各自位置。然后先从明间开始，先立钻金柱，再立前、后金柱，前、后檐柱，依此次序向明间两边延伸，最后立角檐柱、金柱及两山面的排山柱。如不带钻金柱的建筑物，则先立前后金柱。柱子立起后，为防止晃动，可用绳系在起重架上，临时固定。柱子立完后，用撬棍在柱角卯口拨动进行校正，并先将金柱与檐柱之间的穿插枋安装入位。接着小额枋、由额垫板、大额枋吊上，插入柱头卯口。安装好后，对柱子进行</w:t>
      </w:r>
      <w:r>
        <w:rPr>
          <w:sz w:val="24"/>
        </w:rPr>
        <w:t>“</w:t>
      </w:r>
      <w:r>
        <w:rPr>
          <w:sz w:val="24"/>
        </w:rPr>
        <w:t>草拨</w:t>
      </w:r>
      <w:r>
        <w:rPr>
          <w:sz w:val="24"/>
        </w:rPr>
        <w:t>”</w:t>
      </w:r>
      <w:r>
        <w:rPr>
          <w:sz w:val="24"/>
        </w:rPr>
        <w:t>拨正，使檐柱在装好柱头构件后不会有大的歪闪。</w:t>
      </w:r>
      <w:r>
        <w:rPr>
          <w:sz w:val="24"/>
        </w:rPr>
        <w:br/>
        <w:t>“</w:t>
      </w:r>
      <w:r>
        <w:rPr>
          <w:sz w:val="24"/>
        </w:rPr>
        <w:t>草拨</w:t>
      </w:r>
      <w:r>
        <w:rPr>
          <w:sz w:val="24"/>
        </w:rPr>
        <w:t>”</w:t>
      </w:r>
      <w:r>
        <w:rPr>
          <w:sz w:val="24"/>
        </w:rPr>
        <w:t>之后，将七架梁（或五架梁）的随梁枋吊上插入前后金柱的卯口中，再将金柱头的金枋、金垫板吊运上来安装就位，然后用撬杠、推磨等工具从明间开始，按外檐柱、前金柱、后檐柱、后金柱、两山面檐术、金柱、角檐柱的顺进行拨正。拨正之后，用一根长至柱头的尺杆将线挑起，在线的下端拴上墨斗或线坠。吊檐柱时以升线为准，尺杆上端中点对准柱身中线与升线上端的交汇点进行吊正。吊金柱时也是这样，以柱身中线为准进行吊正，吊线操作时一定要站直看正，切忌马虎草率。柱子拨正后，随手打上大木戗，进深打迎门戗，面阔打龙门戗，两种柱的上端均与枋子绑在一起，在柱根部位打上撞扳并用泥封上。在整个立架过程中，要经常检查这一部位，以免影响立架质量。大木柱的木戗打完以后，柱脚与柱顶石之间可能会出现微小缝隙，可用厚度合适的竹片或铁片塞楔，以保证柱子</w:t>
      </w:r>
      <w:r w:rsidR="009008B7" w:rsidRPr="009008B7">
        <w:rPr>
          <w:noProof/>
          <w:sz w:val="24"/>
        </w:rPr>
        <w:lastRenderedPageBreak/>
        <w:pict>
          <v:shape id="_x0000_s3228" type="#_x0000_t136" style="position:absolute;left:0;text-align:left;margin-left:61pt;margin-top:235pt;width:337.5pt;height:45pt;z-index:251891712;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F405CB">
        <w:rPr>
          <w:noProof/>
          <w:sz w:val="24"/>
        </w:rPr>
        <w:drawing>
          <wp:anchor distT="0" distB="0" distL="114300" distR="114300" simplePos="0" relativeHeight="251680768" behindDoc="1" locked="1" layoutInCell="1" allowOverlap="1">
            <wp:simplePos x="0" y="0"/>
            <wp:positionH relativeFrom="column">
              <wp:posOffset>1943100</wp:posOffset>
            </wp:positionH>
            <wp:positionV relativeFrom="paragraph">
              <wp:posOffset>2882900</wp:posOffset>
            </wp:positionV>
            <wp:extent cx="1397000" cy="203200"/>
            <wp:effectExtent l="19050" t="0" r="0" b="0"/>
            <wp:wrapNone/>
            <wp:docPr id="974" name="图片 97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79744" behindDoc="1" locked="1" layoutInCell="1" allowOverlap="1">
            <wp:simplePos x="0" y="0"/>
            <wp:positionH relativeFrom="column">
              <wp:posOffset>850900</wp:posOffset>
            </wp:positionH>
            <wp:positionV relativeFrom="paragraph">
              <wp:posOffset>812800</wp:posOffset>
            </wp:positionV>
            <wp:extent cx="876300" cy="850900"/>
            <wp:effectExtent l="19050" t="0" r="0" b="0"/>
            <wp:wrapNone/>
            <wp:docPr id="973" name="图片 97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Pr>
          <w:sz w:val="24"/>
        </w:rPr>
        <w:t>稳定，拨正后的柱子应当行行成直线，不能有歪闪现象。</w:t>
      </w:r>
      <w:r>
        <w:rPr>
          <w:sz w:val="24"/>
        </w:rPr>
        <w:br/>
      </w:r>
      <w:r>
        <w:rPr>
          <w:sz w:val="24"/>
        </w:rPr>
        <w:t>拨正完成之后，在前后檐外拴搭落檐架子，架子高低为小额枋下皮跨下</w:t>
      </w:r>
      <w:r>
        <w:rPr>
          <w:sz w:val="24"/>
        </w:rPr>
        <w:t>16~32</w:t>
      </w:r>
      <w:r>
        <w:rPr>
          <w:sz w:val="24"/>
        </w:rPr>
        <w:t>厘米，，距檐出约</w:t>
      </w:r>
      <w:r>
        <w:rPr>
          <w:sz w:val="24"/>
        </w:rPr>
        <w:t>192</w:t>
      </w:r>
      <w:r>
        <w:rPr>
          <w:sz w:val="24"/>
        </w:rPr>
        <w:t>厘米。总之以安装斗</w:t>
      </w:r>
      <w:r>
        <w:rPr>
          <w:sz w:val="24"/>
        </w:rPr>
        <w:t>  </w:t>
      </w:r>
      <w:r>
        <w:rPr>
          <w:sz w:val="24"/>
        </w:rPr>
        <w:t>和钉椽铺望操作方便为目的。架搭好即可着手安装斗</w:t>
      </w:r>
      <w:r>
        <w:rPr>
          <w:sz w:val="24"/>
        </w:rPr>
        <w:t>  </w:t>
      </w:r>
      <w:r>
        <w:rPr>
          <w:sz w:val="24"/>
        </w:rPr>
        <w:t>。</w:t>
      </w:r>
      <w:r>
        <w:rPr>
          <w:sz w:val="24"/>
        </w:rPr>
        <w:br/>
      </w:r>
      <w:r>
        <w:rPr>
          <w:sz w:val="24"/>
        </w:rPr>
        <w:t>安装梁架之前，要先在架子绑好称。吊称的数目要根据所吊起的重量而定。一般情况下，每杆大木称的吊载重量为</w:t>
      </w:r>
      <w:r>
        <w:rPr>
          <w:sz w:val="24"/>
        </w:rPr>
        <w:t>250</w:t>
      </w:r>
      <w:r>
        <w:rPr>
          <w:sz w:val="24"/>
        </w:rPr>
        <w:t>千克，如梁的份量为</w:t>
      </w:r>
      <w:r>
        <w:rPr>
          <w:sz w:val="24"/>
        </w:rPr>
        <w:t>700</w:t>
      </w:r>
      <w:r>
        <w:rPr>
          <w:sz w:val="24"/>
        </w:rPr>
        <w:t>千克，就需要</w:t>
      </w:r>
      <w:r>
        <w:rPr>
          <w:sz w:val="24"/>
        </w:rPr>
        <w:t>3</w:t>
      </w:r>
      <w:r>
        <w:rPr>
          <w:sz w:val="24"/>
        </w:rPr>
        <w:t>杆称同时吊起。每吊装完一层，绑一次称，各梁架全部安装完后，进行一次梁架拨正。梁架拨正正要以中线为准，如瓜柱两侧的柱身中线要对准梁的顺身中线等等。然后用吊称吊装各桁。</w:t>
      </w:r>
      <w:r>
        <w:rPr>
          <w:sz w:val="24"/>
        </w:rPr>
        <w:br/>
      </w:r>
      <w:r>
        <w:rPr>
          <w:sz w:val="24"/>
        </w:rPr>
        <w:t>安装桁从脊桁开始，依次往下安装。注意：同一层举架的桁，一定要对齐桁与桁上皮的顺身中线，桁与桁搭交后成一条顺直线。各桁安装完毕，大木立架即告完成，接着进行翼角安装和钉椽铺望。</w:t>
      </w:r>
      <w:r>
        <w:rPr>
          <w:sz w:val="24"/>
        </w:rPr>
        <w:br/>
      </w:r>
      <w:r>
        <w:rPr>
          <w:sz w:val="24"/>
        </w:rPr>
        <w:t>（二）翼角安装</w:t>
      </w:r>
      <w:r>
        <w:rPr>
          <w:sz w:val="24"/>
        </w:rPr>
        <w:br/>
      </w:r>
      <w:r>
        <w:rPr>
          <w:sz w:val="24"/>
        </w:rPr>
        <w:t>庑殿、歇山层顶转角有顺梁法、扒梁法、抹角梁法和迭梁法四种。翼角安装分为角梁安装、翼角椽安装、翘飞安装及铺钉望板等程序。</w:t>
      </w:r>
      <w:r>
        <w:rPr>
          <w:sz w:val="24"/>
        </w:rPr>
        <w:br/>
        <w:t>1</w:t>
      </w:r>
      <w:r>
        <w:rPr>
          <w:sz w:val="24"/>
        </w:rPr>
        <w:t>．角梁安装</w:t>
      </w:r>
      <w:r>
        <w:rPr>
          <w:sz w:val="24"/>
        </w:rPr>
        <w:br/>
      </w:r>
      <w:r>
        <w:rPr>
          <w:sz w:val="24"/>
        </w:rPr>
        <w:t>角梁安装是与大木安装同时进行的。角梁安装总的要求是位置准确，高低进出一致。要达到这些要求，安装时必须做到中线与中线相对，即所谓</w:t>
      </w:r>
      <w:r>
        <w:rPr>
          <w:sz w:val="24"/>
        </w:rPr>
        <w:t>“</w:t>
      </w:r>
      <w:r>
        <w:rPr>
          <w:sz w:val="24"/>
        </w:rPr>
        <w:t>黑对黑</w:t>
      </w:r>
      <w:r>
        <w:rPr>
          <w:sz w:val="24"/>
        </w:rPr>
        <w:t>”</w:t>
      </w:r>
      <w:r>
        <w:rPr>
          <w:sz w:val="24"/>
        </w:rPr>
        <w:t>。角梁侧面的老中、里外由中要与搭交檩脊面中线相对，各中线相对，就基本保证了角梁平面位置的准确性，同时还要保证角梁梁头标高的一致性。安装角梁的另一个要点是切记要安角梁钉（制作角梁时已有暗销的要栽上暗销），使老角染和仔角梁成为一体。在实际工作中，有用钻将老、仔角梁钻孔以螺栓连接，此法比用角梁钉或暗销更牢固可靠。</w:t>
      </w:r>
      <w:r>
        <w:rPr>
          <w:sz w:val="24"/>
        </w:rPr>
        <w:br/>
        <w:t>2</w:t>
      </w:r>
      <w:r>
        <w:rPr>
          <w:sz w:val="24"/>
        </w:rPr>
        <w:t>．翼角椽安装（以圆椽为例）</w:t>
      </w:r>
      <w:r>
        <w:rPr>
          <w:sz w:val="24"/>
        </w:rPr>
        <w:br/>
      </w:r>
      <w:r>
        <w:rPr>
          <w:sz w:val="24"/>
        </w:rPr>
        <w:t>翼角椽安装主要包括以下程序：分点翼角椽尾部椽花、</w:t>
      </w:r>
      <w:r>
        <w:rPr>
          <w:sz w:val="24"/>
        </w:rPr>
        <w:t>  </w:t>
      </w:r>
      <w:r>
        <w:rPr>
          <w:sz w:val="24"/>
        </w:rPr>
        <w:t>小连檐、分点翼角椽头部椽花，安装枕头木、钉翼角椽、牢檐、截椽头等。</w:t>
      </w:r>
      <w:r>
        <w:rPr>
          <w:sz w:val="24"/>
        </w:rPr>
        <w:br/>
      </w:r>
      <w:r>
        <w:rPr>
          <w:sz w:val="24"/>
        </w:rPr>
        <w:t>后要保证空气流通（注：屋面板表面的聚乙烯薄膜保护层，若经长期日晒雨淋后，</w:t>
      </w:r>
      <w:r w:rsidR="009008B7" w:rsidRPr="009008B7">
        <w:rPr>
          <w:noProof/>
          <w:sz w:val="24"/>
        </w:rPr>
        <w:lastRenderedPageBreak/>
        <w:pict>
          <v:shape id="_x0000_s3229" type="#_x0000_t136" style="position:absolute;left:0;text-align:left;margin-left:100pt;margin-top:251pt;width:251.25pt;height:33.75pt;z-index:251892736;mso-position-horizontal-relative:text;mso-position-vertical-relative:text" filled="f" strokecolor="#e6e6e6" strokeweight=".1pt">
            <v:stroke dashstyle="dashDot"/>
            <v:shadow color="#868686"/>
            <v:textpath style="font-family:&quot;Arial Black&quot;;font-size:24pt;font-weight:bold;v-text-kern:t" trim="t" fitpath="t" string="www.zhulong.com"/>
          </v:shape>
        </w:pict>
      </w:r>
      <w:r w:rsidR="00F405CB">
        <w:rPr>
          <w:noProof/>
          <w:sz w:val="24"/>
        </w:rPr>
        <w:drawing>
          <wp:anchor distT="0" distB="0" distL="114300" distR="114300" simplePos="0" relativeHeight="251682816" behindDoc="1" locked="1" layoutInCell="1" allowOverlap="1">
            <wp:simplePos x="0" y="0"/>
            <wp:positionH relativeFrom="column">
              <wp:posOffset>1892300</wp:posOffset>
            </wp:positionH>
            <wp:positionV relativeFrom="paragraph">
              <wp:posOffset>2832100</wp:posOffset>
            </wp:positionV>
            <wp:extent cx="1422400" cy="203200"/>
            <wp:effectExtent l="19050" t="0" r="6350" b="0"/>
            <wp:wrapNone/>
            <wp:docPr id="976" name="图片 97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81792" behindDoc="1" locked="1" layoutInCell="1" allowOverlap="1">
            <wp:simplePos x="0" y="0"/>
            <wp:positionH relativeFrom="column">
              <wp:posOffset>1003300</wp:posOffset>
            </wp:positionH>
            <wp:positionV relativeFrom="paragraph">
              <wp:posOffset>457200</wp:posOffset>
            </wp:positionV>
            <wp:extent cx="508000" cy="482600"/>
            <wp:effectExtent l="19050" t="0" r="6350" b="0"/>
            <wp:wrapNone/>
            <wp:docPr id="975" name="图片 97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Pr>
          <w:sz w:val="24"/>
        </w:rPr>
        <w:t>会使安装完成后难以揭去）。</w:t>
      </w:r>
      <w:r>
        <w:rPr>
          <w:sz w:val="24"/>
        </w:rPr>
        <w:br/>
      </w:r>
      <w:r>
        <w:rPr>
          <w:sz w:val="24"/>
        </w:rPr>
        <w:t>（</w:t>
      </w:r>
      <w:r>
        <w:rPr>
          <w:sz w:val="24"/>
        </w:rPr>
        <w:t>1</w:t>
      </w:r>
      <w:r>
        <w:rPr>
          <w:sz w:val="24"/>
        </w:rPr>
        <w:t>）分点翼角椽尾部椽花。在角梁两侧由椽槽后边缘线开始，以</w:t>
      </w:r>
      <w:r>
        <w:rPr>
          <w:sz w:val="24"/>
        </w:rPr>
        <w:t>0.8</w:t>
      </w:r>
      <w:r>
        <w:rPr>
          <w:sz w:val="24"/>
        </w:rPr>
        <w:t>椽径（六方建筑用</w:t>
      </w:r>
      <w:r>
        <w:rPr>
          <w:sz w:val="24"/>
        </w:rPr>
        <w:t>0.5</w:t>
      </w:r>
      <w:r>
        <w:rPr>
          <w:sz w:val="24"/>
        </w:rPr>
        <w:t>椽径，入方建筑用</w:t>
      </w:r>
      <w:r>
        <w:rPr>
          <w:sz w:val="24"/>
        </w:rPr>
        <w:t>0.4</w:t>
      </w:r>
      <w:r>
        <w:rPr>
          <w:sz w:val="24"/>
        </w:rPr>
        <w:t>椽径）为一格向前分点，有几根翼角椽分点几格，并盗卖翼角椽列次序标上</w:t>
      </w:r>
      <w:r>
        <w:rPr>
          <w:sz w:val="24"/>
        </w:rPr>
        <w:t>1</w:t>
      </w:r>
      <w:r>
        <w:rPr>
          <w:sz w:val="24"/>
        </w:rPr>
        <w:t>、</w:t>
      </w:r>
      <w:r>
        <w:rPr>
          <w:sz w:val="24"/>
        </w:rPr>
        <w:t>2</w:t>
      </w:r>
      <w:r>
        <w:rPr>
          <w:sz w:val="24"/>
        </w:rPr>
        <w:t>、</w:t>
      </w:r>
      <w:r>
        <w:rPr>
          <w:sz w:val="24"/>
        </w:rPr>
        <w:t>3</w:t>
      </w:r>
      <w:r>
        <w:rPr>
          <w:sz w:val="24"/>
        </w:rPr>
        <w:t>、</w:t>
      </w:r>
      <w:r>
        <w:rPr>
          <w:sz w:val="24"/>
        </w:rPr>
        <w:t>4………</w:t>
      </w:r>
      <w:r>
        <w:rPr>
          <w:sz w:val="24"/>
        </w:rPr>
        <w:br/>
      </w:r>
      <w:r>
        <w:rPr>
          <w:sz w:val="24"/>
        </w:rPr>
        <w:t>（</w:t>
      </w:r>
      <w:r>
        <w:rPr>
          <w:sz w:val="24"/>
        </w:rPr>
        <w:t>2</w:t>
      </w:r>
      <w:r>
        <w:rPr>
          <w:sz w:val="24"/>
        </w:rPr>
        <w:t>）小连檐。小连檐是联结檐椽椽头的构件，在正身部位，小连檐是直的，到翼角部位，由于角梁的冲出和翘起，使小连檐成为既向上翘起，又向前冲出的双向变曲构件，在安装时必须用麻绳棍缮，使之弯曲成形，在翼角安装中，小连檐是一道关键性工序，连檐得合适与否，对整个翼角的安装质量及造型有直接影响。连檐的程序是：先将连檐近角梁一端截成</w:t>
      </w:r>
      <w:r>
        <w:rPr>
          <w:sz w:val="24"/>
        </w:rPr>
        <w:t>45</w:t>
      </w:r>
      <w:r>
        <w:rPr>
          <w:sz w:val="24"/>
        </w:rPr>
        <w:t>度斜头，塞入预先剔好的小连檐口子内用钉子钉住。在与翼角椽相邻的正身椽椽头向后退一雀台别上一支钉子，以挡住连檐另一端不至于向下滑动。然后，在连檐中段拴上麻绳，将绳另一端绑在斗或其他固定木件上，拴好绳后，即可插入棍打，将连檐票弯，此时，需观测连檐弯曲程度，应当弯曲自然缓和，不通报有死弯，整个建筑物各角连檐的曲度应当一致。</w:t>
      </w:r>
      <w:r>
        <w:rPr>
          <w:sz w:val="24"/>
        </w:rPr>
        <w:br/>
      </w:r>
      <w:r>
        <w:rPr>
          <w:sz w:val="24"/>
        </w:rPr>
        <w:t>（</w:t>
      </w:r>
      <w:r>
        <w:rPr>
          <w:sz w:val="24"/>
        </w:rPr>
        <w:t>3</w:t>
      </w:r>
      <w:r>
        <w:rPr>
          <w:sz w:val="24"/>
        </w:rPr>
        <w:t>）分点翼角椽头椽花（椽子位置线）。</w:t>
      </w:r>
      <w:r>
        <w:rPr>
          <w:sz w:val="24"/>
        </w:rPr>
        <w:br/>
      </w:r>
      <w:r>
        <w:rPr>
          <w:sz w:val="24"/>
        </w:rPr>
        <w:t>票好小连檐以后，在连檐上分点翼角椽头部分的椽花，方法是：随连檐曲线量出紧邻最末一根翼角椽的正身檐椽中至梁头侧面这一部分连檐的长，再加</w:t>
      </w:r>
      <w:r>
        <w:rPr>
          <w:sz w:val="24"/>
        </w:rPr>
        <w:t>0.7</w:t>
      </w:r>
      <w:r>
        <w:rPr>
          <w:sz w:val="24"/>
        </w:rPr>
        <w:t>椽径，用这个长度除以翼角根数加</w:t>
      </w:r>
      <w:r>
        <w:rPr>
          <w:sz w:val="24"/>
        </w:rPr>
        <w:t>1</w:t>
      </w:r>
      <w:r>
        <w:rPr>
          <w:sz w:val="24"/>
        </w:rPr>
        <w:t>，所得之数即为相邻两根翼角椽中至中的距离，然后从角梁侧面沿连檐量一长度点一点，这点就是第一根翼角椽的椽头部分椽花。确定了翼角椽头尾的位置，即可按根对位安装翼角椽。</w:t>
      </w:r>
      <w:r>
        <w:rPr>
          <w:sz w:val="24"/>
        </w:rPr>
        <w:br/>
      </w:r>
      <w:r>
        <w:rPr>
          <w:sz w:val="24"/>
        </w:rPr>
        <w:t>（</w:t>
      </w:r>
      <w:r>
        <w:rPr>
          <w:sz w:val="24"/>
        </w:rPr>
        <w:t>4</w:t>
      </w:r>
      <w:r>
        <w:rPr>
          <w:sz w:val="24"/>
        </w:rPr>
        <w:t>）安装枕头木。</w:t>
      </w:r>
      <w:r>
        <w:rPr>
          <w:sz w:val="24"/>
        </w:rPr>
        <w:br/>
      </w:r>
      <w:r>
        <w:rPr>
          <w:sz w:val="24"/>
        </w:rPr>
        <w:t>枕头木是垫在檐檩与翼角檐椽这间的一块三角形木头。其作用是支撑翼角椽头部翘起，枕头木长同檐步架，厚</w:t>
      </w:r>
      <w:r>
        <w:rPr>
          <w:sz w:val="24"/>
        </w:rPr>
        <w:t>1</w:t>
      </w:r>
      <w:r>
        <w:rPr>
          <w:sz w:val="24"/>
        </w:rPr>
        <w:t>椽径，与檐檀金盘迭交，并钉在檐檩上，上面承托着翼角椽。因翼角椽沿小连檐的走向渐次改变方向和高度，所以，枕头木的上面呈一个同小连檐曲线平行、相似的弧形。为卡住每根翼角椽，还需在上面挖出椽碗。</w:t>
      </w:r>
      <w:r>
        <w:rPr>
          <w:sz w:val="24"/>
        </w:rPr>
        <w:br/>
      </w:r>
      <w:r>
        <w:rPr>
          <w:sz w:val="24"/>
        </w:rPr>
        <w:t>（</w:t>
      </w:r>
      <w:r>
        <w:rPr>
          <w:sz w:val="24"/>
        </w:rPr>
        <w:t>5</w:t>
      </w:r>
      <w:r>
        <w:rPr>
          <w:sz w:val="24"/>
        </w:rPr>
        <w:t>）钉翼角椽</w:t>
      </w:r>
      <w:r>
        <w:rPr>
          <w:sz w:val="24"/>
        </w:rPr>
        <w:br/>
      </w:r>
      <w:r w:rsidR="009008B7" w:rsidRPr="009008B7">
        <w:rPr>
          <w:noProof/>
          <w:sz w:val="24"/>
        </w:rPr>
        <w:lastRenderedPageBreak/>
        <w:pict>
          <v:shape id="_x0000_s3230" type="#_x0000_t136" style="position:absolute;left:0;text-align:left;margin-left:113pt;margin-top:271pt;width:282.75pt;height:38.25pt;z-index:251893760;mso-position-horizontal-relative:text;mso-position-vertical-relative:text" filled="f" strokecolor="#e6e6e6" strokeweight=".1pt">
            <v:stroke dashstyle="dashDot"/>
            <v:shadow color="#868686"/>
            <v:textpath style="font-family:&quot;Arial Black&quot;;font-size:27pt;font-weight:bold;v-text-kern:t" trim="t" fitpath="t" string="www.zhulong.com"/>
          </v:shape>
        </w:pict>
      </w:r>
      <w:r w:rsidR="00F405CB">
        <w:rPr>
          <w:noProof/>
          <w:sz w:val="24"/>
        </w:rPr>
        <w:drawing>
          <wp:anchor distT="0" distB="0" distL="114300" distR="114300" simplePos="0" relativeHeight="251685888" behindDoc="1" locked="1" layoutInCell="1" allowOverlap="1">
            <wp:simplePos x="0" y="0"/>
            <wp:positionH relativeFrom="column">
              <wp:posOffset>3390900</wp:posOffset>
            </wp:positionH>
            <wp:positionV relativeFrom="paragraph">
              <wp:posOffset>6273800</wp:posOffset>
            </wp:positionV>
            <wp:extent cx="876300" cy="850900"/>
            <wp:effectExtent l="19050" t="0" r="0" b="0"/>
            <wp:wrapNone/>
            <wp:docPr id="979" name="图片 97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84864" behindDoc="1" locked="1" layoutInCell="1" allowOverlap="1">
            <wp:simplePos x="0" y="0"/>
            <wp:positionH relativeFrom="column">
              <wp:posOffset>1892300</wp:posOffset>
            </wp:positionH>
            <wp:positionV relativeFrom="paragraph">
              <wp:posOffset>2844800</wp:posOffset>
            </wp:positionV>
            <wp:extent cx="889000" cy="863600"/>
            <wp:effectExtent l="19050" t="0" r="6350" b="0"/>
            <wp:wrapNone/>
            <wp:docPr id="978" name="图片 97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F405CB">
        <w:rPr>
          <w:noProof/>
          <w:sz w:val="24"/>
        </w:rPr>
        <w:drawing>
          <wp:anchor distT="0" distB="0" distL="114300" distR="114300" simplePos="0" relativeHeight="251683840" behindDoc="1" locked="1" layoutInCell="1" allowOverlap="1">
            <wp:simplePos x="0" y="0"/>
            <wp:positionH relativeFrom="column">
              <wp:posOffset>381000</wp:posOffset>
            </wp:positionH>
            <wp:positionV relativeFrom="paragraph">
              <wp:posOffset>698500</wp:posOffset>
            </wp:positionV>
            <wp:extent cx="889000" cy="863600"/>
            <wp:effectExtent l="19050" t="0" r="6350" b="0"/>
            <wp:wrapNone/>
            <wp:docPr id="977" name="图片 97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Pr>
          <w:sz w:val="24"/>
        </w:rPr>
        <w:t>钉翼角椽须从第一根开始钉起。将制作好的第一根翼角椽后尾贴入椽槽，使其靠正侧的外皮对准第一格与第二格之间的椽花线，尾部入位后，先看檐头的中是否与连檐上的椽花线相对，如果相对，说明翼角椽肥瘦合适，如果头偏向角梁一侧，说明偏瘦。解决的办法是将椽子向后撺，直至合适为止，然后再按后尾椽花位置将撺进去的部分截去，并将后尾肥瘦修理合适。若椽头偏向另一侧，则说明椽子腰部偏肥，需将两肋部分砍削下适当厚度，以使椽头对准连檐椽花点。与此同时，还要看枕头木的高低是否合适，如果枕头木高，可用扁铲剔修，使椽碗高低合适，翼角椽钉在角梁上，每根椽钉不少于</w:t>
      </w:r>
      <w:r>
        <w:rPr>
          <w:sz w:val="24"/>
        </w:rPr>
        <w:t>3</w:t>
      </w:r>
      <w:r>
        <w:rPr>
          <w:sz w:val="24"/>
        </w:rPr>
        <w:t>根钉，在尾子部分的前、中、后各钉</w:t>
      </w:r>
      <w:r>
        <w:rPr>
          <w:sz w:val="24"/>
        </w:rPr>
        <w:t>1</w:t>
      </w:r>
      <w:r>
        <w:rPr>
          <w:sz w:val="24"/>
        </w:rPr>
        <w:t>颗钉子。钉子不能钉在一条线上，以免将椽钉劈，钉牢之后安第二根翼角椽。第二根翼角椽。第二根翼角椽靠正身的外皮要贴在第二与第三格格间的椽花线上，以后各根按第一根安装程序安装。</w:t>
      </w:r>
      <w:r>
        <w:rPr>
          <w:sz w:val="24"/>
        </w:rPr>
        <w:br/>
      </w:r>
      <w:r>
        <w:rPr>
          <w:sz w:val="24"/>
        </w:rPr>
        <w:t>安装翼角的关键有三个方面，一是翼角椽的肥瘦要合适，保证每根椽头、尾部都与椽花线相对。在安装中如果有一根椽有偏差，尚可补救，若有大的差错，必须拆掉重钉。二是枕头木及椽碗的高低一定要修整合适，要保证椽尾顺当装入椽槽，中间与枕头木椽碗伏实，头部正好与小连檐贴紧，既不能低于小连檐，也不能挑着小哝檐，只有这样，才能保障小哝檐固有曲线不变。三是尾部要钉牢。翼角椽的第一根直接钉在角梁上，第二根钉子要钉透第一根、并与第一根穿牢，如同穿竹排一样，所以钉翼角椽尾部钉子又叫</w:t>
      </w:r>
      <w:r>
        <w:rPr>
          <w:sz w:val="24"/>
        </w:rPr>
        <w:t>“</w:t>
      </w:r>
      <w:r>
        <w:rPr>
          <w:sz w:val="24"/>
        </w:rPr>
        <w:t>穿排子</w:t>
      </w:r>
      <w:r>
        <w:rPr>
          <w:sz w:val="24"/>
        </w:rPr>
        <w:t>”</w:t>
      </w:r>
      <w:r>
        <w:rPr>
          <w:sz w:val="24"/>
        </w:rPr>
        <w:t>，只有钉结实，排子穿牢固才能保证翼角的工程质量。</w:t>
      </w:r>
      <w:r>
        <w:rPr>
          <w:sz w:val="24"/>
        </w:rPr>
        <w:br/>
      </w:r>
      <w:r>
        <w:rPr>
          <w:sz w:val="24"/>
        </w:rPr>
        <w:t>（</w:t>
      </w:r>
      <w:r>
        <w:rPr>
          <w:sz w:val="24"/>
        </w:rPr>
        <w:t>6</w:t>
      </w:r>
      <w:r>
        <w:rPr>
          <w:sz w:val="24"/>
        </w:rPr>
        <w:t>）牢檐、盘截椽头、钉椽头望板，最后根翼角椽钉好之后，将椽子中腰部与枕头木钉牢，将椽头与小连檐钉牢，这道工序中</w:t>
      </w:r>
      <w:r>
        <w:rPr>
          <w:sz w:val="24"/>
        </w:rPr>
        <w:t>“</w:t>
      </w:r>
      <w:r>
        <w:rPr>
          <w:sz w:val="24"/>
        </w:rPr>
        <w:t>牢檐</w:t>
      </w:r>
      <w:r>
        <w:rPr>
          <w:sz w:val="24"/>
        </w:rPr>
        <w:t>”</w:t>
      </w:r>
      <w:r>
        <w:rPr>
          <w:sz w:val="24"/>
        </w:rPr>
        <w:t>。翼角椽、小连檐、桁檩就连为一体。解去绳，将参差不齐的椽头截齐。</w:t>
      </w:r>
      <w:r>
        <w:rPr>
          <w:sz w:val="24"/>
        </w:rPr>
        <w:br/>
      </w:r>
      <w:r>
        <w:rPr>
          <w:sz w:val="24"/>
        </w:rPr>
        <w:t>翼角钉好以后，需要钉上闸挡板，称为</w:t>
      </w:r>
      <w:r>
        <w:rPr>
          <w:sz w:val="24"/>
        </w:rPr>
        <w:t>“</w:t>
      </w:r>
      <w:r>
        <w:rPr>
          <w:sz w:val="24"/>
        </w:rPr>
        <w:t>堵燕窝</w:t>
      </w:r>
      <w:r>
        <w:rPr>
          <w:sz w:val="24"/>
        </w:rPr>
        <w:t>”</w:t>
      </w:r>
      <w:r>
        <w:rPr>
          <w:sz w:val="24"/>
        </w:rPr>
        <w:t>。</w:t>
      </w:r>
      <w:r>
        <w:rPr>
          <w:sz w:val="24"/>
        </w:rPr>
        <w:br/>
      </w:r>
      <w:r>
        <w:rPr>
          <w:rFonts w:ascii="宋体" w:hAnsi="宋体" w:hint="eastAsia"/>
          <w:b/>
          <w:sz w:val="24"/>
        </w:rPr>
        <w:t>8.3.7</w:t>
      </w:r>
      <w:r>
        <w:rPr>
          <w:rFonts w:hint="eastAsia"/>
          <w:b/>
          <w:bCs/>
          <w:sz w:val="24"/>
        </w:rPr>
        <w:t>土方开挖及回填</w:t>
      </w:r>
    </w:p>
    <w:p w:rsidR="007D55EB" w:rsidRDefault="007D55EB">
      <w:pPr>
        <w:spacing w:line="360" w:lineRule="auto"/>
        <w:rPr>
          <w:rFonts w:ascii="宋体" w:hAnsi="宋体" w:cs="Arial"/>
          <w:sz w:val="24"/>
        </w:rPr>
      </w:pPr>
      <w:r>
        <w:rPr>
          <w:rFonts w:ascii="宋体" w:hAnsi="宋体" w:cs="Arial" w:hint="eastAsia"/>
          <w:sz w:val="24"/>
        </w:rPr>
        <w:t xml:space="preserve">   本工程挖土采用机械施工架人工配合，园路采用人工挖土。土方在现场堆放；采用自卸汽车配合小堆车运土；回填采用原土回填、碾压机碾压、夯机配合。</w:t>
      </w:r>
    </w:p>
    <w:p w:rsidR="007D55EB" w:rsidRDefault="007D55EB">
      <w:pPr>
        <w:spacing w:line="360" w:lineRule="auto"/>
        <w:rPr>
          <w:rFonts w:ascii="宋体" w:hAnsi="宋体" w:cs="Arial"/>
          <w:sz w:val="24"/>
        </w:rPr>
      </w:pPr>
      <w:r>
        <w:rPr>
          <w:rFonts w:ascii="宋体" w:hAnsi="宋体" w:cs="Arial" w:hint="eastAsia"/>
          <w:sz w:val="24"/>
        </w:rPr>
        <w:t>1、材料要求：</w:t>
      </w:r>
    </w:p>
    <w:p w:rsidR="007D55EB" w:rsidRDefault="007D55EB">
      <w:pPr>
        <w:spacing w:line="360" w:lineRule="auto"/>
        <w:rPr>
          <w:rFonts w:ascii="宋体" w:hAnsi="宋体" w:cs="Arial"/>
          <w:sz w:val="24"/>
        </w:rPr>
      </w:pPr>
      <w:r>
        <w:rPr>
          <w:rFonts w:ascii="宋体" w:hAnsi="宋体" w:cs="Arial" w:hint="eastAsia"/>
          <w:sz w:val="24"/>
        </w:rPr>
        <w:t>（1）土料</w:t>
      </w:r>
    </w:p>
    <w:p w:rsidR="007D55EB" w:rsidRDefault="009008B7">
      <w:pPr>
        <w:spacing w:line="360" w:lineRule="auto"/>
        <w:rPr>
          <w:rFonts w:ascii="宋体" w:hAnsi="宋体" w:cs="Arial"/>
          <w:sz w:val="24"/>
        </w:rPr>
      </w:pPr>
      <w:r>
        <w:rPr>
          <w:rFonts w:ascii="宋体" w:hAnsi="宋体" w:cs="Arial"/>
          <w:noProof/>
          <w:sz w:val="24"/>
        </w:rPr>
        <w:lastRenderedPageBreak/>
        <w:pict>
          <v:shape id="_x0000_s3231" type="#_x0000_t136" style="position:absolute;left:0;text-align:left;margin-left:80pt;margin-top:257pt;width:337.5pt;height:45pt;z-index:251894784" filled="f" strokecolor="#e6e6e6" strokeweight=".1pt">
            <v:stroke dashstyle="dashDot"/>
            <v:shadow color="#868686"/>
            <v:textpath style="font-family:&quot;Arial Black&quot;;font-size:32pt;font-weight:bold;v-text-kern:t" trim="t" fitpath="t" string="www.zhulong.com"/>
          </v:shape>
        </w:pict>
      </w:r>
      <w:r w:rsidR="00F405CB">
        <w:rPr>
          <w:rFonts w:ascii="宋体" w:hAnsi="宋体" w:cs="Arial" w:hint="eastAsia"/>
          <w:noProof/>
          <w:sz w:val="24"/>
        </w:rPr>
        <w:drawing>
          <wp:anchor distT="0" distB="0" distL="114300" distR="114300" simplePos="0" relativeHeight="251686912" behindDoc="1" locked="1" layoutInCell="1" allowOverlap="1">
            <wp:simplePos x="0" y="0"/>
            <wp:positionH relativeFrom="column">
              <wp:posOffset>838200</wp:posOffset>
            </wp:positionH>
            <wp:positionV relativeFrom="paragraph">
              <wp:posOffset>1104900</wp:posOffset>
            </wp:positionV>
            <wp:extent cx="1371600" cy="203200"/>
            <wp:effectExtent l="19050" t="0" r="0" b="0"/>
            <wp:wrapNone/>
            <wp:docPr id="980" name="图片 98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108"/>
                    <pic:cNvPicPr>
                      <a:picLocks noChangeAspect="1" noChangeArrowheads="1"/>
                    </pic:cNvPicPr>
                  </pic:nvPicPr>
                  <pic:blipFill>
                    <a:blip r:embed="rId10" cstate="print"/>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sidR="007D55EB">
        <w:rPr>
          <w:rFonts w:ascii="宋体" w:hAnsi="宋体" w:cs="Arial" w:hint="eastAsia"/>
          <w:sz w:val="24"/>
        </w:rPr>
        <w:t>优先利用基坑中挖出的原土，清作其中有机杂质和粒径大于</w:t>
      </w:r>
      <w:smartTag w:uri="urn:schemas-microsoft-com:office:smarttags" w:element="chmetcnv">
        <w:smartTagPr>
          <w:attr w:name="TCSC" w:val="0"/>
          <w:attr w:name="NumberType" w:val="1"/>
          <w:attr w:name="Negative" w:val="False"/>
          <w:attr w:name="HasSpace" w:val="False"/>
          <w:attr w:name="SourceValue" w:val="50"/>
          <w:attr w:name="UnitName" w:val="mm"/>
        </w:smartTagPr>
        <w:r w:rsidR="007D55EB">
          <w:rPr>
            <w:rFonts w:ascii="宋体" w:hAnsi="宋体" w:cs="Arial" w:hint="eastAsia"/>
            <w:sz w:val="24"/>
          </w:rPr>
          <w:t>50mm</w:t>
        </w:r>
      </w:smartTag>
      <w:r w:rsidR="007D55EB">
        <w:rPr>
          <w:rFonts w:ascii="宋体" w:hAnsi="宋体" w:cs="Arial" w:hint="eastAsia"/>
          <w:sz w:val="24"/>
        </w:rPr>
        <w:t>的颗粒，含水量应符合最佳佳含水率要求。检验方法：用手握土成协和，落地开花，此时为土的最佳含水率。</w:t>
      </w:r>
    </w:p>
    <w:p w:rsidR="007D55EB" w:rsidRDefault="007D55EB">
      <w:pPr>
        <w:spacing w:line="360" w:lineRule="auto"/>
        <w:rPr>
          <w:rFonts w:ascii="宋体" w:hAnsi="宋体" w:cs="Arial"/>
          <w:sz w:val="24"/>
        </w:rPr>
      </w:pPr>
      <w:r>
        <w:rPr>
          <w:rFonts w:ascii="宋体" w:hAnsi="宋体" w:cs="Arial" w:hint="eastAsia"/>
          <w:sz w:val="24"/>
        </w:rPr>
        <w:t>（2）粘性土</w:t>
      </w:r>
    </w:p>
    <w:p w:rsidR="007D55EB" w:rsidRDefault="007D55EB">
      <w:pPr>
        <w:spacing w:line="360" w:lineRule="auto"/>
        <w:rPr>
          <w:rFonts w:ascii="宋体" w:hAnsi="宋体" w:cs="Arial"/>
          <w:sz w:val="24"/>
        </w:rPr>
      </w:pPr>
      <w:r>
        <w:rPr>
          <w:rFonts w:ascii="宋体" w:hAnsi="宋体" w:cs="Arial" w:hint="eastAsia"/>
          <w:sz w:val="24"/>
        </w:rPr>
        <w:t>含水量应符合压实要求，要用作表层填料。检验方法：用手握土成团，落地开花，此时为土的最佳含水率。</w:t>
      </w:r>
    </w:p>
    <w:p w:rsidR="007D55EB" w:rsidRDefault="007D55EB">
      <w:pPr>
        <w:spacing w:line="360" w:lineRule="auto"/>
        <w:rPr>
          <w:rFonts w:ascii="宋体" w:hAnsi="宋体" w:cs="Arial"/>
          <w:sz w:val="24"/>
        </w:rPr>
      </w:pPr>
      <w:r>
        <w:rPr>
          <w:rFonts w:ascii="宋体" w:hAnsi="宋体" w:cs="Arial" w:hint="eastAsia"/>
          <w:sz w:val="24"/>
        </w:rPr>
        <w:t>2、主要机具设备</w:t>
      </w:r>
    </w:p>
    <w:p w:rsidR="007D55EB" w:rsidRDefault="007D55EB">
      <w:pPr>
        <w:spacing w:line="360" w:lineRule="auto"/>
        <w:rPr>
          <w:rFonts w:ascii="宋体" w:hAnsi="宋体" w:cs="Arial"/>
          <w:sz w:val="24"/>
        </w:rPr>
      </w:pPr>
      <w:r>
        <w:rPr>
          <w:rFonts w:ascii="宋体" w:hAnsi="宋体" w:cs="Arial" w:hint="eastAsia"/>
          <w:sz w:val="24"/>
        </w:rPr>
        <w:t>人工回填主要机具设备：铁锹、木夯、蛙式打夯机等。</w:t>
      </w:r>
    </w:p>
    <w:p w:rsidR="007D55EB" w:rsidRDefault="007D55EB">
      <w:pPr>
        <w:spacing w:line="360" w:lineRule="auto"/>
        <w:rPr>
          <w:rFonts w:ascii="宋体" w:hAnsi="宋体" w:cs="Arial"/>
          <w:sz w:val="24"/>
        </w:rPr>
      </w:pPr>
      <w:r>
        <w:rPr>
          <w:rFonts w:ascii="宋体" w:hAnsi="宋体" w:cs="Arial" w:hint="eastAsia"/>
          <w:sz w:val="24"/>
        </w:rPr>
        <w:t>3、作业条件</w:t>
      </w:r>
    </w:p>
    <w:p w:rsidR="007D55EB" w:rsidRDefault="007D55EB">
      <w:pPr>
        <w:spacing w:line="360" w:lineRule="auto"/>
        <w:rPr>
          <w:rFonts w:ascii="宋体" w:hAnsi="宋体" w:cs="Arial"/>
          <w:sz w:val="24"/>
        </w:rPr>
      </w:pPr>
      <w:r>
        <w:rPr>
          <w:rFonts w:ascii="宋体" w:hAnsi="宋体" w:cs="Arial" w:hint="eastAsia"/>
          <w:sz w:val="24"/>
        </w:rPr>
        <w:t>（1）回填土前应清除基底上草皮、杂物、水泥袋、泡沫、木头、竹胶板等有机杂质。</w:t>
      </w:r>
    </w:p>
    <w:p w:rsidR="007D55EB" w:rsidRDefault="007D55EB">
      <w:pPr>
        <w:spacing w:line="360" w:lineRule="auto"/>
        <w:rPr>
          <w:rFonts w:ascii="宋体" w:hAnsi="宋体" w:cs="Arial"/>
          <w:sz w:val="24"/>
        </w:rPr>
      </w:pPr>
      <w:r>
        <w:rPr>
          <w:rFonts w:ascii="宋体" w:hAnsi="宋体" w:cs="Arial" w:hint="eastAsia"/>
          <w:sz w:val="24"/>
        </w:rPr>
        <w:t>（2）施工完地面以下基础防水层、保护屋，填写好地面以下工程隐蔽工程记录后，并经质量验收，签证认可。</w:t>
      </w:r>
    </w:p>
    <w:p w:rsidR="007D55EB" w:rsidRDefault="007D55EB">
      <w:pPr>
        <w:spacing w:line="360" w:lineRule="auto"/>
        <w:rPr>
          <w:rFonts w:ascii="宋体" w:hAnsi="宋体" w:cs="Arial"/>
          <w:sz w:val="24"/>
        </w:rPr>
      </w:pPr>
      <w:r>
        <w:rPr>
          <w:rFonts w:ascii="宋体" w:hAnsi="宋体" w:cs="Arial" w:hint="eastAsia"/>
          <w:sz w:val="24"/>
        </w:rPr>
        <w:t>（3）根据本工程的具体特点，设计压实系数≥0.9，选用蛙式打夯机，土的含水率控制在8-12%间，每层铺土厚度</w:t>
      </w:r>
      <w:smartTag w:uri="urn:schemas-microsoft-com:office:smarttags" w:element="chmetcnv">
        <w:smartTagPr>
          <w:attr w:name="TCSC" w:val="0"/>
          <w:attr w:name="NumberType" w:val="1"/>
          <w:attr w:name="Negative" w:val="False"/>
          <w:attr w:name="HasSpace" w:val="False"/>
          <w:attr w:name="SourceValue" w:val="25"/>
          <w:attr w:name="UnitName" w:val="cm"/>
        </w:smartTagPr>
        <w:r>
          <w:rPr>
            <w:rFonts w:ascii="宋体" w:hAnsi="宋体" w:cs="Arial" w:hint="eastAsia"/>
            <w:sz w:val="24"/>
          </w:rPr>
          <w:t>25cm</w:t>
        </w:r>
      </w:smartTag>
      <w:r>
        <w:rPr>
          <w:rFonts w:ascii="宋体" w:hAnsi="宋体" w:cs="Arial" w:hint="eastAsia"/>
          <w:sz w:val="24"/>
        </w:rPr>
        <w:t>，打夯3-4遍.</w:t>
      </w:r>
    </w:p>
    <w:p w:rsidR="007D55EB" w:rsidRDefault="007D55EB">
      <w:pPr>
        <w:spacing w:line="360" w:lineRule="auto"/>
        <w:rPr>
          <w:rFonts w:ascii="宋体" w:hAnsi="宋体" w:cs="Arial"/>
          <w:sz w:val="24"/>
        </w:rPr>
      </w:pPr>
      <w:r>
        <w:rPr>
          <w:rFonts w:ascii="宋体" w:hAnsi="宋体" w:cs="Arial" w:hint="eastAsia"/>
          <w:sz w:val="24"/>
        </w:rPr>
        <w:t>（4）做好水平高程的测设，并标好每层土虚铺厚度位置。</w:t>
      </w:r>
    </w:p>
    <w:p w:rsidR="007D55EB" w:rsidRDefault="007D55EB">
      <w:pPr>
        <w:spacing w:line="360" w:lineRule="auto"/>
        <w:rPr>
          <w:rFonts w:ascii="宋体" w:hAnsi="宋体" w:cs="Arial"/>
          <w:sz w:val="24"/>
        </w:rPr>
      </w:pPr>
      <w:r>
        <w:rPr>
          <w:rFonts w:ascii="宋体" w:hAnsi="宋体" w:cs="Arial" w:hint="eastAsia"/>
          <w:sz w:val="24"/>
        </w:rPr>
        <w:t>4、施工操作</w:t>
      </w:r>
    </w:p>
    <w:p w:rsidR="007D55EB" w:rsidRDefault="007D55EB">
      <w:pPr>
        <w:spacing w:line="360" w:lineRule="auto"/>
        <w:rPr>
          <w:rFonts w:ascii="宋体" w:hAnsi="宋体" w:cs="Arial"/>
          <w:sz w:val="24"/>
        </w:rPr>
      </w:pPr>
      <w:r>
        <w:rPr>
          <w:rFonts w:ascii="宋体" w:hAnsi="宋体" w:cs="Arial" w:hint="eastAsia"/>
          <w:sz w:val="24"/>
        </w:rPr>
        <w:t>填土前应检验其土料含水量是否在控制范围内。土料含水量一般以手握成团，落地开花为适宜。当含水量过大，应采取翻松、晾干、风干、换土回填掺入干土或其他吸水性材料等措施，防止出现橡皮土，土料过干等则应预先洒水湿润，增加压实遍数或使用较大功率的压实机械等措施。</w: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r>
        <w:rPr>
          <w:rFonts w:ascii="宋体" w:hAnsi="宋体" w:cs="Arial" w:hint="eastAsia"/>
          <w:sz w:val="24"/>
        </w:rPr>
        <w:t>填方每层铺土厚度和压实遍数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55EB">
        <w:tc>
          <w:tcPr>
            <w:tcW w:w="2840" w:type="dxa"/>
            <w:vAlign w:val="center"/>
          </w:tcPr>
          <w:p w:rsidR="007D55EB" w:rsidRDefault="007D55EB">
            <w:pPr>
              <w:spacing w:line="360" w:lineRule="auto"/>
              <w:rPr>
                <w:rFonts w:ascii="宋体" w:hAnsi="宋体" w:cs="Arial"/>
                <w:sz w:val="24"/>
              </w:rPr>
            </w:pPr>
            <w:r>
              <w:rPr>
                <w:rFonts w:ascii="宋体" w:hAnsi="宋体" w:cs="Arial" w:hint="eastAsia"/>
                <w:sz w:val="24"/>
              </w:rPr>
              <w:t>压实机具</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每层铺土厚度（mm）</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每层压实遍数</w:t>
            </w:r>
          </w:p>
        </w:tc>
      </w:tr>
      <w:tr w:rsidR="007D55EB">
        <w:tc>
          <w:tcPr>
            <w:tcW w:w="2840" w:type="dxa"/>
            <w:vAlign w:val="center"/>
          </w:tcPr>
          <w:p w:rsidR="007D55EB" w:rsidRDefault="007D55EB">
            <w:pPr>
              <w:spacing w:line="360" w:lineRule="auto"/>
              <w:rPr>
                <w:rFonts w:ascii="宋体" w:hAnsi="宋体" w:cs="Arial"/>
                <w:sz w:val="24"/>
              </w:rPr>
            </w:pPr>
            <w:r>
              <w:rPr>
                <w:rFonts w:ascii="宋体" w:hAnsi="宋体" w:cs="Arial" w:hint="eastAsia"/>
                <w:sz w:val="24"/>
              </w:rPr>
              <w:t>蛙式打夯机</w:t>
            </w:r>
            <w:smartTag w:uri="urn:schemas-microsoft-com:office:smarttags" w:element="chmetcnv">
              <w:smartTagPr>
                <w:attr w:name="TCSC" w:val="0"/>
                <w:attr w:name="NumberType" w:val="1"/>
                <w:attr w:name="Negative" w:val="False"/>
                <w:attr w:name="HasSpace" w:val="False"/>
                <w:attr w:name="SourceValue" w:val="200"/>
                <w:attr w:name="UnitName" w:val="kg"/>
              </w:smartTagPr>
              <w:r>
                <w:rPr>
                  <w:rFonts w:ascii="宋体" w:hAnsi="宋体" w:cs="Arial" w:hint="eastAsia"/>
                  <w:sz w:val="24"/>
                </w:rPr>
                <w:t>200kg</w:t>
              </w:r>
            </w:smartTag>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200-250</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3-4</w:t>
            </w:r>
          </w:p>
        </w:tc>
      </w:tr>
      <w:tr w:rsidR="007D55EB">
        <w:tc>
          <w:tcPr>
            <w:tcW w:w="2840" w:type="dxa"/>
            <w:vAlign w:val="center"/>
          </w:tcPr>
          <w:p w:rsidR="007D55EB" w:rsidRDefault="007D55EB">
            <w:pPr>
              <w:spacing w:line="360" w:lineRule="auto"/>
              <w:rPr>
                <w:rFonts w:ascii="宋体" w:hAnsi="宋体" w:cs="Arial"/>
                <w:sz w:val="24"/>
              </w:rPr>
            </w:pPr>
            <w:r>
              <w:rPr>
                <w:rFonts w:ascii="宋体" w:hAnsi="宋体" w:cs="Arial" w:hint="eastAsia"/>
                <w:sz w:val="24"/>
              </w:rPr>
              <w:t>人工打夯</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不大于200</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3-4</w:t>
            </w:r>
          </w:p>
        </w:tc>
      </w:tr>
    </w:tbl>
    <w:p w:rsidR="007D55EB" w:rsidRDefault="007D55EB">
      <w:pPr>
        <w:spacing w:line="360" w:lineRule="auto"/>
        <w:rPr>
          <w:rFonts w:ascii="宋体" w:hAnsi="宋体" w:cs="Arial"/>
          <w:sz w:val="24"/>
        </w:rPr>
      </w:pPr>
      <w:r>
        <w:rPr>
          <w:rFonts w:ascii="宋体" w:hAnsi="宋体" w:cs="Arial" w:hint="eastAsia"/>
          <w:sz w:val="24"/>
        </w:rPr>
        <w:t>填方应在边级高一定坡度，以保持填方的稳定。</w:t>
      </w:r>
    </w:p>
    <w:p w:rsidR="007D55EB" w:rsidRDefault="009008B7">
      <w:pPr>
        <w:spacing w:line="360" w:lineRule="auto"/>
        <w:rPr>
          <w:rFonts w:ascii="宋体" w:hAnsi="宋体" w:cs="Arial"/>
          <w:sz w:val="24"/>
        </w:rPr>
      </w:pPr>
      <w:r>
        <w:rPr>
          <w:rFonts w:ascii="宋体" w:hAnsi="宋体" w:cs="Arial"/>
          <w:noProof/>
          <w:sz w:val="24"/>
        </w:rPr>
        <w:lastRenderedPageBreak/>
        <w:pict>
          <v:shape id="_x0000_s3232" type="#_x0000_t136" style="position:absolute;left:0;text-align:left;margin-left:111pt;margin-top:115pt;width:342.75pt;height:46.5pt;z-index:251895808" filled="f" strokecolor="#e6e6e6" strokeweight=".1pt">
            <v:stroke dashstyle="dashDot"/>
            <v:shadow color="#868686"/>
            <v:textpath style="font-family:&quot;Arial Black&quot;;font-size:33pt;font-weight:bold;v-text-kern:t" trim="t" fitpath="t" string="www.zhulong.com"/>
          </v:shape>
        </w:pict>
      </w:r>
      <w:r w:rsidR="00F405CB">
        <w:rPr>
          <w:rFonts w:ascii="宋体" w:hAnsi="宋体" w:cs="Arial" w:hint="eastAsia"/>
          <w:noProof/>
          <w:sz w:val="24"/>
        </w:rPr>
        <w:drawing>
          <wp:anchor distT="0" distB="0" distL="114300" distR="114300" simplePos="0" relativeHeight="251691008" behindDoc="1" locked="1" layoutInCell="1" allowOverlap="1">
            <wp:simplePos x="0" y="0"/>
            <wp:positionH relativeFrom="column">
              <wp:posOffset>4381500</wp:posOffset>
            </wp:positionH>
            <wp:positionV relativeFrom="paragraph">
              <wp:posOffset>10071100</wp:posOffset>
            </wp:positionV>
            <wp:extent cx="508000" cy="482600"/>
            <wp:effectExtent l="19050" t="0" r="6350" b="0"/>
            <wp:wrapNone/>
            <wp:docPr id="984" name="图片 98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89984" behindDoc="1" locked="1" layoutInCell="1" allowOverlap="1">
            <wp:simplePos x="0" y="0"/>
            <wp:positionH relativeFrom="column">
              <wp:posOffset>2616200</wp:posOffset>
            </wp:positionH>
            <wp:positionV relativeFrom="paragraph">
              <wp:posOffset>6743700</wp:posOffset>
            </wp:positionV>
            <wp:extent cx="546100" cy="520700"/>
            <wp:effectExtent l="19050" t="0" r="6350" b="0"/>
            <wp:wrapNone/>
            <wp:docPr id="983" name="图片 98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88960" behindDoc="1" locked="1" layoutInCell="1" allowOverlap="1">
            <wp:simplePos x="0" y="0"/>
            <wp:positionH relativeFrom="column">
              <wp:posOffset>1562100</wp:posOffset>
            </wp:positionH>
            <wp:positionV relativeFrom="paragraph">
              <wp:posOffset>4229100</wp:posOffset>
            </wp:positionV>
            <wp:extent cx="1485900" cy="215900"/>
            <wp:effectExtent l="19050" t="0" r="0" b="0"/>
            <wp:wrapNone/>
            <wp:docPr id="982" name="图片 98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108"/>
                    <pic:cNvPicPr>
                      <a:picLocks noChangeAspect="1" noChangeArrowheads="1"/>
                    </pic:cNvPicPr>
                  </pic:nvPicPr>
                  <pic:blipFill>
                    <a:blip r:embed="rId10" cstate="print"/>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87936" behindDoc="1" locked="1" layoutInCell="1" allowOverlap="1">
            <wp:simplePos x="0" y="0"/>
            <wp:positionH relativeFrom="column">
              <wp:posOffset>965200</wp:posOffset>
            </wp:positionH>
            <wp:positionV relativeFrom="paragraph">
              <wp:posOffset>1676400</wp:posOffset>
            </wp:positionV>
            <wp:extent cx="1168400" cy="368300"/>
            <wp:effectExtent l="19050" t="0" r="0" b="0"/>
            <wp:wrapNone/>
            <wp:docPr id="981" name="图片 981"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88"/>
                    <pic:cNvPicPr>
                      <a:picLocks noChangeAspect="1" noChangeArrowheads="1"/>
                    </pic:cNvPicPr>
                  </pic:nvPicPr>
                  <pic:blipFill>
                    <a:blip r:embed="rId12" cstate="print"/>
                    <a:srcRect/>
                    <a:stretch>
                      <a:fillRect/>
                    </a:stretch>
                  </pic:blipFill>
                  <pic:spPr bwMode="auto">
                    <a:xfrm>
                      <a:off x="0" y="0"/>
                      <a:ext cx="1168400" cy="368300"/>
                    </a:xfrm>
                    <a:prstGeom prst="rect">
                      <a:avLst/>
                    </a:prstGeom>
                    <a:noFill/>
                    <a:ln w="9525">
                      <a:noFill/>
                      <a:miter lim="800000"/>
                      <a:headEnd/>
                      <a:tailEnd/>
                    </a:ln>
                  </pic:spPr>
                </pic:pic>
              </a:graphicData>
            </a:graphic>
          </wp:anchor>
        </w:drawing>
      </w:r>
      <w:r w:rsidR="007D55EB">
        <w:rPr>
          <w:rFonts w:ascii="宋体" w:hAnsi="宋体" w:cs="Arial" w:hint="eastAsia"/>
          <w:sz w:val="24"/>
        </w:rPr>
        <w:t>（1）填方应从最低处开始，由下而上，整个宽度水平均匀铺填土料和夯（压）实。底层如为松土时，应先夯实，然后再全面填筑。</w:t>
      </w:r>
    </w:p>
    <w:p w:rsidR="007D55EB" w:rsidRDefault="007D55EB">
      <w:pPr>
        <w:spacing w:line="360" w:lineRule="auto"/>
        <w:rPr>
          <w:rFonts w:ascii="宋体" w:hAnsi="宋体" w:cs="Arial"/>
          <w:sz w:val="24"/>
        </w:rPr>
      </w:pPr>
      <w:r>
        <w:rPr>
          <w:rFonts w:ascii="宋体" w:hAnsi="宋体" w:cs="Arial" w:hint="eastAsia"/>
          <w:sz w:val="24"/>
        </w:rPr>
        <w:t>（2）人工回填土打夯前应将填土初步整平，打夯要按一定方向进行，一夯压半夯，夯夯相接，行行相连两边纵横交叉，分层夯打。用蛙式打夯机等小型机具夯实时，打夯之前应对填土初步整平，打夯机依次夯打，均匀分开，不留间隙。</w:t>
      </w:r>
    </w:p>
    <w:p w:rsidR="007D55EB" w:rsidRDefault="007D55EB">
      <w:pPr>
        <w:spacing w:line="360" w:lineRule="auto"/>
        <w:rPr>
          <w:rFonts w:ascii="宋体" w:hAnsi="宋体" w:cs="Arial"/>
          <w:sz w:val="24"/>
        </w:rPr>
      </w:pPr>
      <w:r>
        <w:rPr>
          <w:rFonts w:ascii="宋体" w:hAnsi="宋体" w:cs="Arial" w:hint="eastAsia"/>
          <w:sz w:val="24"/>
        </w:rPr>
        <w:t>（3）雨季施工措施：工作面不宜过大，应逐片地分期完成，从运土、铺填到压实各道工序应连续进行，雨前应压完已填土层，并形成一定坡势，以利排水。</w:t>
      </w:r>
    </w:p>
    <w:p w:rsidR="007D55EB" w:rsidRDefault="007D55EB">
      <w:pPr>
        <w:spacing w:line="360" w:lineRule="auto"/>
        <w:rPr>
          <w:rFonts w:ascii="宋体" w:hAnsi="宋体" w:cs="Arial"/>
          <w:sz w:val="24"/>
        </w:rPr>
      </w:pPr>
      <w:r>
        <w:rPr>
          <w:rFonts w:ascii="宋体" w:hAnsi="宋体" w:cs="Arial" w:hint="eastAsia"/>
          <w:sz w:val="24"/>
        </w:rPr>
        <w:t>5、质量标准</w:t>
      </w:r>
    </w:p>
    <w:p w:rsidR="007D55EB" w:rsidRDefault="007D55EB">
      <w:pPr>
        <w:spacing w:line="360" w:lineRule="auto"/>
        <w:rPr>
          <w:rFonts w:ascii="宋体" w:hAnsi="宋体" w:cs="Arial"/>
          <w:sz w:val="24"/>
        </w:rPr>
      </w:pPr>
      <w:r>
        <w:rPr>
          <w:rFonts w:ascii="宋体" w:hAnsi="宋体" w:cs="Arial" w:hint="eastAsia"/>
          <w:sz w:val="24"/>
        </w:rPr>
        <w:t>（1）保证项目</w:t>
      </w:r>
    </w:p>
    <w:p w:rsidR="007D55EB" w:rsidRDefault="007D55EB">
      <w:pPr>
        <w:spacing w:line="360" w:lineRule="auto"/>
        <w:rPr>
          <w:rFonts w:ascii="宋体" w:hAnsi="宋体" w:cs="Arial"/>
          <w:sz w:val="24"/>
        </w:rPr>
      </w:pPr>
      <w:r>
        <w:rPr>
          <w:rFonts w:ascii="宋体" w:hAnsi="宋体" w:cs="Arial" w:hint="eastAsia"/>
          <w:sz w:val="24"/>
        </w:rPr>
        <w:t>基底处理，杂物清理干净，整平压实6-8遍。</w:t>
      </w:r>
    </w:p>
    <w:p w:rsidR="007D55EB" w:rsidRDefault="007D55EB">
      <w:pPr>
        <w:spacing w:line="360" w:lineRule="auto"/>
        <w:rPr>
          <w:rFonts w:ascii="宋体" w:hAnsi="宋体" w:cs="Arial"/>
          <w:sz w:val="24"/>
        </w:rPr>
      </w:pPr>
      <w:r>
        <w:rPr>
          <w:rFonts w:ascii="宋体" w:hAnsi="宋体" w:cs="Arial" w:hint="eastAsia"/>
          <w:sz w:val="24"/>
        </w:rPr>
        <w:t>回填土必须按规定分层夯压密实，取样测定压实后的干密度≥0.9其合格率不应小于90%，不合格干密度的最低值与设计值的差不应大于0.08t/m3，且不应集中。</w:t>
      </w:r>
    </w:p>
    <w:p w:rsidR="007D55EB" w:rsidRDefault="007D55EB">
      <w:pPr>
        <w:spacing w:line="360" w:lineRule="auto"/>
        <w:rPr>
          <w:rFonts w:ascii="宋体" w:hAnsi="宋体" w:cs="Arial"/>
          <w:sz w:val="24"/>
        </w:rPr>
      </w:pPr>
      <w:r>
        <w:rPr>
          <w:rFonts w:ascii="宋体" w:hAnsi="宋体" w:cs="Arial" w:hint="eastAsia"/>
          <w:sz w:val="24"/>
        </w:rPr>
        <w:t>（2）允许偏差项目</w:t>
      </w:r>
    </w:p>
    <w:p w:rsidR="007D55EB" w:rsidRDefault="007D55EB">
      <w:pPr>
        <w:spacing w:line="360" w:lineRule="auto"/>
        <w:rPr>
          <w:rFonts w:ascii="宋体" w:hAnsi="宋体" w:cs="Arial"/>
          <w:sz w:val="24"/>
        </w:rPr>
      </w:pPr>
      <w:r>
        <w:rPr>
          <w:rFonts w:ascii="宋体" w:hAnsi="宋体" w:cs="Arial" w:hint="eastAsia"/>
          <w:sz w:val="24"/>
        </w:rPr>
        <w:t>回填土工程允许偏差及检验方法：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1"/>
        <w:gridCol w:w="2841"/>
      </w:tblGrid>
      <w:tr w:rsidR="007D55EB">
        <w:tc>
          <w:tcPr>
            <w:tcW w:w="2840" w:type="dxa"/>
            <w:vAlign w:val="center"/>
          </w:tcPr>
          <w:p w:rsidR="007D55EB" w:rsidRDefault="007D55EB">
            <w:pPr>
              <w:spacing w:line="360" w:lineRule="auto"/>
              <w:rPr>
                <w:rFonts w:ascii="宋体" w:hAnsi="宋体" w:cs="Arial"/>
                <w:sz w:val="24"/>
              </w:rPr>
            </w:pPr>
            <w:r>
              <w:rPr>
                <w:rFonts w:ascii="宋体" w:hAnsi="宋体" w:cs="Arial" w:hint="eastAsia"/>
                <w:sz w:val="24"/>
              </w:rPr>
              <w:t>项目</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允许偏差mm</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检验方法</w:t>
            </w:r>
          </w:p>
        </w:tc>
      </w:tr>
      <w:tr w:rsidR="007D55EB">
        <w:tc>
          <w:tcPr>
            <w:tcW w:w="2840" w:type="dxa"/>
            <w:vAlign w:val="center"/>
          </w:tcPr>
          <w:p w:rsidR="007D55EB" w:rsidRDefault="007D55EB">
            <w:pPr>
              <w:spacing w:line="360" w:lineRule="auto"/>
              <w:rPr>
                <w:rFonts w:ascii="宋体" w:hAnsi="宋体" w:cs="Arial"/>
                <w:sz w:val="24"/>
              </w:rPr>
            </w:pPr>
            <w:r>
              <w:rPr>
                <w:rFonts w:ascii="宋体" w:hAnsi="宋体" w:cs="Arial" w:hint="eastAsia"/>
                <w:sz w:val="24"/>
              </w:rPr>
              <w:t>标高</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0——50</w:t>
            </w:r>
          </w:p>
        </w:tc>
        <w:tc>
          <w:tcPr>
            <w:tcW w:w="2841" w:type="dxa"/>
            <w:vAlign w:val="center"/>
          </w:tcPr>
          <w:p w:rsidR="007D55EB" w:rsidRDefault="007D55EB">
            <w:pPr>
              <w:spacing w:line="360" w:lineRule="auto"/>
              <w:rPr>
                <w:rFonts w:ascii="宋体" w:hAnsi="宋体" w:cs="Arial"/>
                <w:sz w:val="24"/>
              </w:rPr>
            </w:pPr>
            <w:r>
              <w:rPr>
                <w:rFonts w:ascii="宋体" w:hAnsi="宋体" w:cs="Arial" w:hint="eastAsia"/>
                <w:sz w:val="24"/>
              </w:rPr>
              <w:t>用水准仪检查</w:t>
            </w:r>
          </w:p>
        </w:tc>
      </w:tr>
    </w:tbl>
    <w:p w:rsidR="007D55EB" w:rsidRDefault="007D55EB">
      <w:pPr>
        <w:spacing w:line="360" w:lineRule="auto"/>
        <w:rPr>
          <w:rFonts w:ascii="宋体" w:hAnsi="宋体" w:cs="Arial"/>
          <w:sz w:val="24"/>
        </w:rPr>
      </w:pPr>
      <w:r>
        <w:rPr>
          <w:rFonts w:ascii="宋体" w:hAnsi="宋体" w:cs="Arial" w:hint="eastAsia"/>
          <w:sz w:val="24"/>
        </w:rPr>
        <w:t>6、成品保护</w:t>
      </w:r>
    </w:p>
    <w:p w:rsidR="007D55EB" w:rsidRDefault="007D55EB">
      <w:pPr>
        <w:spacing w:line="360" w:lineRule="auto"/>
        <w:rPr>
          <w:rFonts w:ascii="宋体" w:hAnsi="宋体" w:cs="Arial"/>
          <w:sz w:val="24"/>
        </w:rPr>
      </w:pPr>
      <w:r>
        <w:rPr>
          <w:rFonts w:ascii="宋体" w:hAnsi="宋体" w:cs="Arial" w:hint="eastAsia"/>
          <w:sz w:val="24"/>
        </w:rPr>
        <w:t>（1）基坑回填应分层对称进行，防止一侧回填造成两侧压力不平衡，使基础变形或倾倒。</w:t>
      </w:r>
    </w:p>
    <w:p w:rsidR="007D55EB" w:rsidRDefault="007D55EB">
      <w:pPr>
        <w:spacing w:line="360" w:lineRule="auto"/>
        <w:rPr>
          <w:rFonts w:ascii="宋体" w:hAnsi="宋体" w:cs="Arial"/>
          <w:sz w:val="24"/>
        </w:rPr>
      </w:pPr>
      <w:r>
        <w:rPr>
          <w:rFonts w:ascii="宋体" w:hAnsi="宋体" w:cs="Arial" w:hint="eastAsia"/>
          <w:sz w:val="24"/>
        </w:rPr>
        <w:t>（2）夜间作业应合理安排施工顺序，设置足够照明，严禁汽车直接倒土入槽，防止铺填超厚和挤坏基础。</w:t>
      </w:r>
    </w:p>
    <w:p w:rsidR="007D55EB" w:rsidRDefault="007D55EB">
      <w:pPr>
        <w:spacing w:line="360" w:lineRule="auto"/>
        <w:rPr>
          <w:rFonts w:ascii="宋体" w:hAnsi="宋体" w:cs="Arial"/>
          <w:sz w:val="24"/>
        </w:rPr>
      </w:pPr>
      <w:r>
        <w:rPr>
          <w:rFonts w:ascii="宋体" w:hAnsi="宋体" w:cs="Arial" w:hint="eastAsia"/>
          <w:sz w:val="24"/>
        </w:rPr>
        <w:t>（3）已完填土应将表面压实，做成一定坡向或做好排水设施，防止地面雨水流入坑内浸泡地基。</w:t>
      </w:r>
    </w:p>
    <w:p w:rsidR="007D55EB" w:rsidRDefault="007D55EB">
      <w:pPr>
        <w:pStyle w:val="2"/>
        <w:spacing w:line="440" w:lineRule="exact"/>
        <w:rPr>
          <w:rFonts w:ascii="宋体" w:eastAsia="宋体" w:hAnsi="宋体" w:cs="Arial"/>
          <w:b w:val="0"/>
          <w:bCs w:val="0"/>
          <w:sz w:val="24"/>
          <w:szCs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 w:val="24"/>
          </w:rPr>
          <w:t>8.3.9</w:t>
        </w:r>
      </w:smartTag>
      <w:r>
        <w:rPr>
          <w:rFonts w:ascii="宋体" w:eastAsia="宋体" w:hAnsi="宋体" w:cs="Arial" w:hint="eastAsia"/>
          <w:b w:val="0"/>
          <w:bCs w:val="0"/>
          <w:sz w:val="24"/>
          <w:szCs w:val="24"/>
        </w:rPr>
        <w:t>湖区驳岸施工</w:t>
      </w:r>
    </w:p>
    <w:p w:rsidR="007D55EB" w:rsidRDefault="007D55EB">
      <w:pPr>
        <w:tabs>
          <w:tab w:val="num" w:pos="0"/>
        </w:tabs>
        <w:spacing w:line="360" w:lineRule="auto"/>
        <w:rPr>
          <w:rFonts w:ascii="宋体" w:hAnsi="宋体" w:cs="Arial"/>
          <w:sz w:val="24"/>
        </w:rPr>
      </w:pPr>
      <w:r>
        <w:rPr>
          <w:rFonts w:ascii="宋体" w:hAnsi="宋体" w:cs="Arial" w:hint="eastAsia"/>
          <w:sz w:val="24"/>
        </w:rPr>
        <w:t>（一）工艺流程：</w:t>
      </w:r>
    </w:p>
    <w:p w:rsidR="007D55EB" w:rsidRDefault="007D55EB">
      <w:pPr>
        <w:rPr>
          <w:sz w:val="24"/>
        </w:rPr>
      </w:pPr>
      <w:r>
        <w:rPr>
          <w:rFonts w:hint="eastAsia"/>
          <w:sz w:val="24"/>
        </w:rPr>
        <w:t>1</w:t>
      </w:r>
      <w:r>
        <w:rPr>
          <w:rFonts w:hint="eastAsia"/>
          <w:sz w:val="24"/>
        </w:rPr>
        <w:t>、自然石驳岸</w:t>
      </w:r>
    </w:p>
    <w:p w:rsidR="007D55EB" w:rsidRDefault="007D55EB">
      <w:pPr>
        <w:spacing w:line="360" w:lineRule="auto"/>
        <w:rPr>
          <w:rFonts w:ascii="宋体" w:hAnsi="宋体"/>
          <w:sz w:val="24"/>
        </w:rPr>
      </w:pPr>
      <w:r>
        <w:rPr>
          <w:rFonts w:ascii="宋体" w:hAnsi="宋体" w:hint="eastAsia"/>
          <w:sz w:val="24"/>
          <w:bdr w:val="single" w:sz="4" w:space="0" w:color="auto"/>
          <w:shd w:val="clear" w:color="auto" w:fill="CCECFF"/>
        </w:rPr>
        <w:t>放线</w:t>
      </w:r>
      <w:r>
        <w:rPr>
          <w:rFonts w:ascii="宋体" w:hAnsi="宋体" w:hint="eastAsia"/>
          <w:sz w:val="24"/>
        </w:rPr>
        <w:t xml:space="preserve"> </w:t>
      </w:r>
      <w:r w:rsidR="00F405CB">
        <w:rPr>
          <w:rFonts w:ascii="宋体" w:hAnsi="宋体"/>
          <w:noProof/>
          <w:sz w:val="24"/>
        </w:rPr>
        <w:drawing>
          <wp:inline distT="0" distB="0" distL="0" distR="0">
            <wp:extent cx="231775" cy="177165"/>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hint="eastAsia"/>
          <w:sz w:val="24"/>
          <w:bdr w:val="single" w:sz="4" w:space="0" w:color="auto"/>
          <w:shd w:val="clear" w:color="auto" w:fill="CCECFF"/>
        </w:rPr>
        <w:t>土方开挖</w:t>
      </w:r>
      <w:r>
        <w:rPr>
          <w:rFonts w:ascii="宋体" w:hAnsi="宋体" w:hint="eastAsia"/>
          <w:sz w:val="24"/>
        </w:rPr>
        <w:t xml:space="preserve"> </w:t>
      </w:r>
      <w:r w:rsidR="00F405CB">
        <w:rPr>
          <w:rFonts w:ascii="宋体" w:hAnsi="宋体"/>
          <w:noProof/>
          <w:sz w:val="24"/>
        </w:rPr>
        <w:drawing>
          <wp:inline distT="0" distB="0" distL="0" distR="0">
            <wp:extent cx="231775" cy="177165"/>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hint="eastAsia"/>
          <w:sz w:val="24"/>
          <w:bdr w:val="single" w:sz="4" w:space="0" w:color="auto"/>
          <w:shd w:val="clear" w:color="auto" w:fill="CCECFF"/>
        </w:rPr>
        <w:t>打300厚3：7灰土</w:t>
      </w:r>
      <w:r>
        <w:rPr>
          <w:rFonts w:ascii="宋体" w:hAnsi="宋体" w:hint="eastAsia"/>
          <w:sz w:val="24"/>
        </w:rPr>
        <w:t xml:space="preserve"> </w:t>
      </w:r>
      <w:r w:rsidR="00F405CB">
        <w:rPr>
          <w:rFonts w:ascii="宋体" w:hAnsi="宋体"/>
          <w:noProof/>
          <w:sz w:val="24"/>
        </w:rPr>
        <w:drawing>
          <wp:inline distT="0" distB="0" distL="0" distR="0">
            <wp:extent cx="231775" cy="177165"/>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bdr w:val="single" w:sz="4" w:space="0" w:color="auto"/>
          <w:shd w:val="clear" w:color="auto" w:fill="CCECFF"/>
        </w:rPr>
        <w:t xml:space="preserve">混凝土垫层 </w:t>
      </w:r>
      <w:r w:rsidR="00F405CB">
        <w:rPr>
          <w:rFonts w:ascii="宋体" w:hAnsi="宋体"/>
          <w:noProof/>
          <w:sz w:val="24"/>
        </w:rPr>
        <w:drawing>
          <wp:inline distT="0" distB="0" distL="0" distR="0">
            <wp:extent cx="231775" cy="177165"/>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bdr w:val="single" w:sz="4" w:space="0" w:color="auto"/>
          <w:shd w:val="clear" w:color="auto" w:fill="CCECFF"/>
        </w:rPr>
        <w:t>挖放置自然石</w:t>
      </w:r>
      <w:r>
        <w:rPr>
          <w:rFonts w:ascii="宋体" w:hAnsi="宋体" w:hint="eastAsia"/>
          <w:sz w:val="24"/>
        </w:rPr>
        <w:t xml:space="preserve"> </w:t>
      </w:r>
      <w:r w:rsidR="00F405CB">
        <w:rPr>
          <w:rFonts w:ascii="宋体" w:hAnsi="宋体"/>
          <w:noProof/>
          <w:sz w:val="24"/>
        </w:rPr>
        <w:drawing>
          <wp:inline distT="0" distB="0" distL="0" distR="0">
            <wp:extent cx="231775" cy="177165"/>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31775" cy="177165"/>
                    </a:xfrm>
                    <a:prstGeom prst="rect">
                      <a:avLst/>
                    </a:prstGeom>
                    <a:noFill/>
                    <a:ln w="9525">
                      <a:noFill/>
                      <a:miter lim="800000"/>
                      <a:headEnd/>
                      <a:tailEnd/>
                    </a:ln>
                  </pic:spPr>
                </pic:pic>
              </a:graphicData>
            </a:graphic>
          </wp:inline>
        </w:drawing>
      </w:r>
      <w:r>
        <w:rPr>
          <w:rFonts w:ascii="宋体" w:hAnsi="宋体" w:hint="eastAsia"/>
          <w:sz w:val="24"/>
        </w:rPr>
        <w:t xml:space="preserve"> </w:t>
      </w:r>
      <w:r>
        <w:rPr>
          <w:rFonts w:ascii="宋体" w:hAnsi="宋体" w:hint="eastAsia"/>
          <w:sz w:val="24"/>
          <w:bdr w:val="single" w:sz="4" w:space="0" w:color="auto"/>
          <w:shd w:val="clear" w:color="auto" w:fill="CCECFF"/>
        </w:rPr>
        <w:t>素土夯实</w:t>
      </w:r>
      <w:r>
        <w:rPr>
          <w:rFonts w:ascii="宋体" w:hAnsi="宋体" w:hint="eastAsia"/>
          <w:sz w:val="24"/>
        </w:rPr>
        <w:t xml:space="preserve"> </w:t>
      </w:r>
    </w:p>
    <w:p w:rsidR="007D55EB" w:rsidRDefault="009008B7">
      <w:pPr>
        <w:spacing w:line="360" w:lineRule="auto"/>
        <w:rPr>
          <w:rFonts w:ascii="宋体" w:hAnsi="宋体" w:cs="Arial"/>
          <w:sz w:val="24"/>
        </w:rPr>
      </w:pPr>
      <w:r>
        <w:rPr>
          <w:rFonts w:ascii="宋体" w:hAnsi="宋体" w:cs="Arial"/>
          <w:noProof/>
          <w:sz w:val="24"/>
        </w:rPr>
        <w:lastRenderedPageBreak/>
        <w:pict>
          <v:shape id="_x0000_s3233" type="#_x0000_t136" style="position:absolute;left:0;text-align:left;margin-left:69pt;margin-top:173pt;width:342.75pt;height:46.5pt;z-index:251896832" filled="f" strokecolor="#e6e6e6" strokeweight=".1pt">
            <v:stroke dashstyle="dashDot"/>
            <v:shadow color="#868686"/>
            <v:textpath style="font-family:&quot;Arial Black&quot;;font-size:33pt;font-weight:bold;v-text-kern:t" trim="t" fitpath="t" string="www.zhulong.com"/>
          </v:shape>
        </w:pict>
      </w:r>
      <w:r w:rsidR="00F405CB">
        <w:rPr>
          <w:rFonts w:ascii="宋体" w:hAnsi="宋体" w:cs="Arial" w:hint="eastAsia"/>
          <w:noProof/>
          <w:sz w:val="24"/>
        </w:rPr>
        <w:drawing>
          <wp:anchor distT="0" distB="0" distL="114300" distR="114300" simplePos="0" relativeHeight="251695104" behindDoc="1" locked="1" layoutInCell="1" allowOverlap="1">
            <wp:simplePos x="0" y="0"/>
            <wp:positionH relativeFrom="column">
              <wp:posOffset>5067300</wp:posOffset>
            </wp:positionH>
            <wp:positionV relativeFrom="paragraph">
              <wp:posOffset>8166100</wp:posOffset>
            </wp:positionV>
            <wp:extent cx="571500" cy="546100"/>
            <wp:effectExtent l="19050" t="0" r="0" b="0"/>
            <wp:wrapNone/>
            <wp:docPr id="988" name="图片 98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94080" behindDoc="1" locked="1" layoutInCell="1" allowOverlap="1">
            <wp:simplePos x="0" y="0"/>
            <wp:positionH relativeFrom="column">
              <wp:posOffset>2565400</wp:posOffset>
            </wp:positionH>
            <wp:positionV relativeFrom="paragraph">
              <wp:posOffset>6311900</wp:posOffset>
            </wp:positionV>
            <wp:extent cx="889000" cy="863600"/>
            <wp:effectExtent l="19050" t="0" r="6350" b="0"/>
            <wp:wrapNone/>
            <wp:docPr id="987" name="图片 98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93056" behindDoc="1" locked="1" layoutInCell="1" allowOverlap="1">
            <wp:simplePos x="0" y="0"/>
            <wp:positionH relativeFrom="column">
              <wp:posOffset>2235200</wp:posOffset>
            </wp:positionH>
            <wp:positionV relativeFrom="paragraph">
              <wp:posOffset>3771900</wp:posOffset>
            </wp:positionV>
            <wp:extent cx="1460500" cy="215900"/>
            <wp:effectExtent l="19050" t="0" r="6350" b="0"/>
            <wp:wrapNone/>
            <wp:docPr id="986" name="图片 98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92032" behindDoc="1" locked="1" layoutInCell="1" allowOverlap="1">
            <wp:simplePos x="0" y="0"/>
            <wp:positionH relativeFrom="column">
              <wp:posOffset>698500</wp:posOffset>
            </wp:positionH>
            <wp:positionV relativeFrom="paragraph">
              <wp:posOffset>673100</wp:posOffset>
            </wp:positionV>
            <wp:extent cx="876300" cy="850900"/>
            <wp:effectExtent l="19050" t="0" r="0" b="0"/>
            <wp:wrapNone/>
            <wp:docPr id="985" name="图片 98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7D55EB">
        <w:rPr>
          <w:rFonts w:ascii="宋体" w:hAnsi="宋体" w:cs="Arial" w:hint="eastAsia"/>
          <w:sz w:val="24"/>
        </w:rPr>
        <w:t>（二）施工方法：</w:t>
      </w:r>
    </w:p>
    <w:p w:rsidR="007D55EB" w:rsidRDefault="007D55EB">
      <w:pPr>
        <w:rPr>
          <w:rFonts w:ascii="宋体-方正超大字符集" w:eastAsia="宋体-方正超大字符集" w:hAnsi="宋体-方正超大字符集" w:cs="宋体-方正超大字符集"/>
          <w:sz w:val="24"/>
        </w:rPr>
      </w:pPr>
      <w:r>
        <w:rPr>
          <w:rFonts w:ascii="宋体" w:hAnsi="宋体" w:hint="eastAsia"/>
          <w:sz w:val="24"/>
        </w:rPr>
        <w:t>根据标高进行挖土方工作，挖到灰土垫层下层标高处，进行夯实工作，用挖掘机进行压实工作，而后进行灰土施工，灰土为拌</w:t>
      </w:r>
      <w:r>
        <w:rPr>
          <w:rFonts w:ascii="宋体-方正超大字符集" w:eastAsia="宋体-方正超大字符集" w:hAnsi="宋体-方正超大字符集" w:cs="宋体-方正超大字符集" w:hint="eastAsia"/>
          <w:sz w:val="24"/>
        </w:rPr>
        <w:t xml:space="preserve">制三七灰土，虚铺35㎝进行夯实，然后做100㎝C10混凝土垫层，表面用木抹子干抹平，养护期过后进行自然石安装，最后用水泥沙浆固定。 </w:t>
      </w:r>
    </w:p>
    <w:bookmarkEnd w:id="2"/>
    <w:p w:rsidR="007D55EB" w:rsidRDefault="007D55EB">
      <w:pPr>
        <w:spacing w:line="360" w:lineRule="auto"/>
        <w:rPr>
          <w:rFonts w:ascii="宋体" w:hAnsi="宋体" w:cs="Arial"/>
          <w:b/>
          <w:sz w:val="24"/>
        </w:rPr>
      </w:pPr>
      <w:r>
        <w:rPr>
          <w:rFonts w:ascii="宋体" w:hAnsi="宋体" w:cs="Arial" w:hint="eastAsia"/>
          <w:b/>
          <w:sz w:val="24"/>
        </w:rPr>
        <w:t>8.4园林电气施工</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8.4.1</w:t>
        </w:r>
      </w:smartTag>
      <w:r>
        <w:rPr>
          <w:rFonts w:ascii="宋体" w:hAnsi="宋体" w:cs="Arial" w:hint="eastAsia"/>
          <w:sz w:val="24"/>
        </w:rPr>
        <w:t>主要设备材料及机具</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8.4.1</w:t>
        </w:r>
      </w:smartTag>
      <w:r>
        <w:rPr>
          <w:rFonts w:ascii="宋体" w:hAnsi="宋体" w:cs="Arial" w:hint="eastAsia"/>
          <w:b/>
          <w:sz w:val="24"/>
        </w:rPr>
        <w:t>.1</w:t>
      </w:r>
      <w:r>
        <w:rPr>
          <w:rFonts w:ascii="宋体" w:hAnsi="宋体" w:cs="Arial" w:hint="eastAsia"/>
          <w:sz w:val="24"/>
        </w:rPr>
        <w:t>主要材料设备</w:t>
      </w:r>
    </w:p>
    <w:p w:rsidR="007D55EB" w:rsidRDefault="007D55EB">
      <w:pPr>
        <w:spacing w:line="360" w:lineRule="auto"/>
        <w:rPr>
          <w:rFonts w:ascii="宋体" w:hAnsi="宋体" w:cs="Arial"/>
          <w:sz w:val="24"/>
        </w:rPr>
      </w:pPr>
      <w:r>
        <w:rPr>
          <w:rFonts w:ascii="宋体" w:hAnsi="宋体" w:cs="Arial" w:hint="eastAsia"/>
          <w:sz w:val="24"/>
        </w:rPr>
        <w:t>镀锌钢管，海泡石石棉管，和PVC阻燃型管</w:t>
      </w:r>
    </w:p>
    <w:p w:rsidR="007D55EB" w:rsidRDefault="007D55EB">
      <w:pPr>
        <w:spacing w:line="360" w:lineRule="auto"/>
        <w:rPr>
          <w:rFonts w:ascii="宋体" w:hAnsi="宋体" w:cs="Arial"/>
          <w:sz w:val="24"/>
        </w:rPr>
      </w:pPr>
      <w:r>
        <w:rPr>
          <w:rFonts w:ascii="宋体" w:hAnsi="宋体" w:cs="Arial" w:hint="eastAsia"/>
          <w:sz w:val="24"/>
        </w:rPr>
        <w:t>本工程照明灯具主要有：照树灯、庭院灯、照射灯、草坪灯。</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8.4.1</w:t>
        </w:r>
      </w:smartTag>
      <w:r>
        <w:rPr>
          <w:rFonts w:ascii="宋体" w:hAnsi="宋体" w:cs="Arial" w:hint="eastAsia"/>
          <w:b/>
          <w:sz w:val="24"/>
        </w:rPr>
        <w:t>.2</w:t>
      </w:r>
      <w:r>
        <w:rPr>
          <w:rFonts w:ascii="宋体" w:hAnsi="宋体" w:cs="Arial" w:hint="eastAsia"/>
          <w:sz w:val="24"/>
        </w:rPr>
        <w:t>主要机具</w:t>
      </w:r>
    </w:p>
    <w:p w:rsidR="007D55EB" w:rsidRDefault="007D55EB">
      <w:pPr>
        <w:spacing w:line="360" w:lineRule="auto"/>
        <w:rPr>
          <w:rFonts w:ascii="宋体" w:hAnsi="宋体" w:cs="Arial"/>
          <w:sz w:val="24"/>
        </w:rPr>
      </w:pPr>
      <w:r>
        <w:rPr>
          <w:rFonts w:ascii="宋体" w:hAnsi="宋体" w:cs="Arial" w:hint="eastAsia"/>
          <w:sz w:val="24"/>
        </w:rPr>
        <w:t>爆管器、液压爆管器、液压开孔器、套丝板、套管机等。</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sz w:val="24"/>
        </w:rPr>
        <w:t>主要施工工艺及技术措施</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.1</w:t>
      </w:r>
      <w:r>
        <w:rPr>
          <w:rFonts w:ascii="宋体" w:hAnsi="宋体" w:cs="Arial" w:hint="eastAsia"/>
          <w:sz w:val="24"/>
        </w:rPr>
        <w:t>电缆（线）保护管的敷设</w:t>
      </w:r>
    </w:p>
    <w:p w:rsidR="007D55EB" w:rsidRDefault="007D55EB">
      <w:pPr>
        <w:spacing w:line="360" w:lineRule="auto"/>
        <w:rPr>
          <w:rFonts w:ascii="宋体" w:hAnsi="宋体" w:cs="Arial"/>
          <w:sz w:val="24"/>
        </w:rPr>
      </w:pPr>
      <w:r>
        <w:rPr>
          <w:rFonts w:ascii="宋体" w:hAnsi="宋体" w:cs="Arial"/>
          <w:sz w:val="24"/>
        </w:rPr>
        <w:t>⑴</w:t>
      </w:r>
      <w:r>
        <w:rPr>
          <w:rFonts w:ascii="宋体" w:hAnsi="宋体" w:cs="Arial" w:hint="eastAsia"/>
          <w:sz w:val="24"/>
        </w:rPr>
        <w:t>保护管不应有变形及裂缝，其内部应清洁，无毛刺，管口应光滑，无锐边。</w:t>
      </w:r>
    </w:p>
    <w:p w:rsidR="007D55EB" w:rsidRDefault="007D55EB">
      <w:pPr>
        <w:spacing w:line="360" w:lineRule="auto"/>
        <w:rPr>
          <w:rFonts w:ascii="宋体" w:hAnsi="宋体" w:cs="Arial"/>
          <w:sz w:val="24"/>
        </w:rPr>
      </w:pPr>
      <w:r>
        <w:rPr>
          <w:rFonts w:ascii="宋体" w:hAnsi="宋体" w:cs="Arial"/>
          <w:sz w:val="24"/>
        </w:rPr>
        <w:t>⑵</w:t>
      </w:r>
      <w:r>
        <w:rPr>
          <w:rFonts w:ascii="宋体" w:hAnsi="宋体" w:cs="Arial" w:hint="eastAsia"/>
          <w:sz w:val="24"/>
        </w:rPr>
        <w:t>焊接应牢固，焊口应严密，并应做防腐处理。</w:t>
      </w:r>
    </w:p>
    <w:p w:rsidR="007D55EB" w:rsidRDefault="007D55EB">
      <w:pPr>
        <w:spacing w:line="360" w:lineRule="auto"/>
        <w:rPr>
          <w:rFonts w:ascii="宋体" w:hAnsi="宋体" w:cs="Arial"/>
          <w:sz w:val="24"/>
        </w:rPr>
      </w:pPr>
      <w:r>
        <w:rPr>
          <w:rFonts w:ascii="宋体" w:hAnsi="宋体" w:cs="Arial"/>
          <w:sz w:val="24"/>
        </w:rPr>
        <w:t>⑶</w:t>
      </w:r>
      <w:r>
        <w:rPr>
          <w:rFonts w:ascii="宋体" w:hAnsi="宋体" w:cs="Arial" w:hint="eastAsia"/>
          <w:sz w:val="24"/>
        </w:rPr>
        <w:t>在有爆炸和火灾危险的场所，以及可能有粉尘、液体、蒸汽、腐蚀性或湿气体进入管内的地质敷设的保护管，其两端管口应密封。</w:t>
      </w:r>
    </w:p>
    <w:p w:rsidR="007D55EB" w:rsidRDefault="007D55EB">
      <w:pPr>
        <w:spacing w:line="360" w:lineRule="auto"/>
        <w:rPr>
          <w:rFonts w:ascii="宋体" w:hAnsi="宋体" w:cs="Arial"/>
          <w:sz w:val="24"/>
        </w:rPr>
      </w:pPr>
      <w:r>
        <w:rPr>
          <w:rFonts w:ascii="宋体" w:hAnsi="宋体" w:cs="Arial"/>
          <w:sz w:val="24"/>
        </w:rPr>
        <w:t>⑷</w:t>
      </w:r>
      <w:r>
        <w:rPr>
          <w:rFonts w:ascii="宋体" w:hAnsi="宋体" w:cs="Arial" w:hint="eastAsia"/>
          <w:sz w:val="24"/>
        </w:rPr>
        <w:t>保护管连接后应保证整个系统的电气连续性，应用金属软管连接，并有防弯措施连接时应密封。</w:t>
      </w:r>
    </w:p>
    <w:p w:rsidR="007D55EB" w:rsidRDefault="007D55EB">
      <w:pPr>
        <w:spacing w:line="360" w:lineRule="auto"/>
        <w:rPr>
          <w:rFonts w:ascii="宋体" w:hAnsi="宋体" w:cs="Arial"/>
          <w:sz w:val="24"/>
        </w:rPr>
      </w:pPr>
      <w:r>
        <w:rPr>
          <w:rFonts w:ascii="宋体" w:hAnsi="宋体" w:cs="Arial"/>
          <w:sz w:val="24"/>
        </w:rPr>
        <w:t>⑸</w:t>
      </w:r>
      <w:r>
        <w:rPr>
          <w:rFonts w:ascii="宋体" w:hAnsi="宋体" w:cs="Arial" w:hint="eastAsia"/>
          <w:sz w:val="24"/>
        </w:rPr>
        <w:t>电缆保护管应选择最短的路径敷设，埋入墙及混凝土时，离表面净距离不应小于</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宋体" w:hAnsi="宋体" w:cs="Arial" w:hint="eastAsia"/>
            <w:sz w:val="24"/>
          </w:rPr>
          <w:t>15mm</w:t>
        </w:r>
      </w:smartTag>
      <w:r>
        <w:rPr>
          <w:rFonts w:ascii="宋体" w:hAnsi="宋体" w:cs="Arial" w:hint="eastAsia"/>
          <w:sz w:val="24"/>
        </w:rPr>
        <w:t>。</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.2</w:t>
      </w:r>
      <w:r>
        <w:rPr>
          <w:rFonts w:ascii="宋体" w:hAnsi="宋体" w:cs="Arial" w:hint="eastAsia"/>
          <w:sz w:val="24"/>
        </w:rPr>
        <w:t xml:space="preserve"> YJV22电缆敷设</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.2.1</w:t>
      </w:r>
      <w:r>
        <w:rPr>
          <w:rFonts w:ascii="宋体" w:hAnsi="宋体" w:cs="Arial" w:hint="eastAsia"/>
          <w:sz w:val="24"/>
        </w:rPr>
        <w:t>电缆采用集中敷设，原则是由远道近，由大到小。敷设时要专人指挥，用力均匀，速度适当，防止电缆划分或拉伤。</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.2.2</w:t>
      </w:r>
      <w:r>
        <w:rPr>
          <w:rFonts w:ascii="宋体" w:hAnsi="宋体" w:cs="Arial" w:hint="eastAsia"/>
          <w:sz w:val="24"/>
        </w:rPr>
        <w:t>电缆在沟内敷设留有适量的蛇形弯，电缆的两端、过管处、垂直位差处均留有适当余度。</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.2.3</w:t>
      </w:r>
      <w:r>
        <w:rPr>
          <w:rFonts w:ascii="宋体" w:hAnsi="宋体" w:cs="Arial" w:hint="eastAsia"/>
          <w:sz w:val="24"/>
        </w:rPr>
        <w:t>电缆穿过基础、道路时装套管，敷设完后将管用防火材料堵死。</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.2.4</w:t>
      </w:r>
      <w:r>
        <w:rPr>
          <w:rFonts w:ascii="宋体" w:hAnsi="宋体" w:cs="Arial" w:hint="eastAsia"/>
          <w:sz w:val="24"/>
        </w:rPr>
        <w:t>电缆敷设时，每根电缆按电缆一览表在始终端处编号，写清电缆电压、</w:t>
      </w:r>
      <w:r w:rsidR="009008B7">
        <w:rPr>
          <w:rFonts w:ascii="宋体" w:hAnsi="宋体" w:cs="Arial"/>
          <w:noProof/>
          <w:sz w:val="24"/>
        </w:rPr>
        <w:lastRenderedPageBreak/>
        <w:pict>
          <v:shape id="_x0000_s3234" type="#_x0000_t136" style="position:absolute;left:0;text-align:left;margin-left:141pt;margin-top:206pt;width:363.75pt;height:50.25pt;z-index:251897856;mso-position-horizontal-relative:text;mso-position-vertical-relative:text" filled="f" strokecolor="#e6e6e6" strokeweight=".1pt">
            <v:stroke dashstyle="dashDot"/>
            <v:shadow color="#868686"/>
            <v:textpath style="font-family:&quot;Arial Black&quot;;font-size:35pt;font-weight:bold;v-text-kern:t" trim="t" fitpath="t" string="www.zhulong.com"/>
          </v:shape>
        </w:pict>
      </w:r>
      <w:r w:rsidR="00F405CB">
        <w:rPr>
          <w:rFonts w:ascii="宋体" w:hAnsi="宋体" w:cs="Arial" w:hint="eastAsia"/>
          <w:noProof/>
          <w:sz w:val="24"/>
        </w:rPr>
        <w:drawing>
          <wp:anchor distT="0" distB="0" distL="114300" distR="114300" simplePos="0" relativeHeight="251699200" behindDoc="1" locked="1" layoutInCell="1" allowOverlap="1">
            <wp:simplePos x="0" y="0"/>
            <wp:positionH relativeFrom="column">
              <wp:posOffset>4826000</wp:posOffset>
            </wp:positionH>
            <wp:positionV relativeFrom="paragraph">
              <wp:posOffset>8610600</wp:posOffset>
            </wp:positionV>
            <wp:extent cx="546100" cy="520700"/>
            <wp:effectExtent l="19050" t="0" r="6350" b="0"/>
            <wp:wrapNone/>
            <wp:docPr id="992" name="图片 99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98176" behindDoc="1" locked="1" layoutInCell="1" allowOverlap="1">
            <wp:simplePos x="0" y="0"/>
            <wp:positionH relativeFrom="column">
              <wp:posOffset>3060700</wp:posOffset>
            </wp:positionH>
            <wp:positionV relativeFrom="paragraph">
              <wp:posOffset>6273800</wp:posOffset>
            </wp:positionV>
            <wp:extent cx="508000" cy="482600"/>
            <wp:effectExtent l="19050" t="0" r="6350" b="0"/>
            <wp:wrapNone/>
            <wp:docPr id="991" name="图片 99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97152" behindDoc="1" locked="1" layoutInCell="1" allowOverlap="1">
            <wp:simplePos x="0" y="0"/>
            <wp:positionH relativeFrom="column">
              <wp:posOffset>1866900</wp:posOffset>
            </wp:positionH>
            <wp:positionV relativeFrom="paragraph">
              <wp:posOffset>4165600</wp:posOffset>
            </wp:positionV>
            <wp:extent cx="901700" cy="876300"/>
            <wp:effectExtent l="19050" t="0" r="0" b="0"/>
            <wp:wrapNone/>
            <wp:docPr id="990" name="图片 99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696128" behindDoc="1" locked="1" layoutInCell="1" allowOverlap="1">
            <wp:simplePos x="0" y="0"/>
            <wp:positionH relativeFrom="column">
              <wp:posOffset>165100</wp:posOffset>
            </wp:positionH>
            <wp:positionV relativeFrom="paragraph">
              <wp:posOffset>1155700</wp:posOffset>
            </wp:positionV>
            <wp:extent cx="1130300" cy="355600"/>
            <wp:effectExtent l="19050" t="0" r="0" b="0"/>
            <wp:wrapNone/>
            <wp:docPr id="989" name="图片 989"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88"/>
                    <pic:cNvPicPr>
                      <a:picLocks noChangeAspect="1" noChangeArrowheads="1"/>
                    </pic:cNvPicPr>
                  </pic:nvPicPr>
                  <pic:blipFill>
                    <a:blip r:embed="rId12" cstate="print"/>
                    <a:srcRect/>
                    <a:stretch>
                      <a:fillRect/>
                    </a:stretch>
                  </pic:blipFill>
                  <pic:spPr bwMode="auto">
                    <a:xfrm>
                      <a:off x="0" y="0"/>
                      <a:ext cx="1130300" cy="355600"/>
                    </a:xfrm>
                    <a:prstGeom prst="rect">
                      <a:avLst/>
                    </a:prstGeom>
                    <a:noFill/>
                    <a:ln w="9525">
                      <a:noFill/>
                      <a:miter lim="800000"/>
                      <a:headEnd/>
                      <a:tailEnd/>
                    </a:ln>
                  </pic:spPr>
                </pic:pic>
              </a:graphicData>
            </a:graphic>
          </wp:anchor>
        </w:drawing>
      </w:r>
      <w:r>
        <w:rPr>
          <w:rFonts w:ascii="宋体" w:hAnsi="宋体" w:cs="Arial" w:hint="eastAsia"/>
          <w:sz w:val="24"/>
        </w:rPr>
        <w:t>规格、型号及其编号。电缆标志采用塑料雕刻或模压金属标志，并利用自锁塑料弯曲线夹或其他相同的固定在电缆上，以易于鉴别及寻找电缆走向。</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.2.5</w:t>
      </w:r>
      <w:r>
        <w:rPr>
          <w:rFonts w:ascii="宋体" w:hAnsi="宋体" w:cs="Arial" w:hint="eastAsia"/>
          <w:sz w:val="24"/>
        </w:rPr>
        <w:t>主开关及其设备的动力电缆在系统上必须保持正确的相序及相色，三相或三相四线电缆利用相色鉴别。</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.2.6</w:t>
      </w:r>
      <w:r>
        <w:rPr>
          <w:rFonts w:ascii="宋体" w:hAnsi="宋体" w:cs="Arial" w:hint="eastAsia"/>
          <w:sz w:val="24"/>
        </w:rPr>
        <w:t>电缆头制作：采用热缩电缆头工艺制作。</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.3</w:t>
      </w:r>
      <w:r>
        <w:rPr>
          <w:rFonts w:ascii="宋体" w:hAnsi="宋体" w:cs="Arial" w:hint="eastAsia"/>
          <w:sz w:val="24"/>
        </w:rPr>
        <w:t>管内穿线：</w:t>
      </w:r>
    </w:p>
    <w:p w:rsidR="007D55EB" w:rsidRDefault="007D55EB">
      <w:pPr>
        <w:spacing w:line="360" w:lineRule="auto"/>
        <w:ind w:firstLineChars="200" w:firstLine="480"/>
        <w:rPr>
          <w:rFonts w:ascii="宋体" w:hAnsi="宋体" w:cs="Arial"/>
          <w:sz w:val="24"/>
        </w:rPr>
      </w:pPr>
      <w:r>
        <w:rPr>
          <w:rFonts w:ascii="宋体" w:hAnsi="宋体" w:cs="Arial" w:hint="eastAsia"/>
          <w:sz w:val="24"/>
        </w:rPr>
        <w:t>钢管在穿线前，首先检查各个管口的保护是否齐整，如有遗漏和破损，均补齐和更换。当管路较长或转弯较多时，要在穿线的同时往管内吹入适量的滑石粉。二人穿线时，配合协调，一拉一送。导线接头在接线盒内连接。导线穿入钢管后，在导线出口处，装护成套保护导线。在不进入箱、盒内的垂直管口，穿入导线后，将管口作密封处理。</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.4</w:t>
      </w:r>
      <w:r>
        <w:rPr>
          <w:rFonts w:ascii="宋体" w:hAnsi="宋体" w:cs="Arial" w:hint="eastAsia"/>
          <w:sz w:val="24"/>
        </w:rPr>
        <w:t>灯具安装</w:t>
      </w:r>
    </w:p>
    <w:p w:rsidR="007D55EB" w:rsidRDefault="007D55EB">
      <w:pPr>
        <w:spacing w:line="360" w:lineRule="auto"/>
        <w:rPr>
          <w:rFonts w:ascii="宋体" w:hAnsi="宋体" w:cs="Arial"/>
          <w:sz w:val="24"/>
        </w:rPr>
      </w:pPr>
      <w:r>
        <w:rPr>
          <w:rFonts w:ascii="宋体" w:hAnsi="宋体" w:cs="Arial" w:hint="eastAsia"/>
          <w:sz w:val="24"/>
        </w:rPr>
        <w:t>本工程灯具包括：草坪灯、投光灯、嵌地灯。</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.4.1</w:t>
      </w:r>
      <w:r>
        <w:rPr>
          <w:rFonts w:ascii="宋体" w:hAnsi="宋体" w:cs="Arial" w:hint="eastAsia"/>
          <w:sz w:val="24"/>
        </w:rPr>
        <w:t>灯具安装工艺流程</w:t>
      </w:r>
    </w:p>
    <w:p w:rsidR="007D55EB" w:rsidRDefault="007D55EB">
      <w:pPr>
        <w:spacing w:line="360" w:lineRule="auto"/>
        <w:rPr>
          <w:rFonts w:ascii="宋体" w:hAnsi="宋体" w:cs="Arial"/>
          <w:sz w:val="24"/>
        </w:rPr>
      </w:pPr>
      <w:r>
        <w:rPr>
          <w:rFonts w:ascii="宋体" w:hAnsi="宋体" w:cs="Arial" w:hint="eastAsia"/>
          <w:sz w:val="24"/>
        </w:rPr>
        <w:t>灯具安装：施工准备→检查灯具→组装灯具→灯具安装→通电试运行。</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.4.2</w:t>
      </w:r>
      <w:r>
        <w:rPr>
          <w:rFonts w:ascii="宋体" w:hAnsi="宋体" w:cs="Arial" w:hint="eastAsia"/>
          <w:sz w:val="24"/>
        </w:rPr>
        <w:t>灯具安装要求</w:t>
      </w:r>
    </w:p>
    <w:p w:rsidR="007D55EB" w:rsidRDefault="007D55EB">
      <w:pPr>
        <w:spacing w:line="360" w:lineRule="auto"/>
        <w:rPr>
          <w:rFonts w:ascii="宋体" w:hAnsi="宋体" w:cs="Arial"/>
          <w:sz w:val="24"/>
        </w:rPr>
      </w:pPr>
      <w:r>
        <w:rPr>
          <w:rFonts w:ascii="宋体" w:hAnsi="宋体" w:cs="Arial" w:hint="eastAsia"/>
          <w:sz w:val="24"/>
        </w:rPr>
        <w:t>⑴灯内配线符合设计要求及有关规定，安装时固定牢固，导线在分支连接处不得承受额外应力合磨损，灯具连接丝口处涂防锈导电脂。</w:t>
      </w:r>
    </w:p>
    <w:p w:rsidR="007D55EB" w:rsidRDefault="007D55EB">
      <w:pPr>
        <w:spacing w:line="360" w:lineRule="auto"/>
        <w:rPr>
          <w:rFonts w:ascii="宋体" w:hAnsi="宋体" w:cs="Arial"/>
          <w:sz w:val="24"/>
        </w:rPr>
      </w:pPr>
      <w:r>
        <w:rPr>
          <w:rFonts w:ascii="宋体" w:hAnsi="宋体" w:cs="Arial" w:hint="eastAsia"/>
          <w:sz w:val="24"/>
        </w:rPr>
        <w:t>⑵进线口用橡皮垫圈压紧密封，灯外壳必须与PE线可靠连接。</w:t>
      </w:r>
    </w:p>
    <w:p w:rsidR="007D55EB" w:rsidRDefault="007D55EB">
      <w:pPr>
        <w:spacing w:line="360" w:lineRule="auto"/>
        <w:rPr>
          <w:rFonts w:ascii="宋体" w:hAnsi="宋体" w:cs="Arial"/>
          <w:sz w:val="24"/>
        </w:rPr>
      </w:pPr>
      <w:r>
        <w:rPr>
          <w:rFonts w:ascii="宋体" w:hAnsi="宋体" w:cs="Arial" w:hint="eastAsia"/>
          <w:sz w:val="24"/>
        </w:rPr>
        <w:t>⑶灯具其它部分的安装必须要配合铺装、绿化在全部完成后安装。灯具安装接线完毕后，摇测各条支路的绝缘电阻，合格后进行试亮24小时。</w:t>
      </w:r>
    </w:p>
    <w:p w:rsidR="007D55EB" w:rsidRDefault="007D55EB">
      <w:pPr>
        <w:spacing w:line="360" w:lineRule="auto"/>
        <w:rPr>
          <w:rFonts w:ascii="宋体" w:hAnsi="宋体" w:cs="Arial"/>
          <w:sz w:val="24"/>
        </w:rPr>
      </w:pPr>
      <w:r>
        <w:rPr>
          <w:rFonts w:ascii="宋体" w:hAnsi="宋体" w:cs="Arial" w:hint="eastAsia"/>
          <w:sz w:val="24"/>
        </w:rPr>
        <w:t>⑷通电后仔细检查和巡视，检查灯具的控制是否灵活、准确；开关与灯具的控制顺序是否相对应。</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.5</w:t>
      </w:r>
      <w:r>
        <w:rPr>
          <w:rFonts w:ascii="宋体" w:hAnsi="宋体" w:cs="Arial" w:hint="eastAsia"/>
          <w:sz w:val="24"/>
        </w:rPr>
        <w:t>防雷接地安装</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.5.1</w:t>
      </w:r>
      <w:r>
        <w:rPr>
          <w:rFonts w:ascii="宋体" w:hAnsi="宋体" w:cs="Arial" w:hint="eastAsia"/>
          <w:sz w:val="24"/>
        </w:rPr>
        <w:t>防雷接地安装工艺流程</w:t>
      </w:r>
    </w:p>
    <w:p w:rsidR="007D55EB" w:rsidRDefault="007D55EB">
      <w:pPr>
        <w:spacing w:line="360" w:lineRule="auto"/>
        <w:rPr>
          <w:rFonts w:ascii="宋体" w:hAnsi="宋体" w:cs="Arial"/>
          <w:sz w:val="24"/>
        </w:rPr>
      </w:pPr>
      <w:r>
        <w:rPr>
          <w:rFonts w:ascii="宋体" w:hAnsi="宋体" w:cs="Arial" w:hint="eastAsia"/>
          <w:sz w:val="24"/>
        </w:rPr>
        <w:t>A．接地体→接地干线→支架→引下暗线→避雷带或避雷网。</w:t>
      </w:r>
    </w:p>
    <w:p w:rsidR="007D55EB" w:rsidRDefault="007D55EB">
      <w:pPr>
        <w:spacing w:line="360" w:lineRule="auto"/>
        <w:rPr>
          <w:rFonts w:ascii="宋体" w:hAnsi="宋体" w:cs="Arial"/>
          <w:sz w:val="24"/>
        </w:rPr>
      </w:pPr>
      <w:r>
        <w:rPr>
          <w:rFonts w:ascii="宋体" w:hAnsi="宋体" w:cs="Arial" w:hint="eastAsia"/>
          <w:sz w:val="24"/>
        </w:rPr>
        <w:t>B．接地线→接地干线→等电位。</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.5.2</w:t>
      </w:r>
      <w:r>
        <w:rPr>
          <w:rFonts w:ascii="宋体" w:hAnsi="宋体" w:cs="Arial" w:hint="eastAsia"/>
          <w:sz w:val="24"/>
        </w:rPr>
        <w:t>防雷接地（等电位）安装</w:t>
      </w:r>
    </w:p>
    <w:p w:rsidR="007D55EB" w:rsidRDefault="007D55EB">
      <w:pPr>
        <w:spacing w:line="360" w:lineRule="auto"/>
        <w:rPr>
          <w:rFonts w:ascii="宋体" w:hAnsi="宋体" w:cs="Arial"/>
          <w:sz w:val="24"/>
        </w:rPr>
      </w:pPr>
      <w:r>
        <w:rPr>
          <w:rFonts w:ascii="宋体" w:hAnsi="宋体" w:cs="Arial" w:hint="eastAsia"/>
          <w:sz w:val="24"/>
        </w:rPr>
        <w:t>⑴接地体扁钢的连接应采用焊接，焊接处焊缝应饱满并有足够的机械强度，不得</w:t>
      </w:r>
      <w:r w:rsidR="009008B7">
        <w:rPr>
          <w:rFonts w:ascii="宋体" w:hAnsi="宋体" w:cs="Arial"/>
          <w:noProof/>
          <w:sz w:val="24"/>
        </w:rPr>
        <w:lastRenderedPageBreak/>
        <w:pict>
          <v:shape id="_x0000_s3235" type="#_x0000_t136" style="position:absolute;left:0;text-align:left;margin-left:58pt;margin-top:169pt;width:259.5pt;height:34.5pt;z-index:251898880;mso-position-horizontal-relative:text;mso-position-vertical-relative:text" filled="f" strokecolor="#e6e6e6" strokeweight=".1pt">
            <v:stroke dashstyle="dashDot"/>
            <v:shadow color="#868686"/>
            <v:textpath style="font-family:&quot;Arial Black&quot;;font-size:25pt;font-weight:bold;v-text-kern:t" trim="t" fitpath="t" string="www.zhulong.com"/>
          </v:shape>
        </w:pict>
      </w:r>
      <w:r w:rsidR="00F405CB">
        <w:rPr>
          <w:rFonts w:ascii="宋体" w:hAnsi="宋体" w:cs="Arial" w:hint="eastAsia"/>
          <w:noProof/>
          <w:sz w:val="24"/>
        </w:rPr>
        <w:drawing>
          <wp:anchor distT="0" distB="0" distL="114300" distR="114300" simplePos="0" relativeHeight="251703296" behindDoc="1" locked="1" layoutInCell="1" allowOverlap="1">
            <wp:simplePos x="0" y="0"/>
            <wp:positionH relativeFrom="column">
              <wp:posOffset>5003800</wp:posOffset>
            </wp:positionH>
            <wp:positionV relativeFrom="paragraph">
              <wp:posOffset>9817100</wp:posOffset>
            </wp:positionV>
            <wp:extent cx="520700" cy="495300"/>
            <wp:effectExtent l="19050" t="0" r="0" b="0"/>
            <wp:wrapNone/>
            <wp:docPr id="996" name="图片 99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38"/>
                    <pic:cNvPicPr>
                      <a:picLocks noChangeAspect="1" noChangeArrowheads="1"/>
                    </pic:cNvPicPr>
                  </pic:nvPicPr>
                  <pic:blipFill>
                    <a:blip r:embed="rId8"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02272" behindDoc="1" locked="1" layoutInCell="1" allowOverlap="1">
            <wp:simplePos x="0" y="0"/>
            <wp:positionH relativeFrom="column">
              <wp:posOffset>2755900</wp:posOffset>
            </wp:positionH>
            <wp:positionV relativeFrom="paragraph">
              <wp:posOffset>5626100</wp:posOffset>
            </wp:positionV>
            <wp:extent cx="863600" cy="838200"/>
            <wp:effectExtent l="19050" t="0" r="0" b="0"/>
            <wp:wrapNone/>
            <wp:docPr id="995" name="图片 99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66"/>
                    <pic:cNvPicPr>
                      <a:picLocks noChangeAspect="1" noChangeArrowheads="1"/>
                    </pic:cNvPicPr>
                  </pic:nvPicPr>
                  <pic:blipFill>
                    <a:blip r:embed="rId9" cstate="print"/>
                    <a:srcRect/>
                    <a:stretch>
                      <a:fillRect/>
                    </a:stretch>
                  </pic:blipFill>
                  <pic:spPr bwMode="auto">
                    <a:xfrm>
                      <a:off x="0" y="0"/>
                      <a:ext cx="863600" cy="838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01248" behindDoc="1" locked="1" layoutInCell="1" allowOverlap="1">
            <wp:simplePos x="0" y="0"/>
            <wp:positionH relativeFrom="column">
              <wp:posOffset>2298700</wp:posOffset>
            </wp:positionH>
            <wp:positionV relativeFrom="paragraph">
              <wp:posOffset>3733800</wp:posOffset>
            </wp:positionV>
            <wp:extent cx="876300" cy="850900"/>
            <wp:effectExtent l="19050" t="0" r="0" b="0"/>
            <wp:wrapNone/>
            <wp:docPr id="994" name="图片 99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00224" behindDoc="1" locked="1" layoutInCell="1" allowOverlap="1">
            <wp:simplePos x="0" y="0"/>
            <wp:positionH relativeFrom="column">
              <wp:posOffset>139700</wp:posOffset>
            </wp:positionH>
            <wp:positionV relativeFrom="paragraph">
              <wp:posOffset>76200</wp:posOffset>
            </wp:positionV>
            <wp:extent cx="850900" cy="825500"/>
            <wp:effectExtent l="19050" t="0" r="6350" b="0"/>
            <wp:wrapNone/>
            <wp:docPr id="993" name="图片 99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Pr>
          <w:rFonts w:ascii="宋体" w:hAnsi="宋体" w:cs="Arial" w:hint="eastAsia"/>
          <w:sz w:val="24"/>
        </w:rPr>
        <w:t>有夹渣、咬肉、裂纹、需焊、气孔等缺陷，焊接处的药皮敲净后刷沥青作防腐处理。</w:t>
      </w:r>
    </w:p>
    <w:p w:rsidR="007D55EB" w:rsidRDefault="007D55EB">
      <w:pPr>
        <w:spacing w:line="360" w:lineRule="auto"/>
        <w:rPr>
          <w:rFonts w:ascii="宋体" w:hAnsi="宋体" w:cs="Arial"/>
          <w:sz w:val="24"/>
        </w:rPr>
      </w:pPr>
      <w:r>
        <w:rPr>
          <w:rFonts w:ascii="宋体" w:hAnsi="宋体" w:cs="Arial" w:hint="eastAsia"/>
          <w:sz w:val="24"/>
        </w:rPr>
        <w:t>⑵采用搭接焊时，其焊接长度如下：</w:t>
      </w:r>
    </w:p>
    <w:p w:rsidR="007D55EB" w:rsidRDefault="007D55EB">
      <w:pPr>
        <w:numPr>
          <w:ilvl w:val="0"/>
          <w:numId w:val="2"/>
        </w:numPr>
        <w:spacing w:line="360" w:lineRule="auto"/>
        <w:rPr>
          <w:rFonts w:ascii="宋体" w:hAnsi="宋体" w:cs="Arial"/>
          <w:sz w:val="24"/>
        </w:rPr>
      </w:pPr>
      <w:r>
        <w:rPr>
          <w:rFonts w:ascii="宋体" w:hAnsi="宋体" w:cs="Arial" w:hint="eastAsia"/>
          <w:sz w:val="24"/>
        </w:rPr>
        <w:t>镀锌扁钢不小于宽度的2倍，且至少3个棱边施焊。敷设前需调直，煨弯自然，直成段不应有明显弯曲，并应立放。</w:t>
      </w:r>
    </w:p>
    <w:p w:rsidR="007D55EB" w:rsidRDefault="007D55EB">
      <w:pPr>
        <w:numPr>
          <w:ilvl w:val="0"/>
          <w:numId w:val="2"/>
        </w:numPr>
        <w:spacing w:line="360" w:lineRule="auto"/>
        <w:rPr>
          <w:rFonts w:ascii="宋体" w:hAnsi="宋体" w:cs="Arial"/>
          <w:sz w:val="24"/>
        </w:rPr>
      </w:pPr>
      <w:r>
        <w:rPr>
          <w:rFonts w:ascii="宋体" w:hAnsi="宋体" w:cs="Arial" w:hint="eastAsia"/>
          <w:sz w:val="24"/>
        </w:rPr>
        <w:t>镀锌扁钢与镀锌钢管（或角钢）焊接时，为了连接可靠，除应在其接触部位两侧进行焊接外，还应直接将扁钢本身弯成弧形（或直角形）紧贴3/4钢管（或角钢）表面，上下两侧施焊。</w:t>
      </w:r>
    </w:p>
    <w:p w:rsidR="007D55EB" w:rsidRDefault="007D55EB">
      <w:pPr>
        <w:numPr>
          <w:ilvl w:val="0"/>
          <w:numId w:val="2"/>
        </w:numPr>
        <w:spacing w:line="360" w:lineRule="auto"/>
        <w:rPr>
          <w:rFonts w:ascii="宋体" w:hAnsi="宋体" w:cs="Arial"/>
          <w:sz w:val="24"/>
        </w:rPr>
      </w:pPr>
      <w:r>
        <w:rPr>
          <w:rFonts w:ascii="宋体" w:hAnsi="宋体" w:cs="Arial" w:hint="eastAsia"/>
          <w:sz w:val="24"/>
        </w:rPr>
        <w:t>所有金属部件应镀锌。操作时，注意保护镀锌层。</w:t>
      </w:r>
    </w:p>
    <w:p w:rsidR="007D55EB" w:rsidRDefault="007D55EB">
      <w:pPr>
        <w:spacing w:line="360" w:lineRule="auto"/>
        <w:rPr>
          <w:rFonts w:ascii="宋体" w:hAnsi="宋体" w:cs="Arial"/>
          <w:sz w:val="24"/>
        </w:rPr>
      </w:pPr>
      <w:r>
        <w:rPr>
          <w:rFonts w:ascii="宋体" w:hAnsi="宋体" w:cs="Arial" w:hint="eastAsia"/>
          <w:sz w:val="24"/>
        </w:rPr>
        <w:t>⑶接地平线安装</w:t>
      </w:r>
    </w:p>
    <w:p w:rsidR="007D55EB" w:rsidRDefault="007D55EB">
      <w:pPr>
        <w:numPr>
          <w:ilvl w:val="0"/>
          <w:numId w:val="3"/>
        </w:numPr>
        <w:spacing w:line="360" w:lineRule="auto"/>
        <w:rPr>
          <w:rFonts w:ascii="宋体" w:hAnsi="宋体" w:cs="Arial"/>
          <w:sz w:val="24"/>
        </w:rPr>
      </w:pPr>
      <w:r>
        <w:rPr>
          <w:rFonts w:ascii="宋体" w:hAnsi="宋体" w:cs="Arial" w:hint="eastAsia"/>
          <w:sz w:val="24"/>
        </w:rPr>
        <w:t>接地干线应与接地体连接的扁钢相连接，室外接地干线与支线一般敷设在沟内。但部分连接的支线需经过地面也可埋设在混凝土内。</w:t>
      </w:r>
    </w:p>
    <w:p w:rsidR="007D55EB" w:rsidRDefault="007D55EB">
      <w:pPr>
        <w:numPr>
          <w:ilvl w:val="0"/>
          <w:numId w:val="3"/>
        </w:numPr>
        <w:spacing w:line="360" w:lineRule="auto"/>
        <w:rPr>
          <w:rFonts w:ascii="宋体" w:hAnsi="宋体" w:cs="Arial"/>
          <w:sz w:val="24"/>
        </w:rPr>
      </w:pPr>
      <w:r>
        <w:rPr>
          <w:rFonts w:ascii="宋体" w:hAnsi="宋体" w:cs="Arial" w:hint="eastAsia"/>
          <w:sz w:val="24"/>
        </w:rPr>
        <w:t>具体安装方法如下：</w:t>
      </w:r>
    </w:p>
    <w:p w:rsidR="007D55EB" w:rsidRDefault="007D55EB">
      <w:pPr>
        <w:spacing w:line="360" w:lineRule="auto"/>
        <w:ind w:left="360"/>
        <w:rPr>
          <w:rFonts w:ascii="宋体" w:hAnsi="宋体" w:cs="Arial"/>
          <w:sz w:val="24"/>
        </w:rPr>
      </w:pPr>
      <w:r>
        <w:rPr>
          <w:rFonts w:ascii="宋体" w:hAnsi="宋体" w:cs="Arial" w:hint="eastAsia"/>
          <w:sz w:val="24"/>
        </w:rPr>
        <w:t>室外接线干线敷设：敷设前按设计要求的尺寸位置挖沟，符合挖沟要求，然后将扁钢放平埋入，回填土应实但不需要打夯，接地干线末端露出地面应不超过</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cs="Arial" w:hint="eastAsia"/>
            <w:sz w:val="24"/>
          </w:rPr>
          <w:t>0.5m</w:t>
        </w:r>
      </w:smartTag>
      <w:r>
        <w:rPr>
          <w:rFonts w:ascii="宋体" w:hAnsi="宋体" w:cs="Arial" w:hint="eastAsia"/>
          <w:sz w:val="24"/>
        </w:rPr>
        <w:t>,以便接引地线。</w:t>
      </w:r>
    </w:p>
    <w:p w:rsidR="007D55EB" w:rsidRDefault="007D55EB">
      <w:pPr>
        <w:spacing w:line="360" w:lineRule="auto"/>
        <w:rPr>
          <w:rFonts w:ascii="宋体" w:hAnsi="宋体" w:cs="Arial"/>
          <w:sz w:val="24"/>
        </w:rPr>
      </w:pPr>
      <w:r>
        <w:rPr>
          <w:rFonts w:ascii="宋体" w:hAnsi="宋体" w:cs="Arial" w:hint="eastAsia"/>
          <w:sz w:val="24"/>
        </w:rPr>
        <w:t>⑷明敷接地线的安装要求：</w:t>
      </w:r>
    </w:p>
    <w:p w:rsidR="007D55EB" w:rsidRDefault="007D55EB">
      <w:pPr>
        <w:numPr>
          <w:ilvl w:val="0"/>
          <w:numId w:val="4"/>
        </w:numPr>
        <w:spacing w:line="360" w:lineRule="auto"/>
        <w:rPr>
          <w:rFonts w:ascii="宋体" w:hAnsi="宋体" w:cs="Arial"/>
          <w:sz w:val="24"/>
        </w:rPr>
      </w:pPr>
      <w:r>
        <w:rPr>
          <w:rFonts w:ascii="宋体" w:hAnsi="宋体" w:cs="Arial" w:hint="eastAsia"/>
          <w:sz w:val="24"/>
        </w:rPr>
        <w:t>敷设位置不应防碍设备的拆卸与检修。</w:t>
      </w:r>
    </w:p>
    <w:p w:rsidR="007D55EB" w:rsidRDefault="007D55EB">
      <w:pPr>
        <w:numPr>
          <w:ilvl w:val="0"/>
          <w:numId w:val="4"/>
        </w:numPr>
        <w:spacing w:line="360" w:lineRule="auto"/>
        <w:rPr>
          <w:rFonts w:ascii="宋体" w:hAnsi="宋体" w:cs="Arial"/>
          <w:sz w:val="24"/>
        </w:rPr>
      </w:pPr>
      <w:r>
        <w:rPr>
          <w:rFonts w:ascii="宋体" w:hAnsi="宋体" w:cs="Arial" w:hint="eastAsia"/>
          <w:sz w:val="24"/>
        </w:rPr>
        <w:t>接地线应水平或垂直敷设，也可沿建筑物倾斜结构平行在直线段上，不应有高低起伏及弯曲情况。</w:t>
      </w:r>
    </w:p>
    <w:p w:rsidR="007D55EB" w:rsidRDefault="007D55EB">
      <w:pPr>
        <w:numPr>
          <w:ilvl w:val="0"/>
          <w:numId w:val="4"/>
        </w:numPr>
        <w:spacing w:line="360" w:lineRule="auto"/>
        <w:rPr>
          <w:rFonts w:ascii="宋体" w:hAnsi="宋体" w:cs="Arial"/>
          <w:sz w:val="24"/>
        </w:rPr>
      </w:pPr>
      <w:r>
        <w:rPr>
          <w:rFonts w:ascii="宋体" w:hAnsi="宋体" w:cs="Arial" w:hint="eastAsia"/>
          <w:sz w:val="24"/>
        </w:rPr>
        <w:t>接地线沿建筑物墙壁水平敷设时，离地面应保持250～300mm的距离，接地线与建筑物墙壁间隙应不小于</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ascii="宋体" w:hAnsi="宋体" w:cs="Arial" w:hint="eastAsia"/>
            <w:sz w:val="24"/>
          </w:rPr>
          <w:t>10mm</w:t>
        </w:r>
      </w:smartTag>
      <w:r>
        <w:rPr>
          <w:rFonts w:ascii="宋体" w:hAnsi="宋体" w:cs="Arial" w:hint="eastAsia"/>
          <w:sz w:val="24"/>
        </w:rPr>
        <w:t>。</w:t>
      </w:r>
    </w:p>
    <w:p w:rsidR="007D55EB" w:rsidRDefault="007D55EB">
      <w:pPr>
        <w:numPr>
          <w:ilvl w:val="0"/>
          <w:numId w:val="4"/>
        </w:numPr>
        <w:spacing w:line="360" w:lineRule="auto"/>
        <w:rPr>
          <w:rFonts w:ascii="宋体" w:hAnsi="宋体" w:cs="Arial"/>
          <w:sz w:val="24"/>
        </w:rPr>
      </w:pPr>
      <w:r>
        <w:rPr>
          <w:rFonts w:ascii="宋体" w:hAnsi="宋体" w:cs="Arial" w:hint="eastAsia"/>
          <w:sz w:val="24"/>
        </w:rPr>
        <w:t>明敷的接地线表面应涂黄绿相间条纹。</w:t>
      </w:r>
    </w:p>
    <w:p w:rsidR="007D55EB" w:rsidRDefault="007D55EB">
      <w:pPr>
        <w:spacing w:line="360" w:lineRule="auto"/>
        <w:rPr>
          <w:rFonts w:ascii="宋体" w:hAnsi="宋体" w:cs="Arial"/>
          <w:sz w:val="24"/>
        </w:rPr>
      </w:pPr>
      <w:r>
        <w:rPr>
          <w:rFonts w:ascii="宋体" w:hAnsi="宋体" w:cs="Arial" w:hint="eastAsia"/>
          <w:sz w:val="24"/>
        </w:rPr>
        <w:t>⑸防雷及接地安装质量标准</w:t>
      </w:r>
    </w:p>
    <w:p w:rsidR="007D55EB" w:rsidRDefault="007D55EB">
      <w:pPr>
        <w:numPr>
          <w:ilvl w:val="0"/>
          <w:numId w:val="5"/>
        </w:numPr>
        <w:spacing w:line="360" w:lineRule="auto"/>
        <w:rPr>
          <w:rFonts w:ascii="宋体" w:hAnsi="宋体" w:cs="Arial"/>
          <w:sz w:val="24"/>
        </w:rPr>
      </w:pPr>
      <w:r>
        <w:rPr>
          <w:rFonts w:ascii="宋体" w:hAnsi="宋体" w:cs="Arial" w:hint="eastAsia"/>
          <w:sz w:val="24"/>
        </w:rPr>
        <w:t>保证项目：</w:t>
      </w:r>
    </w:p>
    <w:p w:rsidR="007D55EB" w:rsidRDefault="007D55EB">
      <w:pPr>
        <w:spacing w:line="360" w:lineRule="auto"/>
        <w:ind w:left="360"/>
        <w:rPr>
          <w:rFonts w:ascii="宋体" w:hAnsi="宋体" w:cs="Arial"/>
          <w:sz w:val="24"/>
        </w:rPr>
      </w:pPr>
      <w:r>
        <w:rPr>
          <w:rFonts w:ascii="宋体" w:hAnsi="宋体" w:cs="Arial" w:hint="eastAsia"/>
          <w:sz w:val="24"/>
        </w:rPr>
        <w:t>材料的规格、质量符合设计要求；接地装置的接地电阻值必须符合设计要求。接至电器设备、器具和可拆卸的其他非带电金属部件接地（接零）的分支线，必须直接与接地干线相连，严禁串联连接。</w:t>
      </w:r>
    </w:p>
    <w:p w:rsidR="007D55EB" w:rsidRDefault="007D55EB">
      <w:pPr>
        <w:numPr>
          <w:ilvl w:val="0"/>
          <w:numId w:val="5"/>
        </w:numPr>
        <w:spacing w:line="360" w:lineRule="auto"/>
        <w:rPr>
          <w:rFonts w:ascii="宋体" w:hAnsi="宋体" w:cs="Arial"/>
          <w:sz w:val="24"/>
        </w:rPr>
      </w:pPr>
      <w:r>
        <w:rPr>
          <w:rFonts w:ascii="宋体" w:hAnsi="宋体" w:cs="Arial" w:hint="eastAsia"/>
          <w:sz w:val="24"/>
        </w:rPr>
        <w:t>基本项目</w:t>
      </w:r>
    </w:p>
    <w:p w:rsidR="007D55EB" w:rsidRDefault="009008B7">
      <w:pPr>
        <w:spacing w:line="360" w:lineRule="auto"/>
        <w:ind w:firstLine="420"/>
        <w:rPr>
          <w:rFonts w:ascii="宋体" w:hAnsi="宋体" w:cs="Arial"/>
          <w:sz w:val="24"/>
        </w:rPr>
      </w:pPr>
      <w:r>
        <w:rPr>
          <w:rFonts w:ascii="宋体" w:hAnsi="宋体" w:cs="Arial"/>
          <w:noProof/>
          <w:sz w:val="24"/>
        </w:rPr>
        <w:lastRenderedPageBreak/>
        <w:pict>
          <v:shape id="_x0000_s3236" type="#_x0000_t136" style="position:absolute;left:0;text-align:left;margin-left:120pt;margin-top:191pt;width:337.5pt;height:45pt;z-index:251899904" filled="f" strokecolor="#e6e6e6" strokeweight=".1pt">
            <v:stroke dashstyle="dashDot"/>
            <v:shadow color="#868686"/>
            <v:textpath style="font-family:&quot;Arial Black&quot;;font-size:32pt;font-weight:bold;v-text-kern:t" trim="t" fitpath="t" string="www.zhulong.com"/>
          </v:shape>
        </w:pict>
      </w:r>
      <w:r w:rsidR="00F405CB">
        <w:rPr>
          <w:rFonts w:ascii="宋体" w:hAnsi="宋体" w:cs="Arial" w:hint="eastAsia"/>
          <w:noProof/>
          <w:sz w:val="24"/>
        </w:rPr>
        <w:drawing>
          <wp:anchor distT="0" distB="0" distL="114300" distR="114300" simplePos="0" relativeHeight="251704320" behindDoc="1" locked="1" layoutInCell="1" allowOverlap="1">
            <wp:simplePos x="0" y="0"/>
            <wp:positionH relativeFrom="column">
              <wp:posOffset>228600</wp:posOffset>
            </wp:positionH>
            <wp:positionV relativeFrom="paragraph">
              <wp:posOffset>2184400</wp:posOffset>
            </wp:positionV>
            <wp:extent cx="914400" cy="889000"/>
            <wp:effectExtent l="19050" t="0" r="0" b="0"/>
            <wp:wrapNone/>
            <wp:docPr id="997" name="图片 99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7D55EB">
        <w:rPr>
          <w:rFonts w:ascii="宋体" w:hAnsi="宋体" w:cs="Arial" w:hint="eastAsia"/>
          <w:sz w:val="24"/>
        </w:rPr>
        <w:t>⑴避雷带（网）及其支持件安装位置正确，固定牢靠，防腐良好；避雷网规格尺寸和弯曲半径正确；支持件的制作质量符合设计要求。避雷带支持间距均匀，固定符合规范要求。</w:t>
      </w:r>
    </w:p>
    <w:p w:rsidR="007D55EB" w:rsidRDefault="007D55EB">
      <w:pPr>
        <w:spacing w:line="360" w:lineRule="auto"/>
        <w:ind w:firstLine="420"/>
        <w:rPr>
          <w:rFonts w:ascii="宋体" w:hAnsi="宋体" w:cs="Arial"/>
          <w:sz w:val="24"/>
        </w:rPr>
      </w:pPr>
      <w:r>
        <w:rPr>
          <w:rFonts w:ascii="宋体" w:hAnsi="宋体" w:cs="Arial" w:hint="eastAsia"/>
          <w:sz w:val="24"/>
        </w:rPr>
        <w:t>⑵接地线敷设：</w:t>
      </w:r>
    </w:p>
    <w:p w:rsidR="007D55EB" w:rsidRDefault="007D55EB">
      <w:pPr>
        <w:numPr>
          <w:ilvl w:val="1"/>
          <w:numId w:val="4"/>
        </w:numPr>
        <w:spacing w:line="360" w:lineRule="auto"/>
        <w:rPr>
          <w:rFonts w:ascii="宋体" w:hAnsi="宋体" w:cs="Arial"/>
          <w:sz w:val="24"/>
        </w:rPr>
      </w:pPr>
      <w:r>
        <w:rPr>
          <w:rFonts w:ascii="宋体" w:hAnsi="宋体" w:cs="Arial" w:hint="eastAsia"/>
          <w:sz w:val="24"/>
        </w:rPr>
        <w:t>平直、牢固、固定点间距均匀，防腐完整。</w:t>
      </w:r>
    </w:p>
    <w:p w:rsidR="007D55EB" w:rsidRDefault="007D55EB">
      <w:pPr>
        <w:numPr>
          <w:ilvl w:val="1"/>
          <w:numId w:val="4"/>
        </w:numPr>
        <w:spacing w:line="360" w:lineRule="auto"/>
        <w:rPr>
          <w:rFonts w:ascii="宋体" w:hAnsi="宋体" w:cs="Arial"/>
          <w:sz w:val="24"/>
        </w:rPr>
      </w:pPr>
      <w:r>
        <w:rPr>
          <w:rFonts w:ascii="宋体" w:hAnsi="宋体" w:cs="Arial" w:hint="eastAsia"/>
          <w:sz w:val="24"/>
        </w:rPr>
        <w:t>焊接连接的焊缝平整、饱满，无明显气孔、咬肉等缺陷；螺栓连接紧密、牢固，有防松措施。</w:t>
      </w:r>
    </w:p>
    <w:p w:rsidR="007D55EB" w:rsidRDefault="007D55EB">
      <w:pPr>
        <w:numPr>
          <w:ilvl w:val="1"/>
          <w:numId w:val="4"/>
        </w:numPr>
        <w:spacing w:line="360" w:lineRule="auto"/>
        <w:rPr>
          <w:rFonts w:ascii="宋体" w:hAnsi="宋体" w:cs="Arial"/>
          <w:sz w:val="24"/>
        </w:rPr>
      </w:pPr>
      <w:r>
        <w:rPr>
          <w:rFonts w:ascii="宋体" w:hAnsi="宋体" w:cs="Arial" w:hint="eastAsia"/>
          <w:sz w:val="24"/>
        </w:rPr>
        <w:t>防雷接地引下线的保护管固定牢靠，断线卡子（或测试点）设置便于检测，接触面镀锌或镀锡完整，螺栓等紧固件齐全。防腐均匀，不污染建筑物。</w:t>
      </w:r>
    </w:p>
    <w:p w:rsidR="007D55EB" w:rsidRDefault="007D55EB">
      <w:pPr>
        <w:numPr>
          <w:ilvl w:val="1"/>
          <w:numId w:val="4"/>
        </w:numPr>
        <w:spacing w:line="360" w:lineRule="auto"/>
        <w:rPr>
          <w:rFonts w:ascii="宋体" w:hAnsi="宋体" w:cs="Arial"/>
          <w:sz w:val="24"/>
        </w:rPr>
      </w:pPr>
      <w:r>
        <w:rPr>
          <w:rFonts w:ascii="宋体" w:hAnsi="宋体" w:cs="Arial" w:hint="eastAsia"/>
          <w:sz w:val="24"/>
        </w:rPr>
        <w:t>避雷带支持架应能承受49N(</w:t>
      </w:r>
      <w:smartTag w:uri="urn:schemas-microsoft-com:office:smarttags" w:element="chmetcnv">
        <w:smartTagPr>
          <w:attr w:name="TCSC" w:val="0"/>
          <w:attr w:name="NumberType" w:val="1"/>
          <w:attr w:name="Negative" w:val="False"/>
          <w:attr w:name="HasSpace" w:val="False"/>
          <w:attr w:name="SourceValue" w:val="5"/>
          <w:attr w:name="UnitName" w:val="kg"/>
        </w:smartTagPr>
        <w:r>
          <w:rPr>
            <w:rFonts w:ascii="宋体" w:hAnsi="宋体" w:cs="Arial" w:hint="eastAsia"/>
            <w:sz w:val="24"/>
          </w:rPr>
          <w:t>5kg</w:t>
        </w:r>
      </w:smartTag>
      <w:r>
        <w:rPr>
          <w:rFonts w:ascii="宋体" w:hAnsi="宋体" w:cs="Arial" w:hint="eastAsia"/>
          <w:sz w:val="24"/>
        </w:rPr>
        <w:t>)的拉拔力。</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.6</w:t>
      </w:r>
      <w:r>
        <w:rPr>
          <w:rFonts w:ascii="宋体" w:hAnsi="宋体" w:cs="Arial" w:hint="eastAsia"/>
          <w:sz w:val="24"/>
        </w:rPr>
        <w:t>配电柜安装</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.6.1</w:t>
      </w:r>
      <w:r>
        <w:rPr>
          <w:rFonts w:ascii="宋体" w:hAnsi="宋体" w:cs="Arial" w:hint="eastAsia"/>
          <w:sz w:val="24"/>
        </w:rPr>
        <w:t>落地配电柜的安装工艺流程</w:t>
      </w:r>
    </w:p>
    <w:p w:rsidR="007D55EB" w:rsidRDefault="007D55EB">
      <w:pPr>
        <w:spacing w:line="360" w:lineRule="auto"/>
        <w:rPr>
          <w:rFonts w:ascii="宋体" w:hAnsi="宋体" w:cs="Arial"/>
          <w:sz w:val="24"/>
        </w:rPr>
      </w:pPr>
      <w:r>
        <w:rPr>
          <w:rFonts w:ascii="宋体" w:hAnsi="宋体" w:cs="Arial" w:hint="eastAsia"/>
          <w:sz w:val="24"/>
        </w:rPr>
        <w:t>施工准备→配电柜检查验收→弹线定位→落地配电柜安装→盘柜上方母线配置   →盘柜二次小线配线→绝缘检测→盘柜调试调整→送电验收</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.6.2</w:t>
      </w:r>
      <w:r>
        <w:rPr>
          <w:rFonts w:ascii="宋体" w:hAnsi="宋体" w:cs="Arial" w:hint="eastAsia"/>
          <w:sz w:val="24"/>
        </w:rPr>
        <w:t>配电柜安装要求</w:t>
      </w:r>
    </w:p>
    <w:p w:rsidR="007D55EB" w:rsidRDefault="007D55EB">
      <w:pPr>
        <w:spacing w:line="360" w:lineRule="auto"/>
        <w:rPr>
          <w:rFonts w:ascii="宋体" w:hAnsi="宋体" w:cs="Arial"/>
          <w:sz w:val="24"/>
        </w:rPr>
      </w:pPr>
      <w:r>
        <w:rPr>
          <w:rFonts w:ascii="宋体" w:hAnsi="宋体" w:cs="Arial" w:hint="eastAsia"/>
          <w:sz w:val="24"/>
        </w:rPr>
        <w:t>⑴明装配电柜安装时底口距地</w:t>
      </w: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宋体" w:hAnsi="宋体" w:cs="Arial" w:hint="eastAsia"/>
            <w:sz w:val="24"/>
          </w:rPr>
          <w:t>1.2m</w:t>
        </w:r>
      </w:smartTag>
      <w:r>
        <w:rPr>
          <w:rFonts w:ascii="宋体" w:hAnsi="宋体" w:cs="Arial" w:hint="eastAsia"/>
          <w:sz w:val="24"/>
        </w:rPr>
        <w:t>,允许偏差</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ascii="宋体" w:hAnsi="宋体" w:cs="Arial" w:hint="eastAsia"/>
            <w:sz w:val="24"/>
          </w:rPr>
          <w:t>10mm</w:t>
        </w:r>
      </w:smartTag>
      <w:r>
        <w:rPr>
          <w:rFonts w:ascii="宋体" w:hAnsi="宋体" w:cs="Arial" w:hint="eastAsia"/>
          <w:sz w:val="24"/>
        </w:rPr>
        <w:t>。</w:t>
      </w:r>
    </w:p>
    <w:p w:rsidR="007D55EB" w:rsidRDefault="007D55EB">
      <w:pPr>
        <w:spacing w:line="360" w:lineRule="auto"/>
        <w:rPr>
          <w:rFonts w:ascii="宋体" w:hAnsi="宋体" w:cs="Arial"/>
          <w:sz w:val="24"/>
        </w:rPr>
      </w:pPr>
      <w:r>
        <w:rPr>
          <w:rFonts w:ascii="宋体" w:hAnsi="宋体" w:cs="Arial" w:hint="eastAsia"/>
          <w:sz w:val="24"/>
        </w:rPr>
        <w:t>⑵明装配电柜应采用金属膨胀螺栓固定。</w:t>
      </w:r>
    </w:p>
    <w:p w:rsidR="007D55EB" w:rsidRDefault="007D55EB">
      <w:pPr>
        <w:spacing w:line="360" w:lineRule="auto"/>
        <w:rPr>
          <w:rFonts w:ascii="宋体" w:hAnsi="宋体" w:cs="Arial"/>
          <w:sz w:val="24"/>
        </w:rPr>
      </w:pPr>
      <w:r>
        <w:rPr>
          <w:rFonts w:ascii="宋体" w:hAnsi="宋体" w:cs="Arial" w:hint="eastAsia"/>
          <w:sz w:val="24"/>
        </w:rPr>
        <w:t>⑶配电柜带有器具的铁制盘面和装有器具的门及电器的金属外壳均应有明显可靠的PE线接地。PE线不允许利用盒、箱体串接。</w:t>
      </w:r>
    </w:p>
    <w:p w:rsidR="007D55EB" w:rsidRDefault="007D55EB">
      <w:pPr>
        <w:spacing w:line="360" w:lineRule="auto"/>
        <w:rPr>
          <w:rFonts w:ascii="宋体" w:hAnsi="宋体" w:cs="Arial"/>
          <w:sz w:val="24"/>
        </w:rPr>
      </w:pPr>
      <w:r>
        <w:rPr>
          <w:rFonts w:ascii="宋体" w:hAnsi="宋体" w:cs="Arial" w:hint="eastAsia"/>
          <w:sz w:val="24"/>
        </w:rPr>
        <w:t>⑷配电柜上的配线需排列整齐，并绑扎成束，在活动部位应该两端固定。盘面引出及引进的导线应留有适当余量，以便检修。</w:t>
      </w:r>
    </w:p>
    <w:p w:rsidR="007D55EB" w:rsidRDefault="007D55EB">
      <w:pPr>
        <w:spacing w:line="360" w:lineRule="auto"/>
        <w:rPr>
          <w:rFonts w:ascii="宋体" w:hAnsi="宋体" w:cs="Arial"/>
          <w:sz w:val="24"/>
        </w:rPr>
      </w:pPr>
      <w:r>
        <w:rPr>
          <w:rFonts w:ascii="宋体" w:hAnsi="宋体" w:cs="Arial" w:hint="eastAsia"/>
          <w:sz w:val="24"/>
        </w:rPr>
        <w:t>⑸配电器上的母线应套上有黄（A相），绿（B相），红（C相），淡蓝（N相）等颜色色带，保护地线（黄绿双色线），也称PE线。</w:t>
      </w:r>
    </w:p>
    <w:p w:rsidR="007D55EB" w:rsidRDefault="007D55EB">
      <w:pPr>
        <w:spacing w:line="360" w:lineRule="auto"/>
        <w:rPr>
          <w:rFonts w:ascii="宋体" w:hAnsi="宋体" w:cs="Arial"/>
          <w:sz w:val="24"/>
        </w:rPr>
      </w:pPr>
      <w:r>
        <w:rPr>
          <w:rFonts w:ascii="宋体" w:hAnsi="宋体" w:cs="Arial" w:hint="eastAsia"/>
          <w:sz w:val="24"/>
        </w:rPr>
        <w:t>⑹配电柜器具，电表应牢固、平整、整洁、间距均匀、铜端子无松动，起闭灵活，零部件齐全。</w:t>
      </w:r>
    </w:p>
    <w:p w:rsidR="007D55EB" w:rsidRDefault="007D55EB">
      <w:pPr>
        <w:spacing w:line="360" w:lineRule="auto"/>
        <w:rPr>
          <w:rFonts w:ascii="宋体" w:hAnsi="宋体" w:cs="Arial"/>
          <w:sz w:val="24"/>
        </w:rPr>
      </w:pPr>
      <w:r>
        <w:rPr>
          <w:rFonts w:ascii="宋体" w:hAnsi="宋体" w:cs="Arial" w:hint="eastAsia"/>
          <w:sz w:val="24"/>
        </w:rPr>
        <w:t>⑺配电柜安装应牢固、平整，其垂直度允许偏差为</w:t>
      </w:r>
      <w:smartTag w:uri="urn:schemas-microsoft-com:office:smarttags" w:element="chmetcnv">
        <w:smartTagPr>
          <w:attr w:name="TCSC" w:val="0"/>
          <w:attr w:name="NumberType" w:val="1"/>
          <w:attr w:name="Negative" w:val="False"/>
          <w:attr w:name="HasSpace" w:val="False"/>
          <w:attr w:name="SourceValue" w:val="3"/>
          <w:attr w:name="UnitName" w:val="mm"/>
        </w:smartTagPr>
        <w:r>
          <w:rPr>
            <w:rFonts w:ascii="宋体" w:hAnsi="宋体" w:cs="Arial" w:hint="eastAsia"/>
            <w:sz w:val="24"/>
          </w:rPr>
          <w:t>3mm</w:t>
        </w:r>
      </w:smartTag>
      <w:r>
        <w:rPr>
          <w:rFonts w:ascii="宋体" w:hAnsi="宋体" w:cs="Arial" w:hint="eastAsia"/>
          <w:sz w:val="24"/>
        </w:rPr>
        <w:t>。</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.6.3</w:t>
      </w:r>
      <w:r>
        <w:rPr>
          <w:rFonts w:ascii="宋体" w:hAnsi="宋体" w:cs="Arial" w:hint="eastAsia"/>
          <w:sz w:val="24"/>
        </w:rPr>
        <w:t>配电柜安装质量标准</w:t>
      </w:r>
    </w:p>
    <w:p w:rsidR="007D55EB" w:rsidRDefault="007D55EB">
      <w:pPr>
        <w:spacing w:line="360" w:lineRule="auto"/>
        <w:rPr>
          <w:rFonts w:ascii="宋体" w:hAnsi="宋体" w:cs="Arial"/>
          <w:sz w:val="24"/>
        </w:rPr>
      </w:pPr>
      <w:r>
        <w:rPr>
          <w:rFonts w:ascii="宋体" w:hAnsi="宋体" w:cs="Arial" w:hint="eastAsia"/>
          <w:sz w:val="24"/>
        </w:rPr>
        <w:t>⑴保证项目：器具的接地（接零）保护措施和其它安全要求必须符合施工规范规</w:t>
      </w:r>
      <w:r w:rsidR="009008B7">
        <w:rPr>
          <w:rFonts w:ascii="宋体" w:hAnsi="宋体" w:cs="Arial"/>
          <w:noProof/>
          <w:sz w:val="24"/>
        </w:rPr>
        <w:lastRenderedPageBreak/>
        <w:pict>
          <v:shape id="_x0000_s3237" type="#_x0000_t136" style="position:absolute;left:0;text-align:left;margin-left:93pt;margin-top:124pt;width:282.75pt;height:38.25pt;z-index:251900928;mso-position-horizontal-relative:text;mso-position-vertical-relative:text" filled="f" strokecolor="#e6e6e6" strokeweight=".1pt">
            <v:stroke dashstyle="dashDot"/>
            <v:shadow color="#868686"/>
            <v:textpath style="font-family:&quot;Arial Black&quot;;font-size:27pt;font-weight:bold;v-text-kern:t" trim="t" fitpath="t" string="www.zhulong.com"/>
          </v:shape>
        </w:pict>
      </w:r>
      <w:r w:rsidR="00F405CB">
        <w:rPr>
          <w:rFonts w:ascii="宋体" w:hAnsi="宋体" w:cs="Arial" w:hint="eastAsia"/>
          <w:noProof/>
          <w:sz w:val="24"/>
        </w:rPr>
        <w:drawing>
          <wp:anchor distT="0" distB="0" distL="114300" distR="114300" simplePos="0" relativeHeight="251708416" behindDoc="1" locked="1" layoutInCell="1" allowOverlap="1">
            <wp:simplePos x="0" y="0"/>
            <wp:positionH relativeFrom="column">
              <wp:posOffset>4381500</wp:posOffset>
            </wp:positionH>
            <wp:positionV relativeFrom="paragraph">
              <wp:posOffset>8572500</wp:posOffset>
            </wp:positionV>
            <wp:extent cx="520700" cy="495300"/>
            <wp:effectExtent l="19050" t="0" r="0" b="0"/>
            <wp:wrapNone/>
            <wp:docPr id="1001" name="图片 100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38"/>
                    <pic:cNvPicPr>
                      <a:picLocks noChangeAspect="1" noChangeArrowheads="1"/>
                    </pic:cNvPicPr>
                  </pic:nvPicPr>
                  <pic:blipFill>
                    <a:blip r:embed="rId8"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07392" behindDoc="1" locked="1" layoutInCell="1" allowOverlap="1">
            <wp:simplePos x="0" y="0"/>
            <wp:positionH relativeFrom="column">
              <wp:posOffset>3111500</wp:posOffset>
            </wp:positionH>
            <wp:positionV relativeFrom="paragraph">
              <wp:posOffset>6743700</wp:posOffset>
            </wp:positionV>
            <wp:extent cx="1473200" cy="215900"/>
            <wp:effectExtent l="19050" t="0" r="0" b="0"/>
            <wp:wrapNone/>
            <wp:docPr id="1000" name="图片 100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108"/>
                    <pic:cNvPicPr>
                      <a:picLocks noChangeAspect="1" noChangeArrowheads="1"/>
                    </pic:cNvPicPr>
                  </pic:nvPicPr>
                  <pic:blipFill>
                    <a:blip r:embed="rId10" cstate="print"/>
                    <a:srcRect/>
                    <a:stretch>
                      <a:fillRect/>
                    </a:stretch>
                  </pic:blipFill>
                  <pic:spPr bwMode="auto">
                    <a:xfrm>
                      <a:off x="0" y="0"/>
                      <a:ext cx="1473200" cy="215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06368" behindDoc="1" locked="1" layoutInCell="1" allowOverlap="1">
            <wp:simplePos x="0" y="0"/>
            <wp:positionH relativeFrom="column">
              <wp:posOffset>2286000</wp:posOffset>
            </wp:positionH>
            <wp:positionV relativeFrom="paragraph">
              <wp:posOffset>4953000</wp:posOffset>
            </wp:positionV>
            <wp:extent cx="1422400" cy="203200"/>
            <wp:effectExtent l="19050" t="0" r="6350" b="0"/>
            <wp:wrapNone/>
            <wp:docPr id="999" name="图片 99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05344" behindDoc="1" locked="1" layoutInCell="1" allowOverlap="1">
            <wp:simplePos x="0" y="0"/>
            <wp:positionH relativeFrom="column">
              <wp:posOffset>1181100</wp:posOffset>
            </wp:positionH>
            <wp:positionV relativeFrom="paragraph">
              <wp:posOffset>711200</wp:posOffset>
            </wp:positionV>
            <wp:extent cx="1409700" cy="203200"/>
            <wp:effectExtent l="19050" t="0" r="0" b="0"/>
            <wp:wrapNone/>
            <wp:docPr id="998" name="图片 99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Pr>
          <w:rFonts w:ascii="宋体" w:hAnsi="宋体" w:cs="Arial" w:hint="eastAsia"/>
          <w:sz w:val="24"/>
        </w:rPr>
        <w:t>定。</w:t>
      </w:r>
    </w:p>
    <w:p w:rsidR="007D55EB" w:rsidRDefault="007D55EB">
      <w:pPr>
        <w:spacing w:line="360" w:lineRule="auto"/>
        <w:rPr>
          <w:rFonts w:ascii="宋体" w:hAnsi="宋体" w:cs="Arial"/>
          <w:sz w:val="24"/>
        </w:rPr>
      </w:pPr>
      <w:r>
        <w:rPr>
          <w:rFonts w:ascii="宋体" w:hAnsi="宋体" w:cs="Arial" w:hint="eastAsia"/>
          <w:sz w:val="24"/>
        </w:rPr>
        <w:t>⑵基本项目：</w:t>
      </w:r>
    </w:p>
    <w:p w:rsidR="007D55EB" w:rsidRDefault="007D55EB">
      <w:pPr>
        <w:numPr>
          <w:ilvl w:val="0"/>
          <w:numId w:val="6"/>
        </w:numPr>
        <w:spacing w:line="360" w:lineRule="auto"/>
        <w:rPr>
          <w:rFonts w:ascii="宋体" w:hAnsi="宋体" w:cs="Arial"/>
          <w:sz w:val="24"/>
        </w:rPr>
      </w:pPr>
      <w:r>
        <w:rPr>
          <w:rFonts w:ascii="宋体" w:hAnsi="宋体" w:cs="Arial" w:hint="eastAsia"/>
          <w:sz w:val="24"/>
        </w:rPr>
        <w:t>位置正确，部件齐全，箱体开孔合适，切口整齐。零线端子连接，无绞接现象，油漆完整，盘内外清洁，箱盖、开关灵活，回路编号整齐，结线整齐，PE线安装明显牢固。</w:t>
      </w:r>
    </w:p>
    <w:p w:rsidR="007D55EB" w:rsidRDefault="007D55EB">
      <w:pPr>
        <w:numPr>
          <w:ilvl w:val="0"/>
          <w:numId w:val="6"/>
        </w:numPr>
        <w:spacing w:line="360" w:lineRule="auto"/>
        <w:rPr>
          <w:rFonts w:ascii="宋体" w:hAnsi="宋体" w:cs="Arial"/>
          <w:sz w:val="24"/>
        </w:rPr>
      </w:pPr>
      <w:r>
        <w:rPr>
          <w:rFonts w:ascii="宋体" w:hAnsi="宋体" w:cs="Arial" w:hint="eastAsia"/>
          <w:sz w:val="24"/>
        </w:rPr>
        <w:t>导线与器具连接应符合以下规定：连接牢固紧密，不伤线芯。压板连接时压紧无松动；螺栓连接时，在同一端子上导线不超过两根，防松垫圈等配件齐全。电器设备、器具和非带电金属部件的接地（接零）支线敷设应符合以下规定：连接紧密、牢固，接地（接零）线截面选用正确，需防腐的部分涂漆均匀无遗漏。线路走向合理，色标准确，涂刷后不污染设备和建筑物。</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.7</w:t>
      </w:r>
      <w:r>
        <w:rPr>
          <w:rFonts w:ascii="宋体" w:hAnsi="宋体" w:cs="Arial" w:hint="eastAsia"/>
          <w:sz w:val="24"/>
        </w:rPr>
        <w:t>调试</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.7.1</w:t>
      </w:r>
      <w:r>
        <w:rPr>
          <w:rFonts w:ascii="宋体" w:hAnsi="宋体" w:cs="Arial" w:hint="eastAsia"/>
          <w:sz w:val="24"/>
        </w:rPr>
        <w:t>配电系统的调试为本工程电气的施工技术关键，调试时配合招标人及指定的分包单位及有关供电部门共同进行。</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.7.2</w:t>
      </w:r>
      <w:r>
        <w:rPr>
          <w:rFonts w:ascii="宋体" w:hAnsi="宋体" w:cs="Arial" w:hint="eastAsia"/>
          <w:sz w:val="24"/>
        </w:rPr>
        <w:t>调试前检查所有的电气设备安装是否符合要求，接线是否准确无误，绝缘检查是否达到要求，确保一切合格后再进行电气调试。</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.7.3</w:t>
      </w:r>
      <w:r>
        <w:rPr>
          <w:rFonts w:ascii="宋体" w:hAnsi="宋体" w:cs="Arial" w:hint="eastAsia"/>
          <w:sz w:val="24"/>
        </w:rPr>
        <w:t>调试时质量安全措施：调试人员调试前要熟悉图纸，掌握所用调试设备的性能、技术要求、标准；试验接线时，采用1人接线，另一人检查，防止试验时接线错误；带电测量时，必须不少于两个人参加测量，已送电的设备挂上明显的：“已送电”标记。</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8.4.2</w:t>
        </w:r>
      </w:smartTag>
      <w:r>
        <w:rPr>
          <w:rFonts w:ascii="宋体" w:hAnsi="宋体" w:cs="Arial" w:hint="eastAsia"/>
          <w:b/>
          <w:sz w:val="24"/>
        </w:rPr>
        <w:t>.7.4</w:t>
      </w:r>
      <w:r>
        <w:rPr>
          <w:rFonts w:ascii="宋体" w:hAnsi="宋体" w:cs="Arial" w:hint="eastAsia"/>
          <w:sz w:val="24"/>
        </w:rPr>
        <w:t>配电柜调试：</w:t>
      </w:r>
    </w:p>
    <w:p w:rsidR="007D55EB" w:rsidRDefault="007D55EB">
      <w:pPr>
        <w:spacing w:line="360" w:lineRule="auto"/>
        <w:rPr>
          <w:rFonts w:ascii="宋体" w:hAnsi="宋体" w:cs="Arial"/>
          <w:sz w:val="24"/>
        </w:rPr>
      </w:pPr>
      <w:r>
        <w:rPr>
          <w:rFonts w:ascii="宋体" w:hAnsi="宋体" w:cs="Arial" w:hint="eastAsia"/>
          <w:sz w:val="24"/>
        </w:rPr>
        <w:t>⑴试验调整：检查各盘、箱柜外观，接地点接地可靠，接线正确。使用多功能继电器校验各仪表器，误差小于设计规定。二次控制小线调整及模拟试验。</w:t>
      </w:r>
    </w:p>
    <w:p w:rsidR="007D55EB" w:rsidRDefault="007D55EB">
      <w:pPr>
        <w:spacing w:line="360" w:lineRule="auto"/>
        <w:rPr>
          <w:rFonts w:ascii="宋体" w:hAnsi="宋体" w:cs="Arial"/>
          <w:sz w:val="24"/>
        </w:rPr>
      </w:pPr>
      <w:r>
        <w:rPr>
          <w:rFonts w:ascii="宋体" w:hAnsi="宋体" w:cs="Arial" w:hint="eastAsia"/>
          <w:sz w:val="24"/>
        </w:rPr>
        <w:t>⑵送电运行：合低压柜进线开关，查看电压表三相是否电压正常。按上述几项，送其它柜的电。在低压联络柜内，在开关的上下侧（开关未合状态）进行同项校核，用电压表和万能表电压档500V，用表的两个测针，分别接触两路的同项，此时电压表无读数，表示两路电同一相。</w:t>
      </w:r>
    </w:p>
    <w:p w:rsidR="007D55EB" w:rsidRDefault="007D55EB">
      <w:pPr>
        <w:spacing w:line="360" w:lineRule="auto"/>
        <w:rPr>
          <w:rFonts w:ascii="宋体" w:hAnsi="宋体" w:cs="Arial"/>
          <w:sz w:val="24"/>
        </w:rPr>
      </w:pPr>
      <w:r>
        <w:rPr>
          <w:rFonts w:ascii="宋体" w:hAnsi="宋体" w:cs="Arial" w:hint="eastAsia"/>
          <w:sz w:val="24"/>
        </w:rPr>
        <w:t>⑶送电空载运行24小时，无异常现象，办理验收。</w:t>
      </w: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p>
    <w:p w:rsidR="007D55EB" w:rsidRDefault="009008B7">
      <w:pPr>
        <w:spacing w:line="360" w:lineRule="auto"/>
        <w:rPr>
          <w:rFonts w:ascii="宋体" w:hAnsi="宋体" w:cs="Arial"/>
          <w:b/>
          <w:sz w:val="24"/>
        </w:rPr>
      </w:pPr>
      <w:r>
        <w:rPr>
          <w:rFonts w:ascii="宋体" w:hAnsi="宋体" w:cs="Arial"/>
          <w:b/>
          <w:noProof/>
          <w:sz w:val="24"/>
        </w:rPr>
        <w:lastRenderedPageBreak/>
        <w:pict>
          <v:shape id="_x0000_s3238" type="#_x0000_t136" style="position:absolute;left:0;text-align:left;margin-left:112pt;margin-top:298pt;width:306pt;height:41.25pt;z-index:251901952" filled="f" strokecolor="#e6e6e6" strokeweight=".1pt">
            <v:stroke dashstyle="dashDot"/>
            <v:shadow color="#868686"/>
            <v:textpath style="font-family:&quot;Arial Black&quot;;font-size:29pt;font-weight:bold;v-text-kern:t" trim="t" fitpath="t" string="www.zhulong.com"/>
          </v:shape>
        </w:pict>
      </w:r>
      <w:r w:rsidR="00F405CB">
        <w:rPr>
          <w:rFonts w:ascii="宋体" w:hAnsi="宋体" w:cs="Arial" w:hint="eastAsia"/>
          <w:b/>
          <w:noProof/>
          <w:sz w:val="24"/>
        </w:rPr>
        <w:drawing>
          <wp:anchor distT="0" distB="0" distL="114300" distR="114300" simplePos="0" relativeHeight="251712512" behindDoc="1" locked="1" layoutInCell="1" allowOverlap="1">
            <wp:simplePos x="0" y="0"/>
            <wp:positionH relativeFrom="column">
              <wp:posOffset>4229100</wp:posOffset>
            </wp:positionH>
            <wp:positionV relativeFrom="paragraph">
              <wp:posOffset>7975600</wp:posOffset>
            </wp:positionV>
            <wp:extent cx="1409700" cy="203200"/>
            <wp:effectExtent l="19050" t="0" r="0" b="0"/>
            <wp:wrapNone/>
            <wp:docPr id="1005" name="图片 100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711488" behindDoc="1" locked="1" layoutInCell="1" allowOverlap="1">
            <wp:simplePos x="0" y="0"/>
            <wp:positionH relativeFrom="column">
              <wp:posOffset>2781300</wp:posOffset>
            </wp:positionH>
            <wp:positionV relativeFrom="paragraph">
              <wp:posOffset>5511800</wp:posOffset>
            </wp:positionV>
            <wp:extent cx="838200" cy="825500"/>
            <wp:effectExtent l="19050" t="0" r="0" b="0"/>
            <wp:wrapNone/>
            <wp:docPr id="1004" name="图片 100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66"/>
                    <pic:cNvPicPr>
                      <a:picLocks noChangeAspect="1" noChangeArrowheads="1"/>
                    </pic:cNvPicPr>
                  </pic:nvPicPr>
                  <pic:blipFill>
                    <a:blip r:embed="rId9" cstate="print"/>
                    <a:srcRect/>
                    <a:stretch>
                      <a:fillRect/>
                    </a:stretch>
                  </pic:blipFill>
                  <pic:spPr bwMode="auto">
                    <a:xfrm>
                      <a:off x="0" y="0"/>
                      <a:ext cx="838200" cy="8255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710464" behindDoc="1" locked="1" layoutInCell="1" allowOverlap="1">
            <wp:simplePos x="0" y="0"/>
            <wp:positionH relativeFrom="column">
              <wp:posOffset>1485900</wp:posOffset>
            </wp:positionH>
            <wp:positionV relativeFrom="paragraph">
              <wp:posOffset>4191000</wp:posOffset>
            </wp:positionV>
            <wp:extent cx="1422400" cy="203200"/>
            <wp:effectExtent l="19050" t="0" r="6350" b="0"/>
            <wp:wrapNone/>
            <wp:docPr id="1003" name="图片 100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709440" behindDoc="1" locked="1" layoutInCell="1" allowOverlap="1">
            <wp:simplePos x="0" y="0"/>
            <wp:positionH relativeFrom="column">
              <wp:posOffset>152400</wp:posOffset>
            </wp:positionH>
            <wp:positionV relativeFrom="paragraph">
              <wp:posOffset>381000</wp:posOffset>
            </wp:positionV>
            <wp:extent cx="1206500" cy="381000"/>
            <wp:effectExtent l="19050" t="0" r="0" b="0"/>
            <wp:wrapNone/>
            <wp:docPr id="1002" name="图片 100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88"/>
                    <pic:cNvPicPr>
                      <a:picLocks noChangeAspect="1" noChangeArrowheads="1"/>
                    </pic:cNvPicPr>
                  </pic:nvPicPr>
                  <pic:blipFill>
                    <a:blip r:embed="rId12" cstate="print"/>
                    <a:srcRect/>
                    <a:stretch>
                      <a:fillRect/>
                    </a:stretch>
                  </pic:blipFill>
                  <pic:spPr bwMode="auto">
                    <a:xfrm>
                      <a:off x="0" y="0"/>
                      <a:ext cx="1206500" cy="381000"/>
                    </a:xfrm>
                    <a:prstGeom prst="rect">
                      <a:avLst/>
                    </a:prstGeom>
                    <a:noFill/>
                    <a:ln w="9525">
                      <a:noFill/>
                      <a:miter lim="800000"/>
                      <a:headEnd/>
                      <a:tailEnd/>
                    </a:ln>
                  </pic:spPr>
                </pic:pic>
              </a:graphicData>
            </a:graphic>
          </wp:anchor>
        </w:drawing>
      </w:r>
      <w:r w:rsidR="007D55EB">
        <w:rPr>
          <w:rFonts w:ascii="宋体" w:hAnsi="宋体" w:cs="Arial" w:hint="eastAsia"/>
          <w:b/>
          <w:sz w:val="24"/>
        </w:rPr>
        <w:t>8.5园林给排水工程施工</w:t>
      </w:r>
    </w:p>
    <w:p w:rsidR="007D55EB" w:rsidRDefault="007D55EB">
      <w:pPr>
        <w:spacing w:line="360" w:lineRule="auto"/>
        <w:ind w:firstLine="480"/>
        <w:rPr>
          <w:rFonts w:ascii="宋体" w:hAnsi="宋体" w:cs="Arial"/>
          <w:sz w:val="24"/>
        </w:rPr>
      </w:pPr>
      <w:r>
        <w:rPr>
          <w:rFonts w:ascii="宋体" w:hAnsi="宋体" w:cs="Arial" w:hint="eastAsia"/>
          <w:sz w:val="24"/>
        </w:rPr>
        <w:t>本工程景观水施内容包括：室外绿化喷灌、室外喷泉等项工程。</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sz w:val="24"/>
        </w:rPr>
        <w:t>园林绿化喷灌工程</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b/>
          <w:sz w:val="24"/>
        </w:rPr>
        <w:t>.1</w:t>
      </w:r>
      <w:r>
        <w:rPr>
          <w:rFonts w:ascii="宋体" w:hAnsi="宋体" w:cs="Arial" w:hint="eastAsia"/>
          <w:sz w:val="24"/>
        </w:rPr>
        <w:t>管沟开挖前的准备工作</w:t>
      </w:r>
    </w:p>
    <w:p w:rsidR="007D55EB" w:rsidRDefault="007D55EB">
      <w:pPr>
        <w:spacing w:line="360" w:lineRule="auto"/>
        <w:rPr>
          <w:rFonts w:ascii="宋体" w:hAnsi="宋体" w:cs="Arial"/>
          <w:sz w:val="24"/>
        </w:rPr>
      </w:pPr>
      <w:r>
        <w:rPr>
          <w:rFonts w:ascii="宋体" w:hAnsi="宋体" w:cs="Arial" w:hint="eastAsia"/>
          <w:sz w:val="24"/>
        </w:rPr>
        <w:t>（1）按照施工图和管道设计说明规定，测量管道中心线、槽边线；确定堆土范围及布置堆放器材场地。</w:t>
      </w:r>
    </w:p>
    <w:p w:rsidR="007D55EB" w:rsidRDefault="007D55EB">
      <w:pPr>
        <w:spacing w:line="360" w:lineRule="auto"/>
        <w:rPr>
          <w:rFonts w:ascii="宋体" w:hAnsi="宋体" w:cs="Arial"/>
          <w:sz w:val="24"/>
        </w:rPr>
      </w:pPr>
      <w:r>
        <w:rPr>
          <w:rFonts w:ascii="宋体" w:hAnsi="宋体" w:cs="Arial" w:hint="eastAsia"/>
          <w:sz w:val="24"/>
        </w:rPr>
        <w:t>（2）场地范围内的杂草、树木、石块等防碍施工的障碍应清除干净，其沟、坎、陡坡等处应予以平整，不影响施工。</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b/>
          <w:sz w:val="24"/>
        </w:rPr>
        <w:t>.2</w:t>
      </w:r>
      <w:r>
        <w:rPr>
          <w:rFonts w:ascii="宋体" w:hAnsi="宋体" w:cs="Arial" w:hint="eastAsia"/>
          <w:sz w:val="24"/>
        </w:rPr>
        <w:t>管沟开挖</w:t>
      </w:r>
    </w:p>
    <w:p w:rsidR="007D55EB" w:rsidRDefault="007D55EB">
      <w:pPr>
        <w:spacing w:line="360" w:lineRule="auto"/>
        <w:rPr>
          <w:rFonts w:ascii="宋体" w:hAnsi="宋体" w:cs="Arial"/>
          <w:sz w:val="24"/>
        </w:rPr>
      </w:pPr>
      <w:r>
        <w:rPr>
          <w:rFonts w:ascii="宋体" w:hAnsi="宋体" w:cs="Arial" w:hint="eastAsia"/>
          <w:sz w:val="24"/>
        </w:rPr>
        <w:t>（1）沟槽底部的宽度应保证管子和接头安装以及管子胸腔回填、夯实的方便。</w:t>
      </w:r>
    </w:p>
    <w:p w:rsidR="007D55EB" w:rsidRDefault="007D55EB">
      <w:pPr>
        <w:spacing w:line="360" w:lineRule="auto"/>
        <w:rPr>
          <w:rFonts w:ascii="宋体" w:hAnsi="宋体" w:cs="Arial"/>
          <w:sz w:val="24"/>
        </w:rPr>
      </w:pPr>
      <w:r>
        <w:rPr>
          <w:rFonts w:ascii="宋体" w:hAnsi="宋体" w:cs="Arial" w:hint="eastAsia"/>
          <w:sz w:val="24"/>
        </w:rPr>
        <w:t>（2）坑挖好后不能进行下道工序，应预留15～30cm土层不挖，待下道工序开始前再挖至设计标高。</w:t>
      </w:r>
    </w:p>
    <w:p w:rsidR="007D55EB" w:rsidRDefault="007D55EB">
      <w:pPr>
        <w:spacing w:line="360" w:lineRule="auto"/>
        <w:rPr>
          <w:rFonts w:ascii="宋体" w:hAnsi="宋体" w:cs="Arial"/>
          <w:sz w:val="24"/>
        </w:rPr>
      </w:pPr>
      <w:r>
        <w:rPr>
          <w:rFonts w:ascii="宋体" w:hAnsi="宋体" w:cs="Arial" w:hint="eastAsia"/>
          <w:sz w:val="24"/>
        </w:rPr>
        <w:t>（3）若需要特殊设备安装接头时，则必须挖好接头工作坑。</w:t>
      </w:r>
    </w:p>
    <w:p w:rsidR="007D55EB" w:rsidRDefault="007D55EB">
      <w:pPr>
        <w:spacing w:line="360" w:lineRule="auto"/>
        <w:rPr>
          <w:rFonts w:ascii="宋体" w:hAnsi="宋体" w:cs="Arial"/>
          <w:sz w:val="24"/>
        </w:rPr>
      </w:pPr>
      <w:r>
        <w:rPr>
          <w:rFonts w:ascii="宋体" w:hAnsi="宋体" w:cs="Arial" w:hint="eastAsia"/>
          <w:sz w:val="24"/>
        </w:rPr>
        <w:t>（4）沟底平直，沟内无塌方、无积水、无杂物、转角符合设计要求。</w:t>
      </w:r>
    </w:p>
    <w:p w:rsidR="007D55EB" w:rsidRDefault="007D55EB">
      <w:pPr>
        <w:spacing w:line="360" w:lineRule="auto"/>
        <w:rPr>
          <w:rFonts w:ascii="宋体" w:hAnsi="宋体" w:cs="Arial"/>
          <w:sz w:val="24"/>
        </w:rPr>
      </w:pPr>
      <w:r>
        <w:rPr>
          <w:rFonts w:ascii="宋体" w:hAnsi="宋体" w:cs="Arial" w:hint="eastAsia"/>
          <w:sz w:val="24"/>
        </w:rPr>
        <w:t>（5）挖沟抛土后，堆土距沟槽边距离不应小于</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hAnsi="宋体" w:cs="Arial" w:hint="eastAsia"/>
            <w:sz w:val="24"/>
          </w:rPr>
          <w:t>0.3m</w:t>
        </w:r>
      </w:smartTag>
      <w:r>
        <w:rPr>
          <w:rFonts w:ascii="宋体" w:hAnsi="宋体" w:cs="Arial" w:hint="eastAsia"/>
          <w:sz w:val="24"/>
        </w:rPr>
        <w:t>,堆放高度不得高于</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cs="Arial" w:hint="eastAsia"/>
            <w:sz w:val="24"/>
          </w:rPr>
          <w:t>1.5m</w:t>
        </w:r>
      </w:smartTag>
      <w:r>
        <w:rPr>
          <w:rFonts w:ascii="宋体" w:hAnsi="宋体" w:cs="Arial" w:hint="eastAsia"/>
          <w:sz w:val="24"/>
        </w:rPr>
        <w:t>。</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b/>
          <w:sz w:val="24"/>
        </w:rPr>
        <w:t>.3</w:t>
      </w:r>
      <w:r>
        <w:rPr>
          <w:rFonts w:ascii="宋体" w:hAnsi="宋体" w:cs="Arial" w:hint="eastAsia"/>
          <w:sz w:val="24"/>
        </w:rPr>
        <w:t>管道基础处理</w:t>
      </w:r>
    </w:p>
    <w:p w:rsidR="007D55EB" w:rsidRDefault="007D55EB">
      <w:pPr>
        <w:spacing w:line="360" w:lineRule="auto"/>
        <w:rPr>
          <w:rFonts w:ascii="宋体" w:hAnsi="宋体" w:cs="Arial"/>
          <w:sz w:val="24"/>
        </w:rPr>
      </w:pPr>
      <w:r>
        <w:rPr>
          <w:rFonts w:ascii="宋体" w:hAnsi="宋体" w:cs="Arial" w:hint="eastAsia"/>
          <w:sz w:val="24"/>
        </w:rPr>
        <w:t>（1）管道可铺在未经扰动的原土上，但不得铺在石块、木垫、砖垫或其他垫块上，如遇局部基础松软，应适当加固。</w:t>
      </w:r>
    </w:p>
    <w:p w:rsidR="007D55EB" w:rsidRDefault="007D55EB">
      <w:pPr>
        <w:spacing w:line="360" w:lineRule="auto"/>
        <w:rPr>
          <w:rFonts w:ascii="宋体" w:hAnsi="宋体" w:cs="Arial"/>
          <w:sz w:val="24"/>
        </w:rPr>
      </w:pPr>
      <w:r>
        <w:rPr>
          <w:rFonts w:ascii="宋体" w:hAnsi="宋体" w:cs="Arial" w:hint="eastAsia"/>
          <w:sz w:val="24"/>
        </w:rPr>
        <w:t>（2）基底为岩石、半岩石或卵石时，除设计有规定外，均应铺设厚度不小于</w:t>
      </w:r>
      <w:smartTag w:uri="urn:schemas-microsoft-com:office:smarttags" w:element="chmetcnv">
        <w:smartTagPr>
          <w:attr w:name="TCSC" w:val="0"/>
          <w:attr w:name="NumberType" w:val="1"/>
          <w:attr w:name="Negative" w:val="False"/>
          <w:attr w:name="HasSpace" w:val="False"/>
          <w:attr w:name="SourceValue" w:val="100"/>
          <w:attr w:name="UnitName" w:val="mm"/>
        </w:smartTagPr>
        <w:r>
          <w:rPr>
            <w:rFonts w:ascii="宋体" w:hAnsi="宋体" w:cs="Arial" w:hint="eastAsia"/>
            <w:sz w:val="24"/>
          </w:rPr>
          <w:t>100mm</w:t>
        </w:r>
      </w:smartTag>
      <w:r>
        <w:rPr>
          <w:rFonts w:ascii="宋体" w:hAnsi="宋体" w:cs="Arial" w:hint="eastAsia"/>
          <w:sz w:val="24"/>
        </w:rPr>
        <w:t>的砂或砂砾垫层。</w:t>
      </w:r>
    </w:p>
    <w:p w:rsidR="007D55EB" w:rsidRDefault="007D55EB">
      <w:pPr>
        <w:spacing w:line="360" w:lineRule="auto"/>
        <w:rPr>
          <w:rFonts w:ascii="宋体" w:hAnsi="宋体" w:cs="Arial"/>
          <w:sz w:val="24"/>
        </w:rPr>
      </w:pPr>
      <w:r>
        <w:rPr>
          <w:rFonts w:ascii="宋体" w:hAnsi="宋体" w:cs="Arial" w:hint="eastAsia"/>
          <w:sz w:val="24"/>
        </w:rPr>
        <w:t>（3）当遇沟底土质不稳定如流沙或沙陷性土壤等情况时，必须采取特殊措施，以确保铺设质量。</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b/>
          <w:sz w:val="24"/>
        </w:rPr>
        <w:t>.4</w:t>
      </w:r>
      <w:r>
        <w:rPr>
          <w:rFonts w:ascii="宋体" w:hAnsi="宋体" w:cs="Arial" w:hint="eastAsia"/>
          <w:sz w:val="24"/>
        </w:rPr>
        <w:t>管道下沟</w:t>
      </w:r>
    </w:p>
    <w:p w:rsidR="007D55EB" w:rsidRDefault="007D55EB">
      <w:pPr>
        <w:spacing w:line="360" w:lineRule="auto"/>
        <w:rPr>
          <w:rFonts w:ascii="宋体" w:hAnsi="宋体" w:cs="Arial"/>
          <w:sz w:val="24"/>
        </w:rPr>
      </w:pPr>
      <w:r>
        <w:rPr>
          <w:rFonts w:ascii="宋体" w:hAnsi="宋体" w:cs="Arial" w:hint="eastAsia"/>
          <w:sz w:val="24"/>
        </w:rPr>
        <w:t>（1）管道下沟工序统一指挥，下沟前需将管沟内塌方、石块清除。</w:t>
      </w:r>
    </w:p>
    <w:p w:rsidR="007D55EB" w:rsidRDefault="007D55EB">
      <w:pPr>
        <w:spacing w:line="360" w:lineRule="auto"/>
        <w:rPr>
          <w:rFonts w:ascii="宋体" w:hAnsi="宋体" w:cs="Arial"/>
          <w:sz w:val="24"/>
        </w:rPr>
      </w:pPr>
      <w:r>
        <w:rPr>
          <w:rFonts w:ascii="宋体" w:hAnsi="宋体" w:cs="Arial" w:hint="eastAsia"/>
          <w:sz w:val="24"/>
        </w:rPr>
        <w:t>（2）管道下沟应与管沟开挖紧密配合，原则上管沟开挖经检查合格后应立即下沟。</w:t>
      </w:r>
    </w:p>
    <w:p w:rsidR="007D55EB" w:rsidRDefault="007D55EB">
      <w:pPr>
        <w:spacing w:line="360" w:lineRule="auto"/>
        <w:rPr>
          <w:rFonts w:ascii="宋体" w:hAnsi="宋体" w:cs="Arial"/>
          <w:sz w:val="24"/>
        </w:rPr>
      </w:pPr>
      <w:r>
        <w:rPr>
          <w:rFonts w:ascii="宋体" w:hAnsi="宋体" w:cs="Arial" w:hint="eastAsia"/>
          <w:sz w:val="24"/>
        </w:rPr>
        <w:t>（3）管道必须放置再管沟中心，其左右误差不得大于±</w:t>
      </w:r>
      <w:smartTag w:uri="urn:schemas-microsoft-com:office:smarttags" w:element="chmetcnv">
        <w:smartTagPr>
          <w:attr w:name="TCSC" w:val="0"/>
          <w:attr w:name="NumberType" w:val="1"/>
          <w:attr w:name="Negative" w:val="False"/>
          <w:attr w:name="HasSpace" w:val="False"/>
          <w:attr w:name="SourceValue" w:val="100"/>
          <w:attr w:name="UnitName" w:val="mm"/>
        </w:smartTagPr>
        <w:r>
          <w:rPr>
            <w:rFonts w:ascii="宋体" w:hAnsi="宋体" w:cs="Arial" w:hint="eastAsia"/>
            <w:sz w:val="24"/>
          </w:rPr>
          <w:t>100mm</w:t>
        </w:r>
      </w:smartTag>
      <w:r>
        <w:rPr>
          <w:rFonts w:ascii="宋体" w:hAnsi="宋体" w:cs="Arial" w:hint="eastAsia"/>
          <w:sz w:val="24"/>
        </w:rPr>
        <w:t>。</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b/>
          <w:sz w:val="24"/>
        </w:rPr>
        <w:t>.5</w:t>
      </w:r>
      <w:r>
        <w:rPr>
          <w:rFonts w:ascii="宋体" w:hAnsi="宋体" w:cs="Arial" w:hint="eastAsia"/>
          <w:sz w:val="24"/>
        </w:rPr>
        <w:t xml:space="preserve"> U－PVC管铺设：</w:t>
      </w:r>
    </w:p>
    <w:p w:rsidR="007D55EB" w:rsidRDefault="007D55EB">
      <w:pPr>
        <w:spacing w:line="360" w:lineRule="auto"/>
        <w:rPr>
          <w:rFonts w:ascii="宋体" w:hAnsi="宋体" w:cs="Arial"/>
          <w:sz w:val="24"/>
        </w:rPr>
      </w:pPr>
      <w:r>
        <w:rPr>
          <w:rFonts w:ascii="宋体" w:hAnsi="宋体" w:cs="Arial" w:hint="eastAsia"/>
          <w:sz w:val="24"/>
        </w:rPr>
        <w:t>（1）埋设于土中的U－PVC管，铺设完毕，管道周围均应用细土回填，其厚度不</w:t>
      </w:r>
      <w:r w:rsidR="009008B7">
        <w:rPr>
          <w:rFonts w:ascii="宋体" w:hAnsi="宋体" w:cs="Arial"/>
          <w:noProof/>
          <w:sz w:val="24"/>
        </w:rPr>
        <w:lastRenderedPageBreak/>
        <w:pict>
          <v:shape id="_x0000_s3239" type="#_x0000_t136" style="position:absolute;left:0;text-align:left;margin-left:59pt;margin-top:241pt;width:273.75pt;height:37.5pt;z-index:251902976;mso-position-horizontal-relative:text;mso-position-vertical-relative:text" filled="f" strokecolor="#e6e6e6" strokeweight=".1pt">
            <v:stroke dashstyle="dashDot"/>
            <v:shadow color="#868686"/>
            <v:textpath style="font-family:&quot;Arial Black&quot;;font-size:26pt;font-weight:bold;v-text-kern:t" trim="t" fitpath="t" string="www.zhulong.com"/>
          </v:shape>
        </w:pict>
      </w:r>
      <w:r w:rsidR="00F405CB">
        <w:rPr>
          <w:rFonts w:ascii="宋体" w:hAnsi="宋体" w:cs="Arial" w:hint="eastAsia"/>
          <w:noProof/>
          <w:sz w:val="24"/>
        </w:rPr>
        <w:drawing>
          <wp:anchor distT="0" distB="0" distL="114300" distR="114300" simplePos="0" relativeHeight="251716608" behindDoc="1" locked="1" layoutInCell="1" allowOverlap="1">
            <wp:simplePos x="0" y="0"/>
            <wp:positionH relativeFrom="column">
              <wp:posOffset>4279900</wp:posOffset>
            </wp:positionH>
            <wp:positionV relativeFrom="paragraph">
              <wp:posOffset>10045700</wp:posOffset>
            </wp:positionV>
            <wp:extent cx="508000" cy="482600"/>
            <wp:effectExtent l="19050" t="0" r="6350" b="0"/>
            <wp:wrapNone/>
            <wp:docPr id="1009" name="图片 100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15584" behindDoc="1" locked="1" layoutInCell="1" allowOverlap="1">
            <wp:simplePos x="0" y="0"/>
            <wp:positionH relativeFrom="column">
              <wp:posOffset>3022600</wp:posOffset>
            </wp:positionH>
            <wp:positionV relativeFrom="paragraph">
              <wp:posOffset>5613400</wp:posOffset>
            </wp:positionV>
            <wp:extent cx="914400" cy="889000"/>
            <wp:effectExtent l="19050" t="0" r="0" b="0"/>
            <wp:wrapNone/>
            <wp:docPr id="1008" name="图片 100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14560" behindDoc="1" locked="1" layoutInCell="1" allowOverlap="1">
            <wp:simplePos x="0" y="0"/>
            <wp:positionH relativeFrom="column">
              <wp:posOffset>1993900</wp:posOffset>
            </wp:positionH>
            <wp:positionV relativeFrom="paragraph">
              <wp:posOffset>3124200</wp:posOffset>
            </wp:positionV>
            <wp:extent cx="508000" cy="482600"/>
            <wp:effectExtent l="19050" t="0" r="6350" b="0"/>
            <wp:wrapNone/>
            <wp:docPr id="1007" name="图片 100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13536" behindDoc="1" locked="1" layoutInCell="1" allowOverlap="1">
            <wp:simplePos x="0" y="0"/>
            <wp:positionH relativeFrom="column">
              <wp:posOffset>520700</wp:posOffset>
            </wp:positionH>
            <wp:positionV relativeFrom="paragraph">
              <wp:posOffset>647700</wp:posOffset>
            </wp:positionV>
            <wp:extent cx="1193800" cy="368300"/>
            <wp:effectExtent l="19050" t="0" r="6350" b="0"/>
            <wp:wrapNone/>
            <wp:docPr id="1006" name="图片 1006"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88"/>
                    <pic:cNvPicPr>
                      <a:picLocks noChangeAspect="1" noChangeArrowheads="1"/>
                    </pic:cNvPicPr>
                  </pic:nvPicPr>
                  <pic:blipFill>
                    <a:blip r:embed="rId12" cstate="print"/>
                    <a:srcRect/>
                    <a:stretch>
                      <a:fillRect/>
                    </a:stretch>
                  </pic:blipFill>
                  <pic:spPr bwMode="auto">
                    <a:xfrm>
                      <a:off x="0" y="0"/>
                      <a:ext cx="1193800" cy="368300"/>
                    </a:xfrm>
                    <a:prstGeom prst="rect">
                      <a:avLst/>
                    </a:prstGeom>
                    <a:noFill/>
                    <a:ln w="9525">
                      <a:noFill/>
                      <a:miter lim="800000"/>
                      <a:headEnd/>
                      <a:tailEnd/>
                    </a:ln>
                  </pic:spPr>
                </pic:pic>
              </a:graphicData>
            </a:graphic>
          </wp:anchor>
        </w:drawing>
      </w:r>
      <w:r>
        <w:rPr>
          <w:rFonts w:ascii="宋体" w:hAnsi="宋体" w:cs="Arial" w:hint="eastAsia"/>
          <w:sz w:val="24"/>
        </w:rPr>
        <w:t>应小于</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cs="Arial" w:hint="eastAsia"/>
            <w:sz w:val="24"/>
          </w:rPr>
          <w:t>0.15m</w:t>
        </w:r>
      </w:smartTag>
      <w:r>
        <w:rPr>
          <w:rFonts w:ascii="宋体" w:hAnsi="宋体" w:cs="Arial" w:hint="eastAsia"/>
          <w:sz w:val="24"/>
        </w:rPr>
        <w:t>。</w:t>
      </w:r>
    </w:p>
    <w:p w:rsidR="007D55EB" w:rsidRDefault="007D55EB">
      <w:pPr>
        <w:spacing w:line="360" w:lineRule="auto"/>
        <w:rPr>
          <w:rFonts w:ascii="宋体" w:hAnsi="宋体" w:cs="Arial"/>
          <w:sz w:val="24"/>
        </w:rPr>
      </w:pPr>
      <w:r>
        <w:rPr>
          <w:rFonts w:ascii="宋体" w:hAnsi="宋体" w:cs="Arial" w:hint="eastAsia"/>
          <w:sz w:val="24"/>
        </w:rPr>
        <w:t>（2）采用粘接时，应先将管口清理干净并干燥。涂抹粘合剂应薄而均匀，粘接牢固、严密。无孔隙。</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b/>
          <w:sz w:val="24"/>
        </w:rPr>
        <w:t>.6</w:t>
      </w:r>
      <w:r>
        <w:rPr>
          <w:rFonts w:ascii="宋体" w:hAnsi="宋体" w:cs="Arial" w:hint="eastAsia"/>
          <w:sz w:val="24"/>
        </w:rPr>
        <w:t>管道试压：</w:t>
      </w:r>
    </w:p>
    <w:p w:rsidR="007D55EB" w:rsidRDefault="007D55EB">
      <w:pPr>
        <w:spacing w:line="360" w:lineRule="auto"/>
        <w:rPr>
          <w:rFonts w:ascii="宋体" w:hAnsi="宋体" w:cs="Arial"/>
          <w:sz w:val="24"/>
        </w:rPr>
      </w:pPr>
      <w:r>
        <w:rPr>
          <w:rFonts w:ascii="宋体" w:hAnsi="宋体" w:cs="Arial" w:hint="eastAsia"/>
          <w:sz w:val="24"/>
        </w:rPr>
        <w:t>（1）在管顶以上</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cs="Arial" w:hint="eastAsia"/>
            <w:sz w:val="24"/>
          </w:rPr>
          <w:t>0.5m</w:t>
        </w:r>
      </w:smartTag>
      <w:r>
        <w:rPr>
          <w:rFonts w:ascii="宋体" w:hAnsi="宋体" w:cs="Arial" w:hint="eastAsia"/>
          <w:sz w:val="24"/>
        </w:rPr>
        <w:t>范围内以回填土，接口部分尚敞露时，进行初次试验。</w:t>
      </w:r>
    </w:p>
    <w:p w:rsidR="007D55EB" w:rsidRDefault="007D55EB">
      <w:pPr>
        <w:spacing w:line="360" w:lineRule="auto"/>
        <w:rPr>
          <w:rFonts w:ascii="宋体" w:hAnsi="宋体" w:cs="Arial"/>
          <w:sz w:val="24"/>
        </w:rPr>
      </w:pPr>
      <w:r>
        <w:rPr>
          <w:rFonts w:ascii="宋体" w:hAnsi="宋体" w:cs="Arial" w:hint="eastAsia"/>
          <w:sz w:val="24"/>
        </w:rPr>
        <w:t>（2）已全部回填土，并完成该段的各项工作后，进行末次试实验。</w:t>
      </w:r>
    </w:p>
    <w:p w:rsidR="007D55EB" w:rsidRDefault="007D55EB">
      <w:pPr>
        <w:spacing w:line="360" w:lineRule="auto"/>
        <w:rPr>
          <w:rFonts w:ascii="宋体" w:hAnsi="宋体" w:cs="Arial"/>
          <w:sz w:val="24"/>
        </w:rPr>
      </w:pPr>
      <w:r>
        <w:rPr>
          <w:rFonts w:ascii="宋体" w:hAnsi="宋体" w:cs="Arial" w:hint="eastAsia"/>
          <w:sz w:val="24"/>
        </w:rPr>
        <w:t>（3）铺设后必须立即全部回填土或全部回填土后试压有困难的管道，施工中应加强对铺管、接口和回填土等工序的质量检查，此时可进行一次实验。</w:t>
      </w:r>
    </w:p>
    <w:p w:rsidR="007D55EB" w:rsidRDefault="007D55EB">
      <w:pPr>
        <w:spacing w:line="360" w:lineRule="auto"/>
        <w:rPr>
          <w:rFonts w:ascii="宋体" w:hAnsi="宋体" w:cs="Arial"/>
          <w:sz w:val="24"/>
        </w:rPr>
      </w:pPr>
      <w:r>
        <w:rPr>
          <w:rFonts w:ascii="宋体" w:hAnsi="宋体" w:cs="Arial" w:hint="eastAsia"/>
          <w:sz w:val="24"/>
        </w:rPr>
        <w:t>（4）管道试验时，应遵守下列要求：</w:t>
      </w:r>
    </w:p>
    <w:p w:rsidR="007D55EB" w:rsidRDefault="007D55EB">
      <w:pPr>
        <w:spacing w:line="360" w:lineRule="auto"/>
        <w:rPr>
          <w:rFonts w:ascii="宋体" w:hAnsi="宋体" w:cs="Arial"/>
          <w:sz w:val="24"/>
        </w:rPr>
      </w:pPr>
      <w:r>
        <w:rPr>
          <w:rFonts w:ascii="宋体" w:hAnsi="宋体" w:cs="Arial"/>
          <w:sz w:val="24"/>
        </w:rPr>
        <w:t>①</w:t>
      </w:r>
      <w:r>
        <w:rPr>
          <w:rFonts w:ascii="宋体" w:hAnsi="宋体" w:cs="Arial" w:hint="eastAsia"/>
          <w:sz w:val="24"/>
        </w:rPr>
        <w:t>管道敞口，应事先用管堵或管帽堵严，并加临时支撑，不得用闸阀替代。</w:t>
      </w:r>
    </w:p>
    <w:p w:rsidR="007D55EB" w:rsidRDefault="007D55EB">
      <w:pPr>
        <w:spacing w:line="360" w:lineRule="auto"/>
        <w:rPr>
          <w:rFonts w:ascii="宋体" w:hAnsi="宋体" w:cs="Arial"/>
          <w:sz w:val="24"/>
        </w:rPr>
      </w:pPr>
      <w:r>
        <w:rPr>
          <w:rFonts w:ascii="宋体" w:hAnsi="宋体" w:cs="Arial"/>
          <w:sz w:val="24"/>
        </w:rPr>
        <w:t>②</w:t>
      </w:r>
      <w:r>
        <w:rPr>
          <w:rFonts w:ascii="宋体" w:hAnsi="宋体" w:cs="Arial" w:hint="eastAsia"/>
          <w:sz w:val="24"/>
        </w:rPr>
        <w:t>试验前应将该管段内的闸阀打开。</w:t>
      </w:r>
    </w:p>
    <w:p w:rsidR="007D55EB" w:rsidRDefault="007D55EB">
      <w:pPr>
        <w:spacing w:line="360" w:lineRule="auto"/>
        <w:rPr>
          <w:rFonts w:ascii="宋体" w:hAnsi="宋体" w:cs="Arial"/>
          <w:sz w:val="24"/>
        </w:rPr>
      </w:pPr>
      <w:r>
        <w:rPr>
          <w:rFonts w:ascii="宋体" w:hAnsi="宋体" w:cs="Arial"/>
          <w:sz w:val="24"/>
        </w:rPr>
        <w:t>③</w:t>
      </w:r>
      <w:r>
        <w:rPr>
          <w:rFonts w:ascii="宋体" w:hAnsi="宋体" w:cs="Arial" w:hint="eastAsia"/>
          <w:sz w:val="24"/>
        </w:rPr>
        <w:t>当管道内有压力时，严禁修整管道缺陷和紧动螺栓，检查管道时不得用手锤敲打管壁和接口。</w:t>
      </w:r>
    </w:p>
    <w:p w:rsidR="007D55EB" w:rsidRDefault="007D55EB">
      <w:pPr>
        <w:spacing w:line="360" w:lineRule="auto"/>
        <w:rPr>
          <w:rFonts w:ascii="宋体" w:hAnsi="宋体" w:cs="Arial"/>
          <w:sz w:val="24"/>
        </w:rPr>
      </w:pPr>
      <w:r>
        <w:rPr>
          <w:rFonts w:ascii="宋体" w:hAnsi="宋体" w:cs="Arial"/>
          <w:sz w:val="24"/>
        </w:rPr>
        <w:t>④</w:t>
      </w:r>
      <w:r>
        <w:rPr>
          <w:rFonts w:ascii="宋体" w:hAnsi="宋体" w:cs="Arial" w:hint="eastAsia"/>
          <w:sz w:val="24"/>
        </w:rPr>
        <w:t>排除管道内的空气，灌满清水对管道进行浸润，浸润时间不小于1天。</w:t>
      </w:r>
    </w:p>
    <w:p w:rsidR="007D55EB" w:rsidRDefault="007D55EB">
      <w:pPr>
        <w:spacing w:line="360" w:lineRule="auto"/>
        <w:rPr>
          <w:rFonts w:ascii="宋体" w:hAnsi="宋体" w:cs="Arial"/>
          <w:sz w:val="24"/>
        </w:rPr>
      </w:pPr>
      <w:r>
        <w:rPr>
          <w:rFonts w:ascii="宋体" w:hAnsi="宋体" w:cs="Arial"/>
          <w:sz w:val="24"/>
        </w:rPr>
        <w:t>⑤</w:t>
      </w:r>
      <w:r>
        <w:rPr>
          <w:rFonts w:ascii="宋体" w:hAnsi="宋体" w:cs="Arial" w:hint="eastAsia"/>
          <w:sz w:val="24"/>
        </w:rPr>
        <w:t>试压管段的长度不宜超过</w:t>
      </w:r>
      <w:smartTag w:uri="urn:schemas-microsoft-com:office:smarttags" w:element="chmetcnv">
        <w:smartTagPr>
          <w:attr w:name="TCSC" w:val="0"/>
          <w:attr w:name="NumberType" w:val="1"/>
          <w:attr w:name="Negative" w:val="False"/>
          <w:attr w:name="HasSpace" w:val="False"/>
          <w:attr w:name="SourceValue" w:val="1"/>
          <w:attr w:name="UnitName" w:val="km"/>
        </w:smartTagPr>
        <w:r>
          <w:rPr>
            <w:rFonts w:ascii="宋体" w:hAnsi="宋体" w:cs="Arial" w:hint="eastAsia"/>
            <w:sz w:val="24"/>
          </w:rPr>
          <w:t>1Km</w:t>
        </w:r>
      </w:smartTag>
      <w:r>
        <w:rPr>
          <w:rFonts w:ascii="宋体" w:hAnsi="宋体" w:cs="Arial" w:hint="eastAsia"/>
          <w:sz w:val="24"/>
        </w:rPr>
        <w:t>。</w:t>
      </w:r>
    </w:p>
    <w:p w:rsidR="007D55EB" w:rsidRDefault="007D55EB">
      <w:pPr>
        <w:numPr>
          <w:ilvl w:val="0"/>
          <w:numId w:val="1"/>
        </w:numPr>
        <w:spacing w:line="360" w:lineRule="auto"/>
        <w:rPr>
          <w:rFonts w:ascii="宋体" w:hAnsi="宋体" w:cs="Arial"/>
          <w:sz w:val="24"/>
        </w:rPr>
      </w:pPr>
      <w:r>
        <w:rPr>
          <w:rFonts w:ascii="宋体" w:hAnsi="宋体" w:cs="Arial" w:hint="eastAsia"/>
          <w:sz w:val="24"/>
        </w:rPr>
        <w:t>水压试验的压力，PVC管位工作压力加0.2Mpa。</w:t>
      </w:r>
    </w:p>
    <w:p w:rsidR="007D55EB" w:rsidRDefault="007D55EB">
      <w:pPr>
        <w:numPr>
          <w:ilvl w:val="0"/>
          <w:numId w:val="1"/>
        </w:numPr>
        <w:spacing w:line="360" w:lineRule="auto"/>
        <w:rPr>
          <w:rFonts w:ascii="宋体" w:hAnsi="宋体" w:cs="Arial"/>
          <w:sz w:val="24"/>
        </w:rPr>
      </w:pPr>
      <w:r>
        <w:rPr>
          <w:rFonts w:ascii="宋体" w:hAnsi="宋体" w:cs="Arial" w:hint="eastAsia"/>
          <w:sz w:val="24"/>
        </w:rPr>
        <w:t>试验时，先将管段内压力逐步升高到工作压力，检查管道和接口，如无渗漏再提高到试验压力观察10min，压力下降值不超过0.005Mpa(0.5Kgf/平方厘米)。即为合格。否则进行渗水量试验。</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8.5.1</w:t>
        </w:r>
      </w:smartTag>
      <w:r>
        <w:rPr>
          <w:rFonts w:ascii="宋体" w:hAnsi="宋体" w:cs="Arial" w:hint="eastAsia"/>
          <w:b/>
          <w:sz w:val="24"/>
        </w:rPr>
        <w:t>.7</w:t>
      </w:r>
      <w:r>
        <w:rPr>
          <w:rFonts w:ascii="宋体" w:hAnsi="宋体" w:cs="Arial" w:hint="eastAsia"/>
          <w:sz w:val="24"/>
        </w:rPr>
        <w:t xml:space="preserve"> 回填</w:t>
      </w:r>
    </w:p>
    <w:p w:rsidR="007D55EB" w:rsidRDefault="007D55EB">
      <w:pPr>
        <w:numPr>
          <w:ilvl w:val="0"/>
          <w:numId w:val="11"/>
        </w:numPr>
        <w:spacing w:line="360" w:lineRule="auto"/>
        <w:rPr>
          <w:rFonts w:ascii="宋体" w:hAnsi="宋体" w:cs="Arial"/>
          <w:sz w:val="24"/>
        </w:rPr>
      </w:pPr>
      <w:r>
        <w:rPr>
          <w:rFonts w:ascii="宋体" w:hAnsi="宋体" w:cs="Arial" w:hint="eastAsia"/>
          <w:sz w:val="24"/>
        </w:rPr>
        <w:t>沟回填前，施工单位代表与有关部门要共同对管道进行检查。</w:t>
      </w:r>
    </w:p>
    <w:p w:rsidR="007D55EB" w:rsidRDefault="007D55EB">
      <w:pPr>
        <w:numPr>
          <w:ilvl w:val="0"/>
          <w:numId w:val="11"/>
        </w:numPr>
        <w:spacing w:line="360" w:lineRule="auto"/>
        <w:rPr>
          <w:rFonts w:ascii="宋体" w:hAnsi="宋体" w:cs="Arial"/>
          <w:sz w:val="24"/>
        </w:rPr>
      </w:pPr>
      <w:r>
        <w:rPr>
          <w:rFonts w:ascii="宋体" w:hAnsi="宋体" w:cs="Arial" w:hint="eastAsia"/>
          <w:sz w:val="24"/>
        </w:rPr>
        <w:t>管道在沟内不得有悬空现象，管沟内积水必须清除干净。</w:t>
      </w:r>
    </w:p>
    <w:p w:rsidR="007D55EB" w:rsidRDefault="007D55EB">
      <w:pPr>
        <w:numPr>
          <w:ilvl w:val="0"/>
          <w:numId w:val="11"/>
        </w:numPr>
        <w:spacing w:line="360" w:lineRule="auto"/>
        <w:rPr>
          <w:rFonts w:ascii="宋体" w:hAnsi="宋体" w:cs="Arial"/>
          <w:sz w:val="24"/>
        </w:rPr>
      </w:pPr>
      <w:r>
        <w:rPr>
          <w:rFonts w:ascii="宋体" w:hAnsi="宋体" w:cs="Arial" w:hint="eastAsia"/>
          <w:sz w:val="24"/>
        </w:rPr>
        <w:t>管道埋深应符合设计要求，管顶标高测量完毕，资料齐全准确。</w:t>
      </w:r>
    </w:p>
    <w:p w:rsidR="007D55EB" w:rsidRDefault="007D55EB">
      <w:pPr>
        <w:spacing w:line="360" w:lineRule="auto"/>
        <w:jc w:val="center"/>
        <w:rPr>
          <w:rFonts w:ascii="宋体" w:hAnsi="宋体" w:cs="Arial"/>
          <w:b/>
          <w:sz w:val="24"/>
        </w:rPr>
      </w:pPr>
    </w:p>
    <w:p w:rsidR="007D55EB" w:rsidRDefault="007D55EB">
      <w:pPr>
        <w:spacing w:line="360" w:lineRule="auto"/>
        <w:jc w:val="center"/>
        <w:rPr>
          <w:rFonts w:ascii="宋体" w:hAnsi="宋体" w:cs="Arial"/>
          <w:b/>
          <w:sz w:val="24"/>
        </w:rPr>
      </w:pPr>
      <w:r>
        <w:rPr>
          <w:rFonts w:ascii="宋体" w:hAnsi="宋体" w:cs="Arial" w:hint="eastAsia"/>
          <w:b/>
          <w:sz w:val="24"/>
        </w:rPr>
        <w:t>第九部分  雨季施工措施</w:t>
      </w:r>
    </w:p>
    <w:p w:rsidR="007D55EB" w:rsidRDefault="007D55EB">
      <w:pPr>
        <w:spacing w:line="360" w:lineRule="auto"/>
        <w:rPr>
          <w:rFonts w:ascii="宋体" w:hAnsi="宋体" w:cs="Arial"/>
          <w:b/>
          <w:sz w:val="24"/>
        </w:rPr>
      </w:pPr>
      <w:r>
        <w:rPr>
          <w:rFonts w:ascii="宋体" w:hAnsi="宋体" w:cs="Arial" w:hint="eastAsia"/>
          <w:b/>
          <w:sz w:val="24"/>
        </w:rPr>
        <w:t>9.1雨季施工的组织安排</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sz w:val="24"/>
        </w:rPr>
        <w:t>雨季施工的组织安排</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.1</w:t>
      </w:r>
      <w:r>
        <w:rPr>
          <w:rFonts w:ascii="宋体" w:hAnsi="宋体" w:cs="Arial" w:hint="eastAsia"/>
          <w:sz w:val="24"/>
        </w:rPr>
        <w:t>本工程项目部进入现场后，立即成立雨期施工领导小组。领导小组负责本工程全面工作，包括物资准备、人员安排以及技术、质量、安全等各项措施的</w:t>
      </w:r>
      <w:r w:rsidR="009008B7">
        <w:rPr>
          <w:rFonts w:ascii="宋体" w:hAnsi="宋体" w:cs="Arial"/>
          <w:noProof/>
          <w:sz w:val="24"/>
        </w:rPr>
        <w:lastRenderedPageBreak/>
        <w:pict>
          <v:shape id="_x0000_s3240" type="#_x0000_t136" style="position:absolute;left:0;text-align:left;margin-left:89pt;margin-top:114pt;width:291.75pt;height:39pt;z-index:251904000;mso-position-horizontal-relative:text;mso-position-vertical-relative:text" filled="f" strokecolor="#e6e6e6" strokeweight=".1pt">
            <v:stroke dashstyle="dashDot"/>
            <v:shadow color="#868686"/>
            <v:textpath style="font-family:&quot;Arial Black&quot;;font-size:28pt;font-weight:bold;v-text-kern:t" trim="t" fitpath="t" string="www.zhulong.com"/>
          </v:shape>
        </w:pict>
      </w:r>
      <w:r w:rsidR="00F405CB">
        <w:rPr>
          <w:rFonts w:ascii="宋体" w:hAnsi="宋体" w:cs="Arial" w:hint="eastAsia"/>
          <w:noProof/>
          <w:sz w:val="24"/>
        </w:rPr>
        <w:drawing>
          <wp:anchor distT="0" distB="0" distL="114300" distR="114300" simplePos="0" relativeHeight="251719680" behindDoc="1" locked="1" layoutInCell="1" allowOverlap="1">
            <wp:simplePos x="0" y="0"/>
            <wp:positionH relativeFrom="column">
              <wp:posOffset>2603500</wp:posOffset>
            </wp:positionH>
            <wp:positionV relativeFrom="paragraph">
              <wp:posOffset>7048500</wp:posOffset>
            </wp:positionV>
            <wp:extent cx="952500" cy="927100"/>
            <wp:effectExtent l="19050" t="0" r="0" b="0"/>
            <wp:wrapNone/>
            <wp:docPr id="1012" name="图片 101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18656" behindDoc="1" locked="1" layoutInCell="1" allowOverlap="1">
            <wp:simplePos x="0" y="0"/>
            <wp:positionH relativeFrom="column">
              <wp:posOffset>1282700</wp:posOffset>
            </wp:positionH>
            <wp:positionV relativeFrom="paragraph">
              <wp:posOffset>3238500</wp:posOffset>
            </wp:positionV>
            <wp:extent cx="1409700" cy="203200"/>
            <wp:effectExtent l="19050" t="0" r="0" b="0"/>
            <wp:wrapNone/>
            <wp:docPr id="1011" name="图片 101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17632" behindDoc="1" locked="1" layoutInCell="1" allowOverlap="1">
            <wp:simplePos x="0" y="0"/>
            <wp:positionH relativeFrom="column">
              <wp:posOffset>584200</wp:posOffset>
            </wp:positionH>
            <wp:positionV relativeFrom="paragraph">
              <wp:posOffset>1651000</wp:posOffset>
            </wp:positionV>
            <wp:extent cx="1409700" cy="203200"/>
            <wp:effectExtent l="19050" t="0" r="0" b="0"/>
            <wp:wrapNone/>
            <wp:docPr id="1010" name="图片 101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Pr>
          <w:rFonts w:ascii="宋体" w:hAnsi="宋体" w:cs="Arial" w:hint="eastAsia"/>
          <w:sz w:val="24"/>
        </w:rPr>
        <w:t>落实。保证工程不因雨天而造成质量隐患，尽量缩短因雨天拖延的工期。</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.2</w:t>
      </w:r>
      <w:r>
        <w:rPr>
          <w:rFonts w:ascii="宋体" w:hAnsi="宋体" w:cs="Arial" w:hint="eastAsia"/>
          <w:sz w:val="24"/>
        </w:rPr>
        <w:t>工人进场后，安全部门要对全体职工进行雨期施工的安全教育，技术、质量部门要针对各工种进行雨期施工的技术交底。</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.3</w:t>
      </w:r>
      <w:r>
        <w:rPr>
          <w:rFonts w:ascii="宋体" w:hAnsi="宋体" w:cs="Arial" w:hint="eastAsia"/>
          <w:sz w:val="24"/>
        </w:rPr>
        <w:t>进入雨季施工后，工地要成立抗洪抢险队，在关键时负责保护工地职工的生命安全和工地重要物资的安全。</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.4</w:t>
      </w:r>
      <w:r>
        <w:rPr>
          <w:rFonts w:ascii="宋体" w:hAnsi="宋体" w:cs="Arial" w:hint="eastAsia"/>
          <w:sz w:val="24"/>
        </w:rPr>
        <w:t>雨季施工期间，应指定专人负责天气预报的收听收看工作，给施工生产做好参谋。</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.5</w:t>
      </w:r>
      <w:r>
        <w:rPr>
          <w:rFonts w:ascii="宋体" w:hAnsi="宋体" w:cs="Arial" w:hint="eastAsia"/>
          <w:sz w:val="24"/>
        </w:rPr>
        <w:t>保证工程质量安全的专项措施。</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.5.1</w:t>
      </w:r>
      <w:r>
        <w:rPr>
          <w:rFonts w:ascii="宋体" w:hAnsi="宋体" w:cs="Arial" w:hint="eastAsia"/>
          <w:sz w:val="24"/>
        </w:rPr>
        <w:t>做好现场排水：</w:t>
      </w:r>
    </w:p>
    <w:p w:rsidR="007D55EB" w:rsidRDefault="007D55EB">
      <w:pPr>
        <w:spacing w:line="360" w:lineRule="auto"/>
        <w:ind w:firstLineChars="250" w:firstLine="600"/>
        <w:rPr>
          <w:rFonts w:ascii="宋体" w:hAnsi="宋体" w:cs="Arial"/>
          <w:sz w:val="24"/>
        </w:rPr>
      </w:pPr>
      <w:r>
        <w:rPr>
          <w:rFonts w:ascii="宋体" w:hAnsi="宋体" w:cs="Arial" w:hint="eastAsia"/>
          <w:sz w:val="24"/>
        </w:rPr>
        <w:t>对现场进行防护，雨期来临之前，应将现场水系统检查维修。雨期应设专人负责，及时疏通，确保施工现场排水畅通。施工现场的机电设备（配电箱、电焊机、水泵等）应有可靠的防雨措施。雨季前应检查照明和运动力线有无混线、漏电，电杆有无腐蚀、埋设，是否牢靠等。保证雨期中正常供电。</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.5.2</w:t>
      </w:r>
      <w:r>
        <w:rPr>
          <w:rFonts w:ascii="宋体" w:hAnsi="宋体" w:cs="Arial" w:hint="eastAsia"/>
          <w:sz w:val="24"/>
        </w:rPr>
        <w:t>材料、构件和设备的保管：</w:t>
      </w:r>
    </w:p>
    <w:p w:rsidR="007D55EB" w:rsidRDefault="007D55EB">
      <w:pPr>
        <w:spacing w:line="360" w:lineRule="auto"/>
        <w:ind w:firstLineChars="200" w:firstLine="480"/>
        <w:rPr>
          <w:rFonts w:ascii="宋体" w:hAnsi="宋体" w:cs="Arial"/>
          <w:sz w:val="24"/>
        </w:rPr>
      </w:pPr>
      <w:r>
        <w:rPr>
          <w:rFonts w:ascii="宋体" w:hAnsi="宋体" w:cs="Arial" w:hint="eastAsia"/>
          <w:sz w:val="24"/>
        </w:rPr>
        <w:t>怕雨、怕潮的原材料、构件和设备等，应放入室内或设立坚实的基础，堆放在较高处，或用篷布封盖严密等措施进行分别处理。堆放构件的基地要平整坚实，周围应做好排水。构件堆放或就位时，其垫木、临时支撑插放或靠放一定要牢固可靠和安全。</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9.1.1</w:t>
        </w:r>
      </w:smartTag>
      <w:r>
        <w:rPr>
          <w:rFonts w:ascii="宋体" w:hAnsi="宋体" w:cs="Arial" w:hint="eastAsia"/>
          <w:b/>
          <w:sz w:val="24"/>
        </w:rPr>
        <w:t>.5.3</w:t>
      </w:r>
      <w:r>
        <w:rPr>
          <w:rFonts w:ascii="宋体" w:hAnsi="宋体" w:cs="Arial" w:hint="eastAsia"/>
          <w:sz w:val="24"/>
        </w:rPr>
        <w:t>雨季施工所需主要机具设备、材料：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1620"/>
        <w:gridCol w:w="1072"/>
        <w:gridCol w:w="908"/>
        <w:gridCol w:w="1934"/>
      </w:tblGrid>
      <w:tr w:rsidR="007D55EB">
        <w:tc>
          <w:tcPr>
            <w:tcW w:w="828" w:type="dxa"/>
          </w:tcPr>
          <w:p w:rsidR="007D55EB" w:rsidRDefault="007D55EB">
            <w:pPr>
              <w:spacing w:line="360" w:lineRule="auto"/>
              <w:rPr>
                <w:rFonts w:ascii="宋体" w:hAnsi="宋体" w:cs="Arial"/>
                <w:b/>
                <w:sz w:val="24"/>
              </w:rPr>
            </w:pPr>
            <w:r>
              <w:rPr>
                <w:rFonts w:ascii="宋体" w:hAnsi="宋体" w:cs="Arial" w:hint="eastAsia"/>
                <w:b/>
                <w:sz w:val="24"/>
              </w:rPr>
              <w:t>序号</w:t>
            </w:r>
          </w:p>
        </w:tc>
        <w:tc>
          <w:tcPr>
            <w:tcW w:w="2160" w:type="dxa"/>
          </w:tcPr>
          <w:p w:rsidR="007D55EB" w:rsidRDefault="007D55EB">
            <w:pPr>
              <w:spacing w:line="360" w:lineRule="auto"/>
              <w:rPr>
                <w:rFonts w:ascii="宋体" w:hAnsi="宋体" w:cs="Arial"/>
                <w:b/>
                <w:sz w:val="24"/>
              </w:rPr>
            </w:pPr>
            <w:r>
              <w:rPr>
                <w:rFonts w:ascii="宋体" w:hAnsi="宋体" w:cs="Arial" w:hint="eastAsia"/>
                <w:b/>
                <w:sz w:val="24"/>
              </w:rPr>
              <w:t>设备材料名称</w:t>
            </w:r>
          </w:p>
        </w:tc>
        <w:tc>
          <w:tcPr>
            <w:tcW w:w="1620" w:type="dxa"/>
          </w:tcPr>
          <w:p w:rsidR="007D55EB" w:rsidRDefault="007D55EB">
            <w:pPr>
              <w:spacing w:line="360" w:lineRule="auto"/>
              <w:rPr>
                <w:rFonts w:ascii="宋体" w:hAnsi="宋体" w:cs="Arial"/>
                <w:b/>
                <w:sz w:val="24"/>
              </w:rPr>
            </w:pPr>
            <w:r>
              <w:rPr>
                <w:rFonts w:ascii="宋体" w:hAnsi="宋体" w:cs="Arial" w:hint="eastAsia"/>
                <w:b/>
                <w:sz w:val="24"/>
              </w:rPr>
              <w:t>规格型号</w:t>
            </w:r>
          </w:p>
        </w:tc>
        <w:tc>
          <w:tcPr>
            <w:tcW w:w="1072" w:type="dxa"/>
          </w:tcPr>
          <w:p w:rsidR="007D55EB" w:rsidRDefault="007D55EB">
            <w:pPr>
              <w:spacing w:line="360" w:lineRule="auto"/>
              <w:rPr>
                <w:rFonts w:ascii="宋体" w:hAnsi="宋体" w:cs="Arial"/>
                <w:b/>
                <w:sz w:val="24"/>
              </w:rPr>
            </w:pPr>
            <w:r>
              <w:rPr>
                <w:rFonts w:ascii="宋体" w:hAnsi="宋体" w:cs="Arial" w:hint="eastAsia"/>
                <w:b/>
                <w:sz w:val="24"/>
              </w:rPr>
              <w:t>单位</w:t>
            </w:r>
          </w:p>
        </w:tc>
        <w:tc>
          <w:tcPr>
            <w:tcW w:w="908" w:type="dxa"/>
          </w:tcPr>
          <w:p w:rsidR="007D55EB" w:rsidRDefault="007D55EB">
            <w:pPr>
              <w:spacing w:line="360" w:lineRule="auto"/>
              <w:rPr>
                <w:rFonts w:ascii="宋体" w:hAnsi="宋体" w:cs="Arial"/>
                <w:b/>
                <w:sz w:val="24"/>
              </w:rPr>
            </w:pPr>
            <w:r>
              <w:rPr>
                <w:rFonts w:ascii="宋体" w:hAnsi="宋体" w:cs="Arial" w:hint="eastAsia"/>
                <w:b/>
                <w:sz w:val="24"/>
              </w:rPr>
              <w:t>数量</w:t>
            </w:r>
          </w:p>
        </w:tc>
        <w:tc>
          <w:tcPr>
            <w:tcW w:w="1934" w:type="dxa"/>
          </w:tcPr>
          <w:p w:rsidR="007D55EB" w:rsidRDefault="007D55EB">
            <w:pPr>
              <w:spacing w:line="360" w:lineRule="auto"/>
              <w:rPr>
                <w:rFonts w:ascii="宋体" w:hAnsi="宋体" w:cs="Arial"/>
                <w:b/>
                <w:sz w:val="24"/>
              </w:rPr>
            </w:pPr>
            <w:r>
              <w:rPr>
                <w:rFonts w:ascii="宋体" w:hAnsi="宋体" w:cs="Arial" w:hint="eastAsia"/>
                <w:b/>
                <w:sz w:val="24"/>
              </w:rPr>
              <w:t>备注</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1</w:t>
            </w:r>
          </w:p>
        </w:tc>
        <w:tc>
          <w:tcPr>
            <w:tcW w:w="2160" w:type="dxa"/>
          </w:tcPr>
          <w:p w:rsidR="007D55EB" w:rsidRDefault="007D55EB">
            <w:pPr>
              <w:spacing w:line="360" w:lineRule="auto"/>
              <w:rPr>
                <w:rFonts w:ascii="宋体" w:hAnsi="宋体" w:cs="Arial"/>
                <w:sz w:val="24"/>
              </w:rPr>
            </w:pPr>
            <w:r>
              <w:rPr>
                <w:rFonts w:ascii="宋体" w:hAnsi="宋体" w:cs="Arial" w:hint="eastAsia"/>
                <w:sz w:val="24"/>
              </w:rPr>
              <w:t>潜水泵</w:t>
            </w:r>
          </w:p>
        </w:tc>
        <w:tc>
          <w:tcPr>
            <w:tcW w:w="1620" w:type="dxa"/>
          </w:tcPr>
          <w:p w:rsidR="007D55EB" w:rsidRDefault="007D55EB">
            <w:pPr>
              <w:spacing w:line="360" w:lineRule="auto"/>
              <w:rPr>
                <w:rFonts w:ascii="宋体" w:hAnsi="宋体" w:cs="Arial"/>
                <w:sz w:val="24"/>
              </w:rPr>
            </w:pPr>
            <w:r>
              <w:rPr>
                <w:rFonts w:ascii="宋体" w:hAnsi="宋体" w:cs="Arial" w:hint="eastAsia"/>
                <w:sz w:val="24"/>
              </w:rPr>
              <w:t>4寸</w:t>
            </w:r>
          </w:p>
        </w:tc>
        <w:tc>
          <w:tcPr>
            <w:tcW w:w="1072" w:type="dxa"/>
          </w:tcPr>
          <w:p w:rsidR="007D55EB" w:rsidRDefault="007D55EB">
            <w:pPr>
              <w:spacing w:line="360" w:lineRule="auto"/>
              <w:rPr>
                <w:rFonts w:ascii="宋体" w:hAnsi="宋体" w:cs="Arial"/>
                <w:sz w:val="24"/>
              </w:rPr>
            </w:pPr>
            <w:r>
              <w:rPr>
                <w:rFonts w:ascii="宋体" w:hAnsi="宋体" w:cs="Arial" w:hint="eastAsia"/>
                <w:sz w:val="24"/>
              </w:rPr>
              <w:t>台</w:t>
            </w:r>
          </w:p>
        </w:tc>
        <w:tc>
          <w:tcPr>
            <w:tcW w:w="908" w:type="dxa"/>
          </w:tcPr>
          <w:p w:rsidR="007D55EB" w:rsidRDefault="007D55EB">
            <w:pPr>
              <w:spacing w:line="360" w:lineRule="auto"/>
              <w:rPr>
                <w:rFonts w:ascii="宋体" w:hAnsi="宋体" w:cs="Arial"/>
                <w:sz w:val="24"/>
              </w:rPr>
            </w:pPr>
            <w:r>
              <w:rPr>
                <w:rFonts w:ascii="宋体" w:hAnsi="宋体" w:cs="Arial" w:hint="eastAsia"/>
                <w:sz w:val="24"/>
              </w:rPr>
              <w:t>4</w:t>
            </w:r>
          </w:p>
        </w:tc>
        <w:tc>
          <w:tcPr>
            <w:tcW w:w="1934" w:type="dxa"/>
          </w:tcPr>
          <w:p w:rsidR="007D55EB" w:rsidRDefault="007D55EB">
            <w:pPr>
              <w:spacing w:line="360" w:lineRule="auto"/>
              <w:rPr>
                <w:rFonts w:ascii="宋体" w:hAnsi="宋体" w:cs="Arial"/>
                <w:sz w:val="24"/>
              </w:rPr>
            </w:pPr>
            <w:r>
              <w:rPr>
                <w:rFonts w:ascii="宋体" w:hAnsi="宋体" w:cs="Arial" w:hint="eastAsia"/>
                <w:sz w:val="24"/>
              </w:rPr>
              <w:t>排雨水</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2</w:t>
            </w:r>
          </w:p>
        </w:tc>
        <w:tc>
          <w:tcPr>
            <w:tcW w:w="2160" w:type="dxa"/>
          </w:tcPr>
          <w:p w:rsidR="007D55EB" w:rsidRDefault="007D55EB">
            <w:pPr>
              <w:spacing w:line="360" w:lineRule="auto"/>
              <w:rPr>
                <w:rFonts w:ascii="宋体" w:hAnsi="宋体" w:cs="Arial"/>
                <w:sz w:val="24"/>
              </w:rPr>
            </w:pPr>
            <w:r>
              <w:rPr>
                <w:rFonts w:ascii="宋体" w:hAnsi="宋体" w:cs="Arial" w:hint="eastAsia"/>
                <w:sz w:val="24"/>
              </w:rPr>
              <w:t>潜水泵</w:t>
            </w:r>
          </w:p>
        </w:tc>
        <w:tc>
          <w:tcPr>
            <w:tcW w:w="1620" w:type="dxa"/>
          </w:tcPr>
          <w:p w:rsidR="007D55EB" w:rsidRDefault="007D55EB">
            <w:pPr>
              <w:spacing w:line="360" w:lineRule="auto"/>
              <w:rPr>
                <w:rFonts w:ascii="宋体" w:hAnsi="宋体" w:cs="Arial"/>
                <w:sz w:val="24"/>
              </w:rPr>
            </w:pPr>
            <w:r>
              <w:rPr>
                <w:rFonts w:ascii="宋体" w:hAnsi="宋体" w:cs="Arial" w:hint="eastAsia"/>
                <w:sz w:val="24"/>
              </w:rPr>
              <w:t>2寸</w:t>
            </w:r>
          </w:p>
        </w:tc>
        <w:tc>
          <w:tcPr>
            <w:tcW w:w="1072" w:type="dxa"/>
          </w:tcPr>
          <w:p w:rsidR="007D55EB" w:rsidRDefault="007D55EB">
            <w:pPr>
              <w:spacing w:line="360" w:lineRule="auto"/>
              <w:rPr>
                <w:rFonts w:ascii="宋体" w:hAnsi="宋体" w:cs="Arial"/>
                <w:sz w:val="24"/>
              </w:rPr>
            </w:pPr>
            <w:r>
              <w:rPr>
                <w:rFonts w:ascii="宋体" w:hAnsi="宋体" w:cs="Arial" w:hint="eastAsia"/>
                <w:sz w:val="24"/>
              </w:rPr>
              <w:t>台</w:t>
            </w:r>
          </w:p>
        </w:tc>
        <w:tc>
          <w:tcPr>
            <w:tcW w:w="908" w:type="dxa"/>
          </w:tcPr>
          <w:p w:rsidR="007D55EB" w:rsidRDefault="007D55EB">
            <w:pPr>
              <w:spacing w:line="360" w:lineRule="auto"/>
              <w:rPr>
                <w:rFonts w:ascii="宋体" w:hAnsi="宋体" w:cs="Arial"/>
                <w:sz w:val="24"/>
              </w:rPr>
            </w:pPr>
            <w:r>
              <w:rPr>
                <w:rFonts w:ascii="宋体" w:hAnsi="宋体" w:cs="Arial" w:hint="eastAsia"/>
                <w:sz w:val="24"/>
              </w:rPr>
              <w:t>2</w:t>
            </w:r>
          </w:p>
        </w:tc>
        <w:tc>
          <w:tcPr>
            <w:tcW w:w="1934" w:type="dxa"/>
          </w:tcPr>
          <w:p w:rsidR="007D55EB" w:rsidRDefault="007D55EB">
            <w:pPr>
              <w:spacing w:line="360" w:lineRule="auto"/>
              <w:rPr>
                <w:rFonts w:ascii="宋体" w:hAnsi="宋体" w:cs="Arial"/>
                <w:sz w:val="24"/>
              </w:rPr>
            </w:pPr>
            <w:r>
              <w:rPr>
                <w:rFonts w:ascii="宋体" w:hAnsi="宋体" w:cs="Arial" w:hint="eastAsia"/>
                <w:sz w:val="24"/>
              </w:rPr>
              <w:t>排雨水</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3</w:t>
            </w:r>
          </w:p>
        </w:tc>
        <w:tc>
          <w:tcPr>
            <w:tcW w:w="2160" w:type="dxa"/>
          </w:tcPr>
          <w:p w:rsidR="007D55EB" w:rsidRDefault="007D55EB">
            <w:pPr>
              <w:spacing w:line="360" w:lineRule="auto"/>
              <w:rPr>
                <w:rFonts w:ascii="宋体" w:hAnsi="宋体" w:cs="Arial"/>
                <w:sz w:val="24"/>
              </w:rPr>
            </w:pPr>
            <w:r>
              <w:rPr>
                <w:rFonts w:ascii="宋体" w:hAnsi="宋体" w:cs="Arial" w:hint="eastAsia"/>
                <w:sz w:val="24"/>
              </w:rPr>
              <w:t>污水泵</w:t>
            </w:r>
          </w:p>
        </w:tc>
        <w:tc>
          <w:tcPr>
            <w:tcW w:w="1620" w:type="dxa"/>
          </w:tcPr>
          <w:p w:rsidR="007D55EB" w:rsidRDefault="007D55EB">
            <w:pPr>
              <w:spacing w:line="360" w:lineRule="auto"/>
              <w:rPr>
                <w:rFonts w:ascii="宋体" w:hAnsi="宋体" w:cs="Arial"/>
                <w:sz w:val="24"/>
              </w:rPr>
            </w:pPr>
            <w:r>
              <w:rPr>
                <w:rFonts w:ascii="宋体" w:hAnsi="宋体" w:cs="Arial" w:hint="eastAsia"/>
                <w:sz w:val="24"/>
              </w:rPr>
              <w:t>6寸</w:t>
            </w:r>
          </w:p>
        </w:tc>
        <w:tc>
          <w:tcPr>
            <w:tcW w:w="1072" w:type="dxa"/>
          </w:tcPr>
          <w:p w:rsidR="007D55EB" w:rsidRDefault="007D55EB">
            <w:pPr>
              <w:spacing w:line="360" w:lineRule="auto"/>
              <w:rPr>
                <w:rFonts w:ascii="宋体" w:hAnsi="宋体" w:cs="Arial"/>
                <w:sz w:val="24"/>
              </w:rPr>
            </w:pPr>
            <w:r>
              <w:rPr>
                <w:rFonts w:ascii="宋体" w:hAnsi="宋体" w:cs="Arial" w:hint="eastAsia"/>
                <w:sz w:val="24"/>
              </w:rPr>
              <w:t>台</w:t>
            </w:r>
          </w:p>
        </w:tc>
        <w:tc>
          <w:tcPr>
            <w:tcW w:w="908" w:type="dxa"/>
          </w:tcPr>
          <w:p w:rsidR="007D55EB" w:rsidRDefault="007D55EB">
            <w:pPr>
              <w:spacing w:line="360" w:lineRule="auto"/>
              <w:rPr>
                <w:rFonts w:ascii="宋体" w:hAnsi="宋体" w:cs="Arial"/>
                <w:sz w:val="24"/>
              </w:rPr>
            </w:pPr>
            <w:r>
              <w:rPr>
                <w:rFonts w:ascii="宋体" w:hAnsi="宋体" w:cs="Arial" w:hint="eastAsia"/>
                <w:sz w:val="24"/>
              </w:rPr>
              <w:t>1</w:t>
            </w:r>
          </w:p>
        </w:tc>
        <w:tc>
          <w:tcPr>
            <w:tcW w:w="1934" w:type="dxa"/>
          </w:tcPr>
          <w:p w:rsidR="007D55EB" w:rsidRDefault="007D55EB">
            <w:pPr>
              <w:spacing w:line="360" w:lineRule="auto"/>
              <w:rPr>
                <w:rFonts w:ascii="宋体" w:hAnsi="宋体" w:cs="Arial"/>
                <w:sz w:val="24"/>
              </w:rPr>
            </w:pPr>
            <w:r>
              <w:rPr>
                <w:rFonts w:ascii="宋体" w:hAnsi="宋体" w:cs="Arial" w:hint="eastAsia"/>
                <w:sz w:val="24"/>
              </w:rPr>
              <w:t>排泥水</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4</w:t>
            </w:r>
          </w:p>
        </w:tc>
        <w:tc>
          <w:tcPr>
            <w:tcW w:w="2160" w:type="dxa"/>
          </w:tcPr>
          <w:p w:rsidR="007D55EB" w:rsidRDefault="007D55EB">
            <w:pPr>
              <w:spacing w:line="360" w:lineRule="auto"/>
              <w:rPr>
                <w:rFonts w:ascii="宋体" w:hAnsi="宋体" w:cs="Arial"/>
                <w:sz w:val="24"/>
              </w:rPr>
            </w:pPr>
            <w:r>
              <w:rPr>
                <w:rFonts w:ascii="宋体" w:hAnsi="宋体" w:cs="Arial" w:hint="eastAsia"/>
                <w:sz w:val="24"/>
              </w:rPr>
              <w:t>排水管</w:t>
            </w:r>
          </w:p>
        </w:tc>
        <w:tc>
          <w:tcPr>
            <w:tcW w:w="1620" w:type="dxa"/>
          </w:tcPr>
          <w:p w:rsidR="007D55EB" w:rsidRDefault="007D55EB">
            <w:pPr>
              <w:spacing w:line="360" w:lineRule="auto"/>
              <w:rPr>
                <w:rFonts w:ascii="宋体" w:hAnsi="宋体" w:cs="Arial"/>
                <w:sz w:val="24"/>
              </w:rPr>
            </w:pPr>
            <w:r>
              <w:rPr>
                <w:rFonts w:ascii="宋体" w:hAnsi="宋体" w:cs="Arial" w:hint="eastAsia"/>
                <w:sz w:val="24"/>
              </w:rPr>
              <w:t>S50～</w:t>
            </w:r>
            <w:smartTag w:uri="urn:schemas-microsoft-com:office:smarttags" w:element="chmetcnv">
              <w:smartTagPr>
                <w:attr w:name="TCSC" w:val="0"/>
                <w:attr w:name="NumberType" w:val="1"/>
                <w:attr w:name="Negative" w:val="False"/>
                <w:attr w:name="HasSpace" w:val="False"/>
                <w:attr w:name="SourceValue" w:val="150"/>
                <w:attr w:name="UnitName" w:val="mm"/>
              </w:smartTagPr>
              <w:r>
                <w:rPr>
                  <w:rFonts w:ascii="宋体" w:hAnsi="宋体" w:cs="Arial" w:hint="eastAsia"/>
                  <w:sz w:val="24"/>
                </w:rPr>
                <w:t>150mm</w:t>
              </w:r>
            </w:smartTag>
          </w:p>
        </w:tc>
        <w:tc>
          <w:tcPr>
            <w:tcW w:w="1072" w:type="dxa"/>
          </w:tcPr>
          <w:p w:rsidR="007D55EB" w:rsidRDefault="007D55EB">
            <w:pPr>
              <w:spacing w:line="360" w:lineRule="auto"/>
              <w:rPr>
                <w:rFonts w:ascii="宋体" w:hAnsi="宋体" w:cs="Arial"/>
                <w:sz w:val="24"/>
              </w:rPr>
            </w:pPr>
            <w:r>
              <w:rPr>
                <w:rFonts w:ascii="宋体" w:hAnsi="宋体" w:cs="Arial" w:hint="eastAsia"/>
                <w:sz w:val="24"/>
              </w:rPr>
              <w:t>m</w:t>
            </w:r>
          </w:p>
        </w:tc>
        <w:tc>
          <w:tcPr>
            <w:tcW w:w="908" w:type="dxa"/>
          </w:tcPr>
          <w:p w:rsidR="007D55EB" w:rsidRDefault="007D55EB">
            <w:pPr>
              <w:spacing w:line="360" w:lineRule="auto"/>
              <w:rPr>
                <w:rFonts w:ascii="宋体" w:hAnsi="宋体" w:cs="Arial"/>
                <w:sz w:val="24"/>
              </w:rPr>
            </w:pPr>
            <w:r>
              <w:rPr>
                <w:rFonts w:ascii="宋体" w:hAnsi="宋体" w:cs="Arial" w:hint="eastAsia"/>
                <w:sz w:val="24"/>
              </w:rPr>
              <w:t>200</w:t>
            </w:r>
          </w:p>
        </w:tc>
        <w:tc>
          <w:tcPr>
            <w:tcW w:w="1934" w:type="dxa"/>
          </w:tcPr>
          <w:p w:rsidR="007D55EB" w:rsidRDefault="007D55EB">
            <w:pPr>
              <w:spacing w:line="360" w:lineRule="auto"/>
              <w:rPr>
                <w:rFonts w:ascii="宋体" w:hAnsi="宋体" w:cs="Arial"/>
                <w:sz w:val="24"/>
              </w:rPr>
            </w:pPr>
            <w:r>
              <w:rPr>
                <w:rFonts w:ascii="宋体" w:hAnsi="宋体" w:cs="Arial" w:hint="eastAsia"/>
                <w:sz w:val="24"/>
              </w:rPr>
              <w:t>排雨水</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5</w:t>
            </w:r>
          </w:p>
        </w:tc>
        <w:tc>
          <w:tcPr>
            <w:tcW w:w="2160" w:type="dxa"/>
          </w:tcPr>
          <w:p w:rsidR="007D55EB" w:rsidRDefault="007D55EB">
            <w:pPr>
              <w:spacing w:line="360" w:lineRule="auto"/>
              <w:rPr>
                <w:rFonts w:ascii="宋体" w:hAnsi="宋体" w:cs="Arial"/>
                <w:sz w:val="24"/>
              </w:rPr>
            </w:pPr>
            <w:r>
              <w:rPr>
                <w:rFonts w:ascii="宋体" w:hAnsi="宋体" w:cs="Arial" w:hint="eastAsia"/>
                <w:sz w:val="24"/>
              </w:rPr>
              <w:t>塑料布</w:t>
            </w:r>
          </w:p>
        </w:tc>
        <w:tc>
          <w:tcPr>
            <w:tcW w:w="1620" w:type="dxa"/>
          </w:tcPr>
          <w:p w:rsidR="007D55EB" w:rsidRDefault="007D55EB">
            <w:pPr>
              <w:spacing w:line="360" w:lineRule="auto"/>
              <w:rPr>
                <w:rFonts w:ascii="宋体" w:hAnsi="宋体" w:cs="Arial"/>
                <w:sz w:val="24"/>
              </w:rPr>
            </w:pPr>
            <w:r>
              <w:rPr>
                <w:rFonts w:ascii="宋体" w:hAnsi="宋体" w:cs="Arial" w:hint="eastAsia"/>
                <w:sz w:val="24"/>
              </w:rPr>
              <w:t>花格</w:t>
            </w:r>
          </w:p>
        </w:tc>
        <w:tc>
          <w:tcPr>
            <w:tcW w:w="1072" w:type="dxa"/>
          </w:tcPr>
          <w:p w:rsidR="007D55EB" w:rsidRDefault="007D55EB">
            <w:pPr>
              <w:spacing w:line="360" w:lineRule="auto"/>
              <w:rPr>
                <w:rFonts w:ascii="宋体" w:hAnsi="宋体" w:cs="Arial"/>
                <w:sz w:val="24"/>
              </w:rPr>
            </w:pPr>
            <w:r>
              <w:rPr>
                <w:rFonts w:ascii="宋体" w:hAnsi="宋体" w:cs="Arial" w:hint="eastAsia"/>
                <w:sz w:val="24"/>
              </w:rPr>
              <w:t>m</w:t>
            </w:r>
            <w:r>
              <w:rPr>
                <w:rFonts w:ascii="宋体" w:hAnsi="宋体" w:cs="Arial" w:hint="eastAsia"/>
                <w:sz w:val="24"/>
                <w:vertAlign w:val="superscript"/>
              </w:rPr>
              <w:t>2</w:t>
            </w:r>
          </w:p>
        </w:tc>
        <w:tc>
          <w:tcPr>
            <w:tcW w:w="908" w:type="dxa"/>
          </w:tcPr>
          <w:p w:rsidR="007D55EB" w:rsidRDefault="007D55EB">
            <w:pPr>
              <w:spacing w:line="360" w:lineRule="auto"/>
              <w:rPr>
                <w:rFonts w:ascii="宋体" w:hAnsi="宋体" w:cs="Arial"/>
                <w:sz w:val="24"/>
              </w:rPr>
            </w:pPr>
            <w:r>
              <w:rPr>
                <w:rFonts w:ascii="宋体" w:hAnsi="宋体" w:cs="Arial" w:hint="eastAsia"/>
                <w:sz w:val="24"/>
              </w:rPr>
              <w:t>300</w:t>
            </w:r>
          </w:p>
        </w:tc>
        <w:tc>
          <w:tcPr>
            <w:tcW w:w="1934" w:type="dxa"/>
          </w:tcPr>
          <w:p w:rsidR="007D55EB" w:rsidRDefault="007D55EB">
            <w:pPr>
              <w:spacing w:line="360" w:lineRule="auto"/>
              <w:rPr>
                <w:rFonts w:ascii="宋体" w:hAnsi="宋体" w:cs="Arial"/>
                <w:sz w:val="24"/>
              </w:rPr>
            </w:pPr>
            <w:r>
              <w:rPr>
                <w:rFonts w:ascii="宋体" w:hAnsi="宋体" w:cs="Arial" w:hint="eastAsia"/>
                <w:sz w:val="24"/>
              </w:rPr>
              <w:t>铺盖种植苗木</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6</w:t>
            </w:r>
          </w:p>
        </w:tc>
        <w:tc>
          <w:tcPr>
            <w:tcW w:w="2160" w:type="dxa"/>
          </w:tcPr>
          <w:p w:rsidR="007D55EB" w:rsidRDefault="007D55EB">
            <w:pPr>
              <w:spacing w:line="360" w:lineRule="auto"/>
              <w:rPr>
                <w:rFonts w:ascii="宋体" w:hAnsi="宋体" w:cs="Arial"/>
                <w:sz w:val="24"/>
              </w:rPr>
            </w:pPr>
            <w:r>
              <w:rPr>
                <w:rFonts w:ascii="宋体" w:hAnsi="宋体" w:cs="Arial" w:hint="eastAsia"/>
                <w:sz w:val="24"/>
              </w:rPr>
              <w:t>篷布</w:t>
            </w:r>
          </w:p>
        </w:tc>
        <w:tc>
          <w:tcPr>
            <w:tcW w:w="1620" w:type="dxa"/>
          </w:tcPr>
          <w:p w:rsidR="007D55EB" w:rsidRDefault="007D55EB">
            <w:pPr>
              <w:spacing w:line="360" w:lineRule="auto"/>
              <w:rPr>
                <w:rFonts w:ascii="宋体" w:hAnsi="宋体" w:cs="Arial"/>
                <w:sz w:val="24"/>
              </w:rPr>
            </w:pPr>
          </w:p>
        </w:tc>
        <w:tc>
          <w:tcPr>
            <w:tcW w:w="1072" w:type="dxa"/>
          </w:tcPr>
          <w:p w:rsidR="007D55EB" w:rsidRDefault="007D55EB">
            <w:pPr>
              <w:spacing w:line="360" w:lineRule="auto"/>
              <w:rPr>
                <w:rFonts w:ascii="宋体" w:hAnsi="宋体" w:cs="Arial"/>
                <w:sz w:val="24"/>
              </w:rPr>
            </w:pPr>
            <w:r>
              <w:rPr>
                <w:rFonts w:ascii="宋体" w:hAnsi="宋体" w:cs="Arial" w:hint="eastAsia"/>
                <w:sz w:val="24"/>
              </w:rPr>
              <w:t>m</w:t>
            </w:r>
            <w:r>
              <w:rPr>
                <w:rFonts w:ascii="宋体" w:hAnsi="宋体" w:cs="Arial" w:hint="eastAsia"/>
                <w:sz w:val="24"/>
                <w:vertAlign w:val="superscript"/>
              </w:rPr>
              <w:t>2</w:t>
            </w:r>
          </w:p>
        </w:tc>
        <w:tc>
          <w:tcPr>
            <w:tcW w:w="908" w:type="dxa"/>
          </w:tcPr>
          <w:p w:rsidR="007D55EB" w:rsidRDefault="007D55EB">
            <w:pPr>
              <w:spacing w:line="360" w:lineRule="auto"/>
              <w:rPr>
                <w:rFonts w:ascii="宋体" w:hAnsi="宋体" w:cs="Arial"/>
                <w:sz w:val="24"/>
              </w:rPr>
            </w:pPr>
            <w:r>
              <w:rPr>
                <w:rFonts w:ascii="宋体" w:hAnsi="宋体" w:cs="Arial" w:hint="eastAsia"/>
                <w:sz w:val="24"/>
              </w:rPr>
              <w:t>50</w:t>
            </w:r>
          </w:p>
        </w:tc>
        <w:tc>
          <w:tcPr>
            <w:tcW w:w="1934" w:type="dxa"/>
          </w:tcPr>
          <w:p w:rsidR="007D55EB" w:rsidRDefault="007D55EB">
            <w:pPr>
              <w:spacing w:line="360" w:lineRule="auto"/>
              <w:rPr>
                <w:rFonts w:ascii="宋体" w:hAnsi="宋体" w:cs="Arial"/>
                <w:sz w:val="24"/>
              </w:rPr>
            </w:pPr>
            <w:r>
              <w:rPr>
                <w:rFonts w:ascii="宋体" w:hAnsi="宋体" w:cs="Arial" w:hint="eastAsia"/>
                <w:sz w:val="24"/>
              </w:rPr>
              <w:t>铺盖现场堆放水泥</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7</w:t>
            </w:r>
          </w:p>
        </w:tc>
        <w:tc>
          <w:tcPr>
            <w:tcW w:w="2160" w:type="dxa"/>
          </w:tcPr>
          <w:p w:rsidR="007D55EB" w:rsidRDefault="007D55EB">
            <w:pPr>
              <w:spacing w:line="360" w:lineRule="auto"/>
              <w:rPr>
                <w:rFonts w:ascii="宋体" w:hAnsi="宋体" w:cs="Arial"/>
                <w:sz w:val="24"/>
              </w:rPr>
            </w:pPr>
            <w:r>
              <w:rPr>
                <w:rFonts w:ascii="宋体" w:hAnsi="宋体" w:cs="Arial" w:hint="eastAsia"/>
                <w:sz w:val="24"/>
              </w:rPr>
              <w:t>木方</w:t>
            </w:r>
          </w:p>
        </w:tc>
        <w:tc>
          <w:tcPr>
            <w:tcW w:w="1620" w:type="dxa"/>
          </w:tcPr>
          <w:p w:rsidR="007D55EB" w:rsidRDefault="007D55EB">
            <w:pPr>
              <w:spacing w:line="360" w:lineRule="auto"/>
              <w:rPr>
                <w:rFonts w:ascii="宋体" w:hAnsi="宋体" w:cs="Arial"/>
                <w:sz w:val="24"/>
              </w:rPr>
            </w:pPr>
            <w:r>
              <w:rPr>
                <w:rFonts w:ascii="宋体" w:hAnsi="宋体" w:cs="Arial" w:hint="eastAsia"/>
                <w:sz w:val="24"/>
              </w:rPr>
              <w:t>5×</w:t>
            </w:r>
            <w:smartTag w:uri="urn:schemas-microsoft-com:office:smarttags" w:element="chmetcnv">
              <w:smartTagPr>
                <w:attr w:name="TCSC" w:val="0"/>
                <w:attr w:name="NumberType" w:val="1"/>
                <w:attr w:name="Negative" w:val="False"/>
                <w:attr w:name="HasSpace" w:val="False"/>
                <w:attr w:name="SourceValue" w:val="10"/>
                <w:attr w:name="UnitName" w:val="cm"/>
              </w:smartTagPr>
              <w:r>
                <w:rPr>
                  <w:rFonts w:ascii="宋体" w:hAnsi="宋体" w:cs="Arial" w:hint="eastAsia"/>
                  <w:sz w:val="24"/>
                </w:rPr>
                <w:t>10cm</w:t>
              </w:r>
            </w:smartTag>
          </w:p>
        </w:tc>
        <w:tc>
          <w:tcPr>
            <w:tcW w:w="1072" w:type="dxa"/>
          </w:tcPr>
          <w:p w:rsidR="007D55EB" w:rsidRDefault="007D55EB">
            <w:pPr>
              <w:spacing w:line="360" w:lineRule="auto"/>
              <w:rPr>
                <w:rFonts w:ascii="宋体" w:hAnsi="宋体" w:cs="Arial"/>
                <w:sz w:val="24"/>
              </w:rPr>
            </w:pPr>
            <w:r>
              <w:rPr>
                <w:rFonts w:ascii="宋体" w:hAnsi="宋体" w:cs="Arial" w:hint="eastAsia"/>
                <w:sz w:val="24"/>
              </w:rPr>
              <w:t>m</w:t>
            </w:r>
            <w:r>
              <w:rPr>
                <w:rFonts w:ascii="宋体" w:hAnsi="宋体" w:cs="Arial" w:hint="eastAsia"/>
                <w:sz w:val="24"/>
                <w:vertAlign w:val="superscript"/>
              </w:rPr>
              <w:t>2</w:t>
            </w:r>
          </w:p>
        </w:tc>
        <w:tc>
          <w:tcPr>
            <w:tcW w:w="908" w:type="dxa"/>
          </w:tcPr>
          <w:p w:rsidR="007D55EB" w:rsidRDefault="007D55EB">
            <w:pPr>
              <w:spacing w:line="360" w:lineRule="auto"/>
              <w:rPr>
                <w:rFonts w:ascii="宋体" w:hAnsi="宋体" w:cs="Arial"/>
                <w:sz w:val="24"/>
              </w:rPr>
            </w:pPr>
            <w:r>
              <w:rPr>
                <w:rFonts w:ascii="宋体" w:hAnsi="宋体" w:cs="Arial" w:hint="eastAsia"/>
                <w:sz w:val="24"/>
              </w:rPr>
              <w:t>2</w:t>
            </w:r>
          </w:p>
        </w:tc>
        <w:tc>
          <w:tcPr>
            <w:tcW w:w="1934" w:type="dxa"/>
          </w:tcPr>
          <w:p w:rsidR="007D55EB" w:rsidRDefault="007D55EB">
            <w:pPr>
              <w:spacing w:line="360" w:lineRule="auto"/>
              <w:rPr>
                <w:rFonts w:ascii="宋体" w:hAnsi="宋体" w:cs="Arial"/>
                <w:sz w:val="24"/>
              </w:rPr>
            </w:pPr>
            <w:r>
              <w:rPr>
                <w:rFonts w:ascii="宋体" w:hAnsi="宋体" w:cs="Arial" w:hint="eastAsia"/>
                <w:sz w:val="24"/>
              </w:rPr>
              <w:t>及其它怕淋材料</w:t>
            </w:r>
          </w:p>
        </w:tc>
      </w:tr>
      <w:tr w:rsidR="007D55EB">
        <w:tc>
          <w:tcPr>
            <w:tcW w:w="828" w:type="dxa"/>
          </w:tcPr>
          <w:p w:rsidR="007D55EB" w:rsidRDefault="007D55EB">
            <w:pPr>
              <w:spacing w:line="360" w:lineRule="auto"/>
              <w:rPr>
                <w:rFonts w:ascii="宋体" w:hAnsi="宋体" w:cs="Arial"/>
                <w:sz w:val="24"/>
              </w:rPr>
            </w:pPr>
            <w:r>
              <w:rPr>
                <w:rFonts w:ascii="宋体" w:hAnsi="宋体" w:cs="Arial" w:hint="eastAsia"/>
                <w:sz w:val="24"/>
              </w:rPr>
              <w:t>8</w:t>
            </w:r>
          </w:p>
        </w:tc>
        <w:tc>
          <w:tcPr>
            <w:tcW w:w="2160" w:type="dxa"/>
          </w:tcPr>
          <w:p w:rsidR="007D55EB" w:rsidRDefault="007D55EB">
            <w:pPr>
              <w:spacing w:line="360" w:lineRule="auto"/>
              <w:rPr>
                <w:rFonts w:ascii="宋体" w:hAnsi="宋体" w:cs="Arial"/>
                <w:sz w:val="24"/>
              </w:rPr>
            </w:pPr>
            <w:r>
              <w:rPr>
                <w:rFonts w:ascii="宋体" w:hAnsi="宋体" w:cs="Arial" w:hint="eastAsia"/>
                <w:sz w:val="24"/>
              </w:rPr>
              <w:t>脚手架管</w:t>
            </w:r>
          </w:p>
        </w:tc>
        <w:tc>
          <w:tcPr>
            <w:tcW w:w="1620" w:type="dxa"/>
          </w:tcPr>
          <w:p w:rsidR="007D55EB" w:rsidRDefault="007D55EB">
            <w:pPr>
              <w:spacing w:line="360" w:lineRule="auto"/>
              <w:rPr>
                <w:rFonts w:ascii="宋体" w:hAnsi="宋体" w:cs="Arial"/>
                <w:sz w:val="24"/>
              </w:rPr>
            </w:pPr>
            <w:r>
              <w:rPr>
                <w:rFonts w:ascii="宋体" w:hAnsi="宋体" w:cs="Arial"/>
                <w:sz w:val="24"/>
              </w:rPr>
              <w:t>Ф</w:t>
            </w:r>
            <w:r>
              <w:rPr>
                <w:rFonts w:ascii="宋体" w:hAnsi="宋体" w:cs="Arial" w:hint="eastAsia"/>
                <w:sz w:val="24"/>
              </w:rPr>
              <w:t>48×6.5</w:t>
            </w:r>
          </w:p>
        </w:tc>
        <w:tc>
          <w:tcPr>
            <w:tcW w:w="1072" w:type="dxa"/>
          </w:tcPr>
          <w:p w:rsidR="007D55EB" w:rsidRDefault="007D55EB">
            <w:pPr>
              <w:spacing w:line="360" w:lineRule="auto"/>
              <w:rPr>
                <w:rFonts w:ascii="宋体" w:hAnsi="宋体" w:cs="Arial"/>
                <w:sz w:val="24"/>
              </w:rPr>
            </w:pPr>
            <w:r>
              <w:rPr>
                <w:rFonts w:ascii="宋体" w:hAnsi="宋体" w:cs="Arial" w:hint="eastAsia"/>
                <w:sz w:val="24"/>
              </w:rPr>
              <w:t>吨</w:t>
            </w:r>
          </w:p>
        </w:tc>
        <w:tc>
          <w:tcPr>
            <w:tcW w:w="908" w:type="dxa"/>
          </w:tcPr>
          <w:p w:rsidR="007D55EB" w:rsidRDefault="007D55EB">
            <w:pPr>
              <w:spacing w:line="360" w:lineRule="auto"/>
              <w:rPr>
                <w:rFonts w:ascii="宋体" w:hAnsi="宋体" w:cs="Arial"/>
                <w:sz w:val="24"/>
              </w:rPr>
            </w:pPr>
            <w:r>
              <w:rPr>
                <w:rFonts w:ascii="宋体" w:hAnsi="宋体" w:cs="Arial" w:hint="eastAsia"/>
                <w:sz w:val="24"/>
              </w:rPr>
              <w:t>5</w:t>
            </w:r>
          </w:p>
        </w:tc>
        <w:tc>
          <w:tcPr>
            <w:tcW w:w="1934" w:type="dxa"/>
          </w:tcPr>
          <w:p w:rsidR="007D55EB" w:rsidRDefault="007D55EB">
            <w:pPr>
              <w:spacing w:line="360" w:lineRule="auto"/>
              <w:rPr>
                <w:rFonts w:ascii="宋体" w:hAnsi="宋体" w:cs="Arial"/>
                <w:sz w:val="24"/>
              </w:rPr>
            </w:pPr>
          </w:p>
        </w:tc>
      </w:tr>
    </w:tbl>
    <w:p w:rsidR="007D55EB" w:rsidRDefault="009008B7">
      <w:pPr>
        <w:spacing w:line="360" w:lineRule="auto"/>
        <w:jc w:val="center"/>
        <w:rPr>
          <w:rFonts w:ascii="宋体" w:hAnsi="宋体" w:cs="Arial"/>
          <w:b/>
          <w:sz w:val="24"/>
        </w:rPr>
      </w:pPr>
      <w:r>
        <w:rPr>
          <w:rFonts w:ascii="宋体" w:hAnsi="宋体" w:cs="Arial"/>
          <w:b/>
          <w:noProof/>
          <w:sz w:val="24"/>
        </w:rPr>
        <w:lastRenderedPageBreak/>
        <w:pict>
          <v:shape id="_x0000_s3241" type="#_x0000_t136" style="position:absolute;left:0;text-align:left;margin-left:136pt;margin-top:282pt;width:337.5pt;height:45pt;z-index:251905024;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F405CB">
        <w:rPr>
          <w:rFonts w:ascii="宋体" w:hAnsi="宋体" w:cs="Arial" w:hint="eastAsia"/>
          <w:b/>
          <w:noProof/>
          <w:sz w:val="24"/>
        </w:rPr>
        <w:drawing>
          <wp:anchor distT="0" distB="0" distL="114300" distR="114300" simplePos="0" relativeHeight="251721728" behindDoc="1" locked="1" layoutInCell="1" allowOverlap="1">
            <wp:simplePos x="0" y="0"/>
            <wp:positionH relativeFrom="column">
              <wp:posOffset>1651000</wp:posOffset>
            </wp:positionH>
            <wp:positionV relativeFrom="paragraph">
              <wp:posOffset>2628900</wp:posOffset>
            </wp:positionV>
            <wp:extent cx="533400" cy="508000"/>
            <wp:effectExtent l="19050" t="0" r="0" b="0"/>
            <wp:wrapNone/>
            <wp:docPr id="1014" name="图片 101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38"/>
                    <pic:cNvPicPr>
                      <a:picLocks noChangeAspect="1" noChangeArrowheads="1"/>
                    </pic:cNvPicPr>
                  </pic:nvPicPr>
                  <pic:blipFill>
                    <a:blip r:embed="rId8"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720704" behindDoc="1" locked="1" layoutInCell="1" allowOverlap="1">
            <wp:simplePos x="0" y="0"/>
            <wp:positionH relativeFrom="column">
              <wp:posOffset>647700</wp:posOffset>
            </wp:positionH>
            <wp:positionV relativeFrom="paragraph">
              <wp:posOffset>1028700</wp:posOffset>
            </wp:positionV>
            <wp:extent cx="876300" cy="850900"/>
            <wp:effectExtent l="19050" t="0" r="0" b="0"/>
            <wp:wrapNone/>
            <wp:docPr id="1013" name="图片 101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7D55EB">
        <w:rPr>
          <w:rFonts w:ascii="宋体" w:hAnsi="宋体" w:cs="Arial" w:hint="eastAsia"/>
          <w:b/>
          <w:sz w:val="24"/>
        </w:rPr>
        <w:t>第十部分  质量保证及保证措施</w:t>
      </w:r>
    </w:p>
    <w:p w:rsidR="007D55EB" w:rsidRDefault="007D55EB">
      <w:pPr>
        <w:spacing w:line="360" w:lineRule="auto"/>
        <w:jc w:val="center"/>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t>10.1质量保证体系</w:t>
      </w:r>
    </w:p>
    <w:p w:rsidR="007D55EB" w:rsidRDefault="007D55EB">
      <w:pPr>
        <w:spacing w:line="360" w:lineRule="auto"/>
        <w:jc w:val="center"/>
        <w:rPr>
          <w:rFonts w:ascii="宋体" w:hAnsi="宋体" w:cs="Arial"/>
          <w:b/>
          <w:sz w:val="24"/>
        </w:rPr>
      </w:pPr>
    </w:p>
    <w:p w:rsidR="007D55EB" w:rsidRDefault="009008B7">
      <w:pPr>
        <w:spacing w:line="360" w:lineRule="auto"/>
        <w:ind w:firstLineChars="200" w:firstLine="480"/>
        <w:rPr>
          <w:rFonts w:ascii="宋体" w:hAnsi="宋体" w:cs="Arial"/>
          <w:sz w:val="24"/>
        </w:rPr>
      </w:pPr>
      <w:r>
        <w:rPr>
          <w:rFonts w:ascii="宋体" w:hAnsi="宋体" w:cs="Arial"/>
          <w:noProof/>
          <w:sz w:val="24"/>
        </w:rPr>
        <w:pict>
          <v:shape id="_x0000_s1765" type="#_x0000_t202" style="position:absolute;left:0;text-align:left;margin-left:-27pt;margin-top:4.8pt;width:450pt;height:358.8pt;z-index:-251847680" filled="f" stroked="f">
            <v:textbox>
              <w:txbxContent>
                <w:p w:rsidR="00182383" w:rsidRDefault="00182383"/>
              </w:txbxContent>
            </v:textbox>
          </v:shape>
        </w:pict>
      </w:r>
      <w:r w:rsidR="007D55EB">
        <w:rPr>
          <w:rFonts w:ascii="宋体" w:hAnsi="宋体" w:cs="Arial" w:hint="eastAsia"/>
          <w:sz w:val="24"/>
        </w:rPr>
        <w:t>本工程包括园林绿化、景观建筑、园林电气、园林给排水等项目。对项目的全过程，对影响过程质量的人员、设备、材料、技术文件，作业环境、施工检验等所有因素，实施全面有效的控制，以使工程质量满足招标合同要求，设计要求和施工规范的规定。</w:t>
      </w:r>
    </w:p>
    <w:p w:rsidR="007D55EB" w:rsidRDefault="009008B7">
      <w:pPr>
        <w:spacing w:line="360" w:lineRule="auto"/>
        <w:rPr>
          <w:rFonts w:ascii="宋体" w:hAnsi="宋体" w:cs="Arial"/>
          <w:sz w:val="24"/>
        </w:rPr>
      </w:pPr>
      <w:r>
        <w:rPr>
          <w:rFonts w:ascii="宋体" w:hAnsi="宋体" w:cs="Arial"/>
          <w:noProof/>
          <w:sz w:val="24"/>
        </w:rPr>
        <w:pict>
          <v:shape id="_x0000_s1240" type="#_x0000_t202" style="position:absolute;left:0;text-align:left;margin-left:2in;margin-top:12.6pt;width:72.15pt;height:23.4pt;z-index:251376640">
            <v:textbox style="mso-next-textbox:#_x0000_s1240">
              <w:txbxContent>
                <w:p w:rsidR="00182383" w:rsidRDefault="00182383">
                  <w:pPr>
                    <w:jc w:val="center"/>
                  </w:pPr>
                  <w:r>
                    <w:rPr>
                      <w:rFonts w:hint="eastAsia"/>
                    </w:rPr>
                    <w:t>甲方</w:t>
                  </w:r>
                </w:p>
              </w:txbxContent>
            </v:textbox>
          </v:shape>
        </w:pict>
      </w:r>
    </w:p>
    <w:p w:rsidR="007D55EB" w:rsidRDefault="009008B7">
      <w:pPr>
        <w:spacing w:line="360" w:lineRule="auto"/>
        <w:rPr>
          <w:rFonts w:ascii="宋体" w:hAnsi="宋体" w:cs="Arial"/>
          <w:sz w:val="24"/>
        </w:rPr>
      </w:pPr>
      <w:r>
        <w:rPr>
          <w:rFonts w:ascii="宋体" w:hAnsi="宋体" w:cs="Arial"/>
          <w:noProof/>
          <w:sz w:val="24"/>
        </w:rPr>
        <w:pict>
          <v:line id="_x0000_s1257" style="position:absolute;left:0;text-align:left;z-index:251387904" from="180pt,12.6pt" to="180pt,113.4pt">
            <v:stroke endarrow="block"/>
          </v:line>
        </w:pict>
      </w:r>
      <w:r>
        <w:rPr>
          <w:rFonts w:ascii="宋体" w:hAnsi="宋体" w:cs="Arial"/>
          <w:noProof/>
          <w:sz w:val="24"/>
        </w:rPr>
        <w:pict>
          <v:line id="_x0000_s1293" style="position:absolute;left:0;text-align:left;z-index:251392000" from="243pt,4.8pt" to="243.2pt,42pt">
            <v:stroke endarrow="block"/>
          </v:line>
        </w:pict>
      </w:r>
      <w:r>
        <w:rPr>
          <w:rFonts w:ascii="宋体" w:hAnsi="宋体" w:cs="Arial"/>
          <w:noProof/>
          <w:sz w:val="24"/>
        </w:rPr>
        <w:pict>
          <v:line id="_x0000_s1292" style="position:absolute;left:0;text-align:left;z-index:251390976" from="3in,4.8pt" to="243pt,4.8pt"/>
        </w:pict>
      </w:r>
    </w:p>
    <w:p w:rsidR="007D55EB" w:rsidRDefault="009008B7">
      <w:pPr>
        <w:spacing w:line="360" w:lineRule="auto"/>
        <w:rPr>
          <w:rFonts w:ascii="宋体" w:hAnsi="宋体" w:cs="Arial"/>
          <w:sz w:val="24"/>
        </w:rPr>
      </w:pPr>
      <w:r>
        <w:rPr>
          <w:rFonts w:ascii="宋体" w:hAnsi="宋体" w:cs="Arial"/>
          <w:noProof/>
          <w:sz w:val="24"/>
        </w:rPr>
        <w:pict>
          <v:shape id="_x0000_s1241" type="#_x0000_t202" style="position:absolute;left:0;text-align:left;margin-left:207pt;margin-top:20.4pt;width:72.15pt;height:23.4pt;z-index:251377664">
            <v:textbox style="mso-next-textbox:#_x0000_s1241">
              <w:txbxContent>
                <w:p w:rsidR="00182383" w:rsidRDefault="00182383">
                  <w:pPr>
                    <w:jc w:val="center"/>
                  </w:pPr>
                  <w:r>
                    <w:rPr>
                      <w:rFonts w:hint="eastAsia"/>
                    </w:rPr>
                    <w:t>设计院</w:t>
                  </w:r>
                </w:p>
              </w:txbxContent>
            </v:textbox>
          </v:shape>
        </w:pict>
      </w:r>
    </w:p>
    <w:p w:rsidR="007D55EB" w:rsidRDefault="009008B7">
      <w:pPr>
        <w:spacing w:line="360" w:lineRule="auto"/>
        <w:rPr>
          <w:rFonts w:ascii="宋体" w:hAnsi="宋体" w:cs="Arial"/>
          <w:sz w:val="24"/>
        </w:rPr>
      </w:pPr>
      <w:r>
        <w:rPr>
          <w:rFonts w:ascii="宋体" w:hAnsi="宋体" w:cs="Arial"/>
          <w:noProof/>
          <w:sz w:val="24"/>
        </w:rPr>
        <w:pict>
          <v:line id="_x0000_s1266" style="position:absolute;left:0;text-align:left;z-index:251388928" from="243pt,20.4pt" to="243.15pt,67.2pt">
            <v:stroke endarrow="block"/>
          </v:line>
        </w:pict>
      </w:r>
    </w:p>
    <w:p w:rsidR="007D55EB" w:rsidRDefault="007D55EB">
      <w:pPr>
        <w:spacing w:line="360" w:lineRule="auto"/>
        <w:rPr>
          <w:rFonts w:ascii="宋体" w:hAnsi="宋体" w:cs="Arial"/>
          <w:sz w:val="24"/>
        </w:rPr>
      </w:pPr>
    </w:p>
    <w:p w:rsidR="007D55EB" w:rsidRDefault="009008B7">
      <w:pPr>
        <w:spacing w:line="360" w:lineRule="auto"/>
        <w:rPr>
          <w:rFonts w:ascii="宋体" w:hAnsi="宋体" w:cs="Arial"/>
          <w:sz w:val="24"/>
        </w:rPr>
      </w:pPr>
      <w:r>
        <w:rPr>
          <w:rFonts w:ascii="宋体" w:hAnsi="宋体" w:cs="Arial"/>
          <w:noProof/>
          <w:sz w:val="24"/>
        </w:rPr>
        <w:pict>
          <v:shape id="_x0000_s1243" type="#_x0000_t202" style="position:absolute;left:0;text-align:left;margin-left:90pt;margin-top:20.4pt;width:225pt;height:23.4pt;z-index:251378688">
            <v:textbox style="mso-next-textbox:#_x0000_s1243">
              <w:txbxContent>
                <w:p w:rsidR="00182383" w:rsidRDefault="00182383">
                  <w:pPr>
                    <w:jc w:val="center"/>
                  </w:pPr>
                  <w:r>
                    <w:rPr>
                      <w:rFonts w:hint="eastAsia"/>
                    </w:rPr>
                    <w:t>公</w:t>
                  </w:r>
                  <w:r>
                    <w:rPr>
                      <w:rFonts w:hint="eastAsia"/>
                    </w:rPr>
                    <w:t xml:space="preserve">               </w:t>
                  </w:r>
                  <w:r>
                    <w:rPr>
                      <w:rFonts w:hint="eastAsia"/>
                    </w:rPr>
                    <w:t>司</w:t>
                  </w:r>
                </w:p>
              </w:txbxContent>
            </v:textbox>
          </v:shape>
        </w:pict>
      </w:r>
    </w:p>
    <w:p w:rsidR="007D55EB" w:rsidRDefault="009008B7">
      <w:pPr>
        <w:spacing w:line="360" w:lineRule="auto"/>
        <w:rPr>
          <w:rFonts w:ascii="宋体" w:hAnsi="宋体" w:cs="Arial"/>
          <w:sz w:val="24"/>
        </w:rPr>
      </w:pPr>
      <w:r>
        <w:rPr>
          <w:rFonts w:ascii="宋体" w:hAnsi="宋体" w:cs="Arial"/>
          <w:noProof/>
          <w:sz w:val="24"/>
        </w:rPr>
        <w:pict>
          <v:line id="_x0000_s1275" style="position:absolute;left:0;text-align:left;z-index:251389952" from="198pt,20.4pt" to="198pt,36pt">
            <v:stroke endarrow="block"/>
          </v:line>
        </w:pict>
      </w:r>
    </w:p>
    <w:p w:rsidR="007D55EB" w:rsidRDefault="009008B7">
      <w:pPr>
        <w:spacing w:line="360" w:lineRule="auto"/>
        <w:rPr>
          <w:rFonts w:ascii="宋体" w:hAnsi="宋体" w:cs="Arial"/>
          <w:sz w:val="24"/>
        </w:rPr>
      </w:pPr>
      <w:r>
        <w:rPr>
          <w:rFonts w:ascii="宋体" w:hAnsi="宋体" w:cs="Arial"/>
          <w:noProof/>
          <w:sz w:val="24"/>
        </w:rPr>
        <w:pict>
          <v:shape id="_x0000_s1244" type="#_x0000_t202" style="position:absolute;left:0;text-align:left;margin-left:90pt;margin-top:12.6pt;width:225pt;height:23.4pt;z-index:251379712">
            <v:textbox style="mso-next-textbox:#_x0000_s1244">
              <w:txbxContent>
                <w:p w:rsidR="00182383" w:rsidRDefault="00182383">
                  <w:pPr>
                    <w:jc w:val="center"/>
                  </w:pPr>
                  <w:r>
                    <w:rPr>
                      <w:rFonts w:hint="eastAsia"/>
                    </w:rPr>
                    <w:t>工程项目经理部、施工现场管理机构</w:t>
                  </w:r>
                </w:p>
              </w:txbxContent>
            </v:textbox>
          </v:shape>
        </w:pict>
      </w:r>
    </w:p>
    <w:p w:rsidR="007D55EB" w:rsidRDefault="009008B7">
      <w:pPr>
        <w:spacing w:line="360" w:lineRule="auto"/>
        <w:rPr>
          <w:rFonts w:ascii="宋体" w:hAnsi="宋体" w:cs="Arial"/>
          <w:sz w:val="24"/>
        </w:rPr>
      </w:pPr>
      <w:r>
        <w:rPr>
          <w:rFonts w:ascii="宋体" w:hAnsi="宋体" w:cs="Arial"/>
          <w:noProof/>
          <w:sz w:val="24"/>
        </w:rPr>
        <w:pict>
          <v:line id="_x0000_s1317" style="position:absolute;left:0;text-align:left;z-index:251399168" from="306pt,20.4pt" to="306pt,40.8pt">
            <v:stroke endarrow="block"/>
          </v:line>
        </w:pict>
      </w:r>
      <w:r>
        <w:rPr>
          <w:rFonts w:ascii="宋体" w:hAnsi="宋体" w:cs="Arial"/>
          <w:noProof/>
          <w:sz w:val="24"/>
        </w:rPr>
        <w:pict>
          <v:line id="_x0000_s1316" style="position:absolute;left:0;text-align:left;z-index:251398144" from="270pt,20.4pt" to="270pt,40.8pt">
            <v:stroke endarrow="block"/>
          </v:line>
        </w:pict>
      </w:r>
      <w:r>
        <w:rPr>
          <w:rFonts w:ascii="宋体" w:hAnsi="宋体" w:cs="Arial"/>
          <w:noProof/>
          <w:sz w:val="24"/>
        </w:rPr>
        <w:pict>
          <v:line id="_x0000_s1315" style="position:absolute;left:0;text-align:left;z-index:251397120" from="234pt,20.4pt" to="234pt,40.8pt">
            <v:stroke endarrow="block"/>
          </v:line>
        </w:pict>
      </w:r>
      <w:r>
        <w:rPr>
          <w:rFonts w:ascii="宋体" w:hAnsi="宋体" w:cs="Arial"/>
          <w:noProof/>
          <w:sz w:val="24"/>
        </w:rPr>
        <w:pict>
          <v:line id="_x0000_s1314" style="position:absolute;left:0;text-align:left;z-index:251396096" from="162pt,20.4pt" to="162pt,40.8pt">
            <v:stroke endarrow="block"/>
          </v:line>
        </w:pict>
      </w:r>
      <w:r>
        <w:rPr>
          <w:rFonts w:ascii="宋体" w:hAnsi="宋体" w:cs="Arial"/>
          <w:noProof/>
          <w:sz w:val="24"/>
        </w:rPr>
        <w:pict>
          <v:line id="_x0000_s1313" style="position:absolute;left:0;text-align:left;z-index:251395072" from="126pt,20.4pt" to="126pt,40.8pt">
            <v:stroke endarrow="block"/>
          </v:line>
        </w:pict>
      </w:r>
      <w:r>
        <w:rPr>
          <w:rFonts w:ascii="宋体" w:hAnsi="宋体" w:cs="Arial"/>
          <w:noProof/>
          <w:sz w:val="24"/>
        </w:rPr>
        <w:pict>
          <v:line id="_x0000_s1312" style="position:absolute;left:0;text-align:left;z-index:251394048" from="81pt,20.4pt" to="81pt,40.8pt">
            <v:stroke endarrow="block"/>
          </v:line>
        </w:pict>
      </w:r>
      <w:r>
        <w:rPr>
          <w:rFonts w:ascii="宋体" w:hAnsi="宋体" w:cs="Arial"/>
          <w:noProof/>
          <w:sz w:val="24"/>
        </w:rPr>
        <w:pict>
          <v:line id="_x0000_s1320" style="position:absolute;left:0;text-align:left;z-index:251400192" from="81pt,20.4pt" to="306pt,20.4pt"/>
        </w:pict>
      </w:r>
      <w:r>
        <w:rPr>
          <w:rFonts w:ascii="宋体" w:hAnsi="宋体" w:cs="Arial"/>
          <w:noProof/>
          <w:sz w:val="24"/>
        </w:rPr>
        <w:pict>
          <v:line id="_x0000_s1311" style="position:absolute;left:0;text-align:left;z-index:251393024" from="198pt,12.6pt" to="198pt,43.8pt">
            <v:stroke endarrow="block"/>
          </v:line>
        </w:pict>
      </w:r>
    </w:p>
    <w:p w:rsidR="007D55EB" w:rsidRDefault="009008B7">
      <w:pPr>
        <w:spacing w:line="360" w:lineRule="auto"/>
        <w:rPr>
          <w:rFonts w:ascii="宋体" w:hAnsi="宋体" w:cs="Arial"/>
          <w:sz w:val="24"/>
        </w:rPr>
      </w:pPr>
      <w:r>
        <w:rPr>
          <w:rFonts w:ascii="宋体" w:hAnsi="宋体" w:cs="Arial"/>
          <w:noProof/>
          <w:sz w:val="24"/>
        </w:rPr>
        <w:pict>
          <v:shape id="_x0000_s1246" type="#_x0000_t202" style="position:absolute;left:0;text-align:left;margin-left:108pt;margin-top:20.4pt;width:27pt;height:70.2pt;z-index:251381760">
            <v:textbox style="mso-next-textbox:#_x0000_s1246">
              <w:txbxContent>
                <w:p w:rsidR="00182383" w:rsidRDefault="00182383">
                  <w:pPr>
                    <w:jc w:val="center"/>
                  </w:pPr>
                  <w:r>
                    <w:rPr>
                      <w:rFonts w:hint="eastAsia"/>
                    </w:rPr>
                    <w:t>施工队伍</w:t>
                  </w:r>
                </w:p>
              </w:txbxContent>
            </v:textbox>
          </v:shape>
        </w:pict>
      </w:r>
      <w:r>
        <w:rPr>
          <w:rFonts w:ascii="宋体" w:hAnsi="宋体" w:cs="Arial"/>
          <w:noProof/>
          <w:sz w:val="24"/>
        </w:rPr>
        <w:pict>
          <v:shape id="_x0000_s1251" type="#_x0000_t202" style="position:absolute;left:0;text-align:left;margin-left:4in;margin-top:20.4pt;width:27pt;height:70.2pt;z-index:251386880">
            <v:textbox style="mso-next-textbox:#_x0000_s1251">
              <w:txbxContent>
                <w:p w:rsidR="00182383" w:rsidRDefault="00182383">
                  <w:pPr>
                    <w:jc w:val="center"/>
                  </w:pPr>
                  <w:r>
                    <w:rPr>
                      <w:rFonts w:hint="eastAsia"/>
                    </w:rPr>
                    <w:t>专业队伍</w:t>
                  </w:r>
                </w:p>
              </w:txbxContent>
            </v:textbox>
          </v:shape>
        </w:pict>
      </w:r>
      <w:r>
        <w:rPr>
          <w:rFonts w:ascii="宋体" w:hAnsi="宋体" w:cs="Arial"/>
          <w:noProof/>
          <w:sz w:val="24"/>
        </w:rPr>
        <w:pict>
          <v:shape id="_x0000_s1250" type="#_x0000_t202" style="position:absolute;left:0;text-align:left;margin-left:252pt;margin-top:20.4pt;width:27pt;height:70.2pt;z-index:251385856">
            <v:textbox style="mso-next-textbox:#_x0000_s1250">
              <w:txbxContent>
                <w:p w:rsidR="00182383" w:rsidRDefault="00182383">
                  <w:pPr>
                    <w:jc w:val="center"/>
                  </w:pPr>
                  <w:r>
                    <w:rPr>
                      <w:rFonts w:hint="eastAsia"/>
                    </w:rPr>
                    <w:t>供应商</w:t>
                  </w:r>
                </w:p>
              </w:txbxContent>
            </v:textbox>
          </v:shape>
        </w:pict>
      </w:r>
      <w:r>
        <w:rPr>
          <w:rFonts w:ascii="宋体" w:hAnsi="宋体" w:cs="Arial"/>
          <w:noProof/>
          <w:sz w:val="24"/>
        </w:rPr>
        <w:pict>
          <v:shape id="_x0000_s1249" type="#_x0000_t202" style="position:absolute;left:0;text-align:left;margin-left:3in;margin-top:20.4pt;width:27pt;height:70.2pt;z-index:251384832">
            <v:textbox style="mso-next-textbox:#_x0000_s1249">
              <w:txbxContent>
                <w:p w:rsidR="00182383" w:rsidRDefault="00182383">
                  <w:pPr>
                    <w:jc w:val="center"/>
                  </w:pPr>
                  <w:r>
                    <w:rPr>
                      <w:rFonts w:hint="eastAsia"/>
                    </w:rPr>
                    <w:t>生产厂家</w:t>
                  </w:r>
                </w:p>
              </w:txbxContent>
            </v:textbox>
          </v:shape>
        </w:pict>
      </w:r>
      <w:r>
        <w:rPr>
          <w:rFonts w:ascii="宋体" w:hAnsi="宋体" w:cs="Arial"/>
          <w:noProof/>
          <w:sz w:val="24"/>
        </w:rPr>
        <w:pict>
          <v:shape id="_x0000_s1248" type="#_x0000_t202" style="position:absolute;left:0;text-align:left;margin-left:180pt;margin-top:20.4pt;width:27pt;height:70.2pt;z-index:251383808">
            <v:textbox style="mso-next-textbox:#_x0000_s1248">
              <w:txbxContent>
                <w:p w:rsidR="00182383" w:rsidRDefault="00182383">
                  <w:pPr>
                    <w:jc w:val="center"/>
                  </w:pPr>
                  <w:r>
                    <w:rPr>
                      <w:rFonts w:hint="eastAsia"/>
                    </w:rPr>
                    <w:t>配合单位</w:t>
                  </w:r>
                </w:p>
              </w:txbxContent>
            </v:textbox>
          </v:shape>
        </w:pict>
      </w:r>
      <w:r>
        <w:rPr>
          <w:rFonts w:ascii="宋体" w:hAnsi="宋体" w:cs="Arial"/>
          <w:noProof/>
          <w:sz w:val="24"/>
        </w:rPr>
        <w:pict>
          <v:shape id="_x0000_s1247" type="#_x0000_t202" style="position:absolute;left:0;text-align:left;margin-left:2in;margin-top:20.4pt;width:27pt;height:70.2pt;z-index:251382784">
            <v:textbox style="mso-next-textbox:#_x0000_s1247">
              <w:txbxContent>
                <w:p w:rsidR="00182383" w:rsidRDefault="00182383">
                  <w:pPr>
                    <w:jc w:val="center"/>
                  </w:pPr>
                  <w:r>
                    <w:rPr>
                      <w:rFonts w:hint="eastAsia"/>
                    </w:rPr>
                    <w:t>分包单位</w:t>
                  </w:r>
                </w:p>
              </w:txbxContent>
            </v:textbox>
          </v:shape>
        </w:pict>
      </w:r>
      <w:r>
        <w:rPr>
          <w:rFonts w:ascii="宋体" w:hAnsi="宋体" w:cs="Arial"/>
          <w:noProof/>
          <w:sz w:val="24"/>
        </w:rPr>
        <w:pict>
          <v:shape id="_x0000_s1245" type="#_x0000_t202" style="position:absolute;left:0;text-align:left;margin-left:1in;margin-top:20.4pt;width:27pt;height:70.2pt;z-index:251380736">
            <v:textbox style="mso-next-textbox:#_x0000_s1245">
              <w:txbxContent>
                <w:p w:rsidR="00182383" w:rsidRDefault="00182383">
                  <w:pPr>
                    <w:jc w:val="center"/>
                  </w:pPr>
                  <w:r>
                    <w:rPr>
                      <w:rFonts w:hint="eastAsia"/>
                    </w:rPr>
                    <w:t>相关部门</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jc w:val="center"/>
        <w:rPr>
          <w:rFonts w:ascii="宋体" w:hAnsi="宋体" w:cs="Arial"/>
          <w:sz w:val="24"/>
          <w:u w:val="double"/>
        </w:rPr>
      </w:pPr>
      <w:r>
        <w:rPr>
          <w:rFonts w:ascii="宋体" w:hAnsi="宋体" w:cs="Arial" w:hint="eastAsia"/>
          <w:sz w:val="24"/>
          <w:u w:val="double"/>
        </w:rPr>
        <w:t>质量保证体系网络计划</w:t>
      </w:r>
    </w:p>
    <w:p w:rsidR="007D55EB" w:rsidRDefault="007D55EB">
      <w:pPr>
        <w:spacing w:line="360" w:lineRule="auto"/>
        <w:jc w:val="center"/>
        <w:rPr>
          <w:rFonts w:ascii="宋体" w:hAnsi="宋体" w:cs="Arial"/>
          <w:sz w:val="24"/>
          <w:u w:val="double"/>
        </w:rPr>
      </w:pPr>
    </w:p>
    <w:p w:rsidR="007D55EB" w:rsidRDefault="007D55EB">
      <w:pPr>
        <w:spacing w:line="360" w:lineRule="auto"/>
        <w:rPr>
          <w:rFonts w:ascii="宋体" w:hAnsi="宋体" w:cs="Arial"/>
          <w:b/>
          <w:sz w:val="24"/>
        </w:rPr>
      </w:pPr>
      <w:r>
        <w:rPr>
          <w:rFonts w:ascii="宋体" w:hAnsi="宋体" w:cs="Arial" w:hint="eastAsia"/>
          <w:b/>
          <w:sz w:val="24"/>
        </w:rPr>
        <w:t>10.2质量保证措施</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10.2.1</w:t>
        </w:r>
      </w:smartTag>
      <w:r>
        <w:rPr>
          <w:rFonts w:ascii="宋体" w:hAnsi="宋体" w:cs="Arial" w:hint="eastAsia"/>
          <w:b/>
          <w:sz w:val="24"/>
        </w:rPr>
        <w:t xml:space="preserve"> </w:t>
      </w:r>
      <w:r>
        <w:rPr>
          <w:rFonts w:ascii="宋体" w:hAnsi="宋体" w:cs="Arial" w:hint="eastAsia"/>
          <w:sz w:val="24"/>
        </w:rPr>
        <w:t>质量责任制</w:t>
      </w:r>
    </w:p>
    <w:p w:rsidR="007D55EB" w:rsidRDefault="007D55EB">
      <w:pPr>
        <w:spacing w:line="360" w:lineRule="auto"/>
        <w:ind w:firstLineChars="200" w:firstLine="480"/>
        <w:rPr>
          <w:rFonts w:ascii="宋体" w:hAnsi="宋体" w:cs="Arial"/>
          <w:sz w:val="24"/>
        </w:rPr>
      </w:pPr>
      <w:r>
        <w:rPr>
          <w:rFonts w:ascii="宋体" w:hAnsi="宋体" w:cs="Arial" w:hint="eastAsia"/>
          <w:sz w:val="24"/>
        </w:rPr>
        <w:t>建立项目质量责任制，使责、权、利相互统一。把工程质量和个人经济效益相挂钩。管理人员所负责的施工项目达不到质量要求的，扣发本人奖金或工资。操作者所施工的产品达不到质量要求的扣发本人工资，并承担返工和修理的一切费用。使每个职工意识到，工程质量是企业的生命。只有创造出优良的工程质量，</w:t>
      </w:r>
      <w:r w:rsidR="009008B7">
        <w:rPr>
          <w:rFonts w:ascii="宋体" w:hAnsi="宋体" w:cs="Arial"/>
          <w:noProof/>
          <w:sz w:val="24"/>
        </w:rPr>
        <w:lastRenderedPageBreak/>
        <w:pict>
          <v:shape id="_x0000_s3242" type="#_x0000_t136" style="position:absolute;left:0;text-align:left;margin-left:58pt;margin-top:212pt;width:291.75pt;height:39pt;z-index:251906048;mso-position-horizontal-relative:text;mso-position-vertical-relative:text" filled="f" strokecolor="#e6e6e6" strokeweight=".1pt">
            <v:stroke dashstyle="dashDot"/>
            <v:shadow color="#868686"/>
            <v:textpath style="font-family:&quot;Arial Black&quot;;font-size:28pt;font-weight:bold;v-text-kern:t" trim="t" fitpath="t" string="www.zhulong.com"/>
          </v:shape>
        </w:pict>
      </w:r>
      <w:r w:rsidR="00F405CB">
        <w:rPr>
          <w:rFonts w:ascii="宋体" w:hAnsi="宋体" w:cs="Arial" w:hint="eastAsia"/>
          <w:noProof/>
          <w:sz w:val="24"/>
        </w:rPr>
        <w:drawing>
          <wp:anchor distT="0" distB="0" distL="114300" distR="114300" simplePos="0" relativeHeight="251724800" behindDoc="1" locked="1" layoutInCell="1" allowOverlap="1">
            <wp:simplePos x="0" y="0"/>
            <wp:positionH relativeFrom="column">
              <wp:posOffset>2590800</wp:posOffset>
            </wp:positionH>
            <wp:positionV relativeFrom="paragraph">
              <wp:posOffset>6324600</wp:posOffset>
            </wp:positionV>
            <wp:extent cx="482600" cy="469900"/>
            <wp:effectExtent l="19050" t="0" r="0" b="0"/>
            <wp:wrapNone/>
            <wp:docPr id="1017" name="图片 101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23776" behindDoc="1" locked="1" layoutInCell="1" allowOverlap="1">
            <wp:simplePos x="0" y="0"/>
            <wp:positionH relativeFrom="column">
              <wp:posOffset>1384300</wp:posOffset>
            </wp:positionH>
            <wp:positionV relativeFrom="paragraph">
              <wp:posOffset>4216400</wp:posOffset>
            </wp:positionV>
            <wp:extent cx="876300" cy="850900"/>
            <wp:effectExtent l="19050" t="0" r="0" b="0"/>
            <wp:wrapNone/>
            <wp:docPr id="1016" name="图片 101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22752" behindDoc="1" locked="1" layoutInCell="1" allowOverlap="1">
            <wp:simplePos x="0" y="0"/>
            <wp:positionH relativeFrom="column">
              <wp:posOffset>50800</wp:posOffset>
            </wp:positionH>
            <wp:positionV relativeFrom="paragraph">
              <wp:posOffset>114300</wp:posOffset>
            </wp:positionV>
            <wp:extent cx="1231900" cy="381000"/>
            <wp:effectExtent l="19050" t="0" r="6350" b="0"/>
            <wp:wrapNone/>
            <wp:docPr id="1015" name="图片 1015"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88"/>
                    <pic:cNvPicPr>
                      <a:picLocks noChangeAspect="1" noChangeArrowheads="1"/>
                    </pic:cNvPicPr>
                  </pic:nvPicPr>
                  <pic:blipFill>
                    <a:blip r:embed="rId12" cstate="print"/>
                    <a:srcRect/>
                    <a:stretch>
                      <a:fillRect/>
                    </a:stretch>
                  </pic:blipFill>
                  <pic:spPr bwMode="auto">
                    <a:xfrm>
                      <a:off x="0" y="0"/>
                      <a:ext cx="1231900" cy="381000"/>
                    </a:xfrm>
                    <a:prstGeom prst="rect">
                      <a:avLst/>
                    </a:prstGeom>
                    <a:noFill/>
                    <a:ln w="9525">
                      <a:noFill/>
                      <a:miter lim="800000"/>
                      <a:headEnd/>
                      <a:tailEnd/>
                    </a:ln>
                  </pic:spPr>
                </pic:pic>
              </a:graphicData>
            </a:graphic>
          </wp:anchor>
        </w:drawing>
      </w:r>
      <w:r>
        <w:rPr>
          <w:rFonts w:ascii="宋体" w:hAnsi="宋体" w:cs="Arial" w:hint="eastAsia"/>
          <w:sz w:val="24"/>
        </w:rPr>
        <w:t>才能提高企业的竞争力，才能提高企业的经济效益，个人的经济利益才可以的到保障和提高。</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10.2.2</w:t>
        </w:r>
      </w:smartTag>
      <w:r>
        <w:rPr>
          <w:rFonts w:ascii="宋体" w:hAnsi="宋体" w:cs="Arial" w:hint="eastAsia"/>
          <w:sz w:val="24"/>
        </w:rPr>
        <w:t>质量分析例会制</w:t>
      </w:r>
    </w:p>
    <w:p w:rsidR="007D55EB" w:rsidRDefault="007D55EB">
      <w:pPr>
        <w:spacing w:line="360" w:lineRule="auto"/>
        <w:ind w:firstLineChars="200" w:firstLine="480"/>
        <w:rPr>
          <w:rFonts w:ascii="宋体" w:hAnsi="宋体" w:cs="Arial"/>
          <w:sz w:val="24"/>
        </w:rPr>
      </w:pPr>
      <w:r>
        <w:rPr>
          <w:rFonts w:ascii="宋体" w:hAnsi="宋体" w:cs="Arial" w:hint="eastAsia"/>
          <w:sz w:val="24"/>
        </w:rPr>
        <w:t>保证每周召开一次质量分析例会。由项目总工程师牵头，对本周的工程施工质量进行一次全面的总结和评比。总结经验，找出不足，及时作出相应的调整方案。</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10.2.3</w:t>
        </w:r>
      </w:smartTag>
      <w:r>
        <w:rPr>
          <w:rFonts w:ascii="宋体" w:hAnsi="宋体" w:cs="Arial" w:hint="eastAsia"/>
          <w:sz w:val="24"/>
        </w:rPr>
        <w:t>质量否决制</w:t>
      </w:r>
    </w:p>
    <w:p w:rsidR="007D55EB" w:rsidRDefault="007D55EB">
      <w:pPr>
        <w:spacing w:line="360" w:lineRule="auto"/>
        <w:ind w:firstLineChars="200" w:firstLine="480"/>
        <w:rPr>
          <w:rFonts w:ascii="宋体" w:hAnsi="宋体" w:cs="Arial"/>
          <w:sz w:val="24"/>
        </w:rPr>
      </w:pPr>
      <w:r>
        <w:rPr>
          <w:rFonts w:ascii="宋体" w:hAnsi="宋体" w:cs="Arial" w:hint="eastAsia"/>
          <w:sz w:val="24"/>
        </w:rPr>
        <w:t>坚持工程质量一票否决制，施工现场质量检查员对工程质量提出问题必须进行认真整改，未经质检部门验收合格，不的进行下道工序的施工。</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10.2.4</w:t>
        </w:r>
      </w:smartTag>
      <w:r>
        <w:rPr>
          <w:rFonts w:ascii="宋体" w:hAnsi="宋体" w:cs="Arial" w:hint="eastAsia"/>
          <w:sz w:val="24"/>
        </w:rPr>
        <w:t>单项工程样板制</w:t>
      </w:r>
    </w:p>
    <w:p w:rsidR="007D55EB" w:rsidRDefault="007D55EB">
      <w:pPr>
        <w:spacing w:line="360" w:lineRule="auto"/>
        <w:ind w:firstLineChars="200" w:firstLine="480"/>
        <w:rPr>
          <w:rFonts w:ascii="宋体" w:hAnsi="宋体" w:cs="Arial"/>
          <w:sz w:val="24"/>
        </w:rPr>
      </w:pPr>
      <w:r>
        <w:rPr>
          <w:rFonts w:ascii="宋体" w:hAnsi="宋体" w:cs="Arial" w:hint="eastAsia"/>
          <w:sz w:val="24"/>
        </w:rPr>
        <w:t>一般工序施工前，必须先做样板，经过有关方面验收合格后，方可进行大面积施工。</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10.2.5</w:t>
        </w:r>
      </w:smartTag>
      <w:r>
        <w:rPr>
          <w:rFonts w:ascii="宋体" w:hAnsi="宋体" w:cs="Arial" w:hint="eastAsia"/>
          <w:sz w:val="24"/>
        </w:rPr>
        <w:t>质量验收三检制</w:t>
      </w:r>
    </w:p>
    <w:p w:rsidR="007D55EB" w:rsidRDefault="007D55EB">
      <w:pPr>
        <w:spacing w:line="360" w:lineRule="auto"/>
        <w:ind w:firstLineChars="250" w:firstLine="600"/>
        <w:rPr>
          <w:rFonts w:ascii="宋体" w:hAnsi="宋体" w:cs="Arial"/>
          <w:sz w:val="24"/>
        </w:rPr>
      </w:pPr>
      <w:r>
        <w:rPr>
          <w:rFonts w:ascii="宋体" w:hAnsi="宋体" w:cs="Arial" w:hint="eastAsia"/>
          <w:sz w:val="24"/>
        </w:rPr>
        <w:t>每到工序都必须坚持自检、互检、专检，并办理相应的验收文字手续。否则不的进行下道工序的施工。</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10.2.6</w:t>
        </w:r>
      </w:smartTag>
      <w:r>
        <w:rPr>
          <w:rFonts w:ascii="宋体" w:hAnsi="宋体" w:cs="Arial" w:hint="eastAsia"/>
          <w:sz w:val="24"/>
        </w:rPr>
        <w:t>方案先行制</w:t>
      </w:r>
    </w:p>
    <w:p w:rsidR="007D55EB" w:rsidRDefault="007D55EB">
      <w:pPr>
        <w:spacing w:line="360" w:lineRule="auto"/>
        <w:ind w:firstLineChars="200" w:firstLine="480"/>
        <w:rPr>
          <w:rFonts w:ascii="宋体" w:hAnsi="宋体" w:cs="Arial"/>
          <w:sz w:val="24"/>
        </w:rPr>
      </w:pPr>
      <w:r>
        <w:rPr>
          <w:rFonts w:ascii="宋体" w:hAnsi="宋体" w:cs="Arial" w:hint="eastAsia"/>
          <w:sz w:val="24"/>
        </w:rPr>
        <w:t>各个施工项目在施工前必须要有针对性的施工方案和技术交底，以使得操作人员能够了解施工任务，掌握操作方法，明确质量标准。</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10.2.7</w:t>
        </w:r>
      </w:smartTag>
      <w:r>
        <w:rPr>
          <w:rFonts w:ascii="宋体" w:hAnsi="宋体" w:cs="Arial" w:hint="eastAsia"/>
          <w:sz w:val="24"/>
        </w:rPr>
        <w:t>质量工作标准化制</w:t>
      </w:r>
    </w:p>
    <w:p w:rsidR="007D55EB" w:rsidRDefault="007D55EB">
      <w:pPr>
        <w:spacing w:line="360" w:lineRule="auto"/>
        <w:rPr>
          <w:rFonts w:ascii="宋体" w:hAnsi="宋体" w:cs="Arial"/>
          <w:sz w:val="24"/>
        </w:rPr>
      </w:pPr>
      <w:r>
        <w:rPr>
          <w:rFonts w:ascii="宋体" w:hAnsi="宋体" w:cs="Arial" w:hint="eastAsia"/>
          <w:sz w:val="24"/>
        </w:rPr>
        <w:t xml:space="preserve">   在整体工程施工期间，要求有一套规范标准的质量保证工作程序，做到每个工作有标准，工作方法按程序。做到质量工作责任分明，质量标准目标明确，防止工作混乱。</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10.2.8</w:t>
        </w:r>
      </w:smartTag>
      <w:r>
        <w:rPr>
          <w:rFonts w:ascii="宋体" w:hAnsi="宋体" w:cs="Arial" w:hint="eastAsia"/>
          <w:sz w:val="24"/>
        </w:rPr>
        <w:t>质量目标管理制</w:t>
      </w:r>
    </w:p>
    <w:p w:rsidR="007D55EB" w:rsidRDefault="007D55EB">
      <w:pPr>
        <w:spacing w:line="360" w:lineRule="auto"/>
        <w:ind w:firstLineChars="200" w:firstLine="480"/>
        <w:rPr>
          <w:rFonts w:ascii="宋体" w:hAnsi="宋体" w:cs="Arial"/>
          <w:sz w:val="24"/>
        </w:rPr>
      </w:pPr>
      <w:r>
        <w:rPr>
          <w:rFonts w:ascii="宋体" w:hAnsi="宋体" w:cs="Arial" w:hint="eastAsia"/>
          <w:sz w:val="24"/>
        </w:rPr>
        <w:t>按照总体施工质量目标，将各单项工程进行质量分析，质量责任落实到人。</w:t>
      </w:r>
    </w:p>
    <w:p w:rsidR="007D55EB" w:rsidRDefault="007D55EB">
      <w:pPr>
        <w:spacing w:line="360" w:lineRule="auto"/>
        <w:rPr>
          <w:rFonts w:ascii="宋体" w:hAnsi="宋体" w:cs="Arial"/>
          <w:b/>
          <w:sz w:val="24"/>
        </w:rPr>
      </w:pPr>
      <w:r>
        <w:rPr>
          <w:rFonts w:ascii="宋体" w:hAnsi="宋体" w:cs="Arial" w:hint="eastAsia"/>
          <w:b/>
          <w:sz w:val="24"/>
        </w:rPr>
        <w:t>10.3质量保证关键环节控制</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10.3.1</w:t>
        </w:r>
      </w:smartTag>
      <w:r>
        <w:rPr>
          <w:rFonts w:ascii="宋体" w:hAnsi="宋体" w:cs="Arial" w:hint="eastAsia"/>
          <w:sz w:val="24"/>
        </w:rPr>
        <w:t xml:space="preserve"> 技术交底</w:t>
      </w:r>
    </w:p>
    <w:p w:rsidR="007D55EB" w:rsidRDefault="007D55EB">
      <w:pPr>
        <w:spacing w:line="360" w:lineRule="auto"/>
        <w:ind w:firstLineChars="200" w:firstLine="480"/>
        <w:rPr>
          <w:rFonts w:ascii="宋体" w:hAnsi="宋体" w:cs="Arial"/>
          <w:sz w:val="24"/>
        </w:rPr>
      </w:pPr>
      <w:r>
        <w:rPr>
          <w:rFonts w:ascii="宋体" w:hAnsi="宋体" w:cs="Arial" w:hint="eastAsia"/>
          <w:sz w:val="24"/>
        </w:rPr>
        <w:t>每个分部工程和分项工程开工前，项目工程师都应向承担施工任务的负责人和操作者进行书面技术交底。所有技术交底资料均应办理签证手续。在施工过程中，项目工程师对甲方提出的有关施工要求和设计变更，应在执行前向有关人员</w:t>
      </w:r>
      <w:r w:rsidR="009008B7">
        <w:rPr>
          <w:rFonts w:ascii="宋体" w:hAnsi="宋体" w:cs="Arial"/>
          <w:noProof/>
          <w:sz w:val="24"/>
        </w:rPr>
        <w:lastRenderedPageBreak/>
        <w:pict>
          <v:shape id="_x0000_s3243" type="#_x0000_t136" style="position:absolute;left:0;text-align:left;margin-left:107pt;margin-top:111pt;width:342.75pt;height:46.5pt;z-index:251907072;mso-position-horizontal-relative:text;mso-position-vertical-relative:text" filled="f" strokecolor="#e6e6e6" strokeweight=".1pt">
            <v:stroke dashstyle="dashDot"/>
            <v:shadow color="#868686"/>
            <v:textpath style="font-family:&quot;Arial Black&quot;;font-size:33pt;font-weight:bold;v-text-kern:t" trim="t" fitpath="t" string="www.zhulong.com"/>
          </v:shape>
        </w:pict>
      </w:r>
      <w:r w:rsidR="00F405CB">
        <w:rPr>
          <w:rFonts w:ascii="宋体" w:hAnsi="宋体" w:cs="Arial" w:hint="eastAsia"/>
          <w:noProof/>
          <w:sz w:val="24"/>
        </w:rPr>
        <w:drawing>
          <wp:anchor distT="0" distB="0" distL="114300" distR="114300" simplePos="0" relativeHeight="251728896" behindDoc="1" locked="1" layoutInCell="1" allowOverlap="1">
            <wp:simplePos x="0" y="0"/>
            <wp:positionH relativeFrom="column">
              <wp:posOffset>4127500</wp:posOffset>
            </wp:positionH>
            <wp:positionV relativeFrom="paragraph">
              <wp:posOffset>8940800</wp:posOffset>
            </wp:positionV>
            <wp:extent cx="939800" cy="914400"/>
            <wp:effectExtent l="19050" t="0" r="0" b="0"/>
            <wp:wrapNone/>
            <wp:docPr id="1021" name="图片 102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27872" behindDoc="1" locked="1" layoutInCell="1" allowOverlap="1">
            <wp:simplePos x="0" y="0"/>
            <wp:positionH relativeFrom="column">
              <wp:posOffset>3594100</wp:posOffset>
            </wp:positionH>
            <wp:positionV relativeFrom="paragraph">
              <wp:posOffset>5600700</wp:posOffset>
            </wp:positionV>
            <wp:extent cx="952500" cy="927100"/>
            <wp:effectExtent l="19050" t="0" r="0" b="0"/>
            <wp:wrapNone/>
            <wp:docPr id="1020" name="图片 102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26848" behindDoc="1" locked="1" layoutInCell="1" allowOverlap="1">
            <wp:simplePos x="0" y="0"/>
            <wp:positionH relativeFrom="column">
              <wp:posOffset>1790700</wp:posOffset>
            </wp:positionH>
            <wp:positionV relativeFrom="paragraph">
              <wp:posOffset>3822700</wp:posOffset>
            </wp:positionV>
            <wp:extent cx="1447800" cy="203200"/>
            <wp:effectExtent l="19050" t="0" r="0" b="0"/>
            <wp:wrapNone/>
            <wp:docPr id="1019" name="图片 101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108"/>
                    <pic:cNvPicPr>
                      <a:picLocks noChangeAspect="1" noChangeArrowheads="1"/>
                    </pic:cNvPicPr>
                  </pic:nvPicPr>
                  <pic:blipFill>
                    <a:blip r:embed="rId10" cstate="print"/>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25824" behindDoc="1" locked="1" layoutInCell="1" allowOverlap="1">
            <wp:simplePos x="0" y="0"/>
            <wp:positionH relativeFrom="column">
              <wp:posOffset>101600</wp:posOffset>
            </wp:positionH>
            <wp:positionV relativeFrom="paragraph">
              <wp:posOffset>2184400</wp:posOffset>
            </wp:positionV>
            <wp:extent cx="546100" cy="520700"/>
            <wp:effectExtent l="19050" t="0" r="6350" b="0"/>
            <wp:wrapNone/>
            <wp:docPr id="1018" name="图片 101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Pr>
          <w:rFonts w:ascii="宋体" w:hAnsi="宋体" w:cs="Arial" w:hint="eastAsia"/>
          <w:sz w:val="24"/>
        </w:rPr>
        <w:t>进行书面技术交底。</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10.3.2</w:t>
        </w:r>
      </w:smartTag>
      <w:r>
        <w:rPr>
          <w:rFonts w:ascii="宋体" w:hAnsi="宋体" w:cs="Arial" w:hint="eastAsia"/>
          <w:sz w:val="24"/>
        </w:rPr>
        <w:t>工序控制</w:t>
      </w:r>
    </w:p>
    <w:p w:rsidR="007D55EB" w:rsidRDefault="007D55EB">
      <w:pPr>
        <w:spacing w:line="360" w:lineRule="auto"/>
        <w:ind w:firstLineChars="200" w:firstLine="480"/>
        <w:rPr>
          <w:rFonts w:ascii="宋体" w:hAnsi="宋体" w:cs="Arial"/>
          <w:sz w:val="24"/>
        </w:rPr>
      </w:pPr>
      <w:r>
        <w:rPr>
          <w:rFonts w:ascii="宋体" w:hAnsi="宋体" w:cs="Arial" w:hint="eastAsia"/>
          <w:sz w:val="24"/>
        </w:rPr>
        <w:t>严格要求操作人员按照操作规程、施工方案和技术交底进行施工。工序检验和试验执行过程检验和试验规定。在施工全过程中，要求认真如实记录施工日志。</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10.3.3</w:t>
        </w:r>
      </w:smartTag>
      <w:r>
        <w:rPr>
          <w:rFonts w:ascii="宋体" w:hAnsi="宋体" w:cs="Arial" w:hint="eastAsia"/>
          <w:sz w:val="24"/>
        </w:rPr>
        <w:t>测量控制</w:t>
      </w:r>
    </w:p>
    <w:p w:rsidR="007D55EB" w:rsidRDefault="007D55EB">
      <w:pPr>
        <w:spacing w:line="360" w:lineRule="auto"/>
        <w:ind w:firstLineChars="200" w:firstLine="480"/>
        <w:rPr>
          <w:rFonts w:ascii="宋体" w:hAnsi="宋体" w:cs="Arial"/>
          <w:sz w:val="24"/>
        </w:rPr>
      </w:pPr>
      <w:r>
        <w:rPr>
          <w:rFonts w:ascii="宋体" w:hAnsi="宋体" w:cs="Arial" w:hint="eastAsia"/>
          <w:sz w:val="24"/>
        </w:rPr>
        <w:t>在本工程开工前，认真编制工程测量方案。在施工过程中应对所设的测量点进行定期复测，对测点进行妥善保护。</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10.3.4</w:t>
        </w:r>
      </w:smartTag>
      <w:r>
        <w:rPr>
          <w:rFonts w:ascii="宋体" w:hAnsi="宋体" w:cs="Arial" w:hint="eastAsia"/>
          <w:sz w:val="24"/>
        </w:rPr>
        <w:t>材料控制</w:t>
      </w:r>
    </w:p>
    <w:p w:rsidR="007D55EB" w:rsidRDefault="007D55EB">
      <w:pPr>
        <w:spacing w:line="360" w:lineRule="auto"/>
        <w:ind w:firstLineChars="200" w:firstLine="480"/>
        <w:rPr>
          <w:rFonts w:ascii="宋体" w:hAnsi="宋体" w:cs="Arial"/>
          <w:sz w:val="24"/>
        </w:rPr>
      </w:pPr>
      <w:r>
        <w:rPr>
          <w:rFonts w:ascii="宋体" w:hAnsi="宋体" w:cs="Arial" w:hint="eastAsia"/>
          <w:sz w:val="24"/>
        </w:rPr>
        <w:t>项目经理部必须在企业确定的合格材料供应商名单中计划采购原材料、半成品和构配件。（甲方指定的材料供应商除外）。在材料等运输、储存和使用期间，严格按照材料的技术要求进行操作。建立材料收支台帐，按照产品标识的可追溯性要求，对原材料、半成品、构配件进行标识。未经检验和已经验证为不合格的原材料、半成品。构配件和设备不得在工程中使用，并必须及时清退出场。</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10.3.5</w:t>
        </w:r>
      </w:smartTag>
      <w:r>
        <w:rPr>
          <w:rFonts w:ascii="宋体" w:hAnsi="宋体" w:cs="Arial" w:hint="eastAsia"/>
          <w:sz w:val="24"/>
        </w:rPr>
        <w:t>机械设备控制</w:t>
      </w:r>
    </w:p>
    <w:p w:rsidR="007D55EB" w:rsidRDefault="007D55EB">
      <w:pPr>
        <w:spacing w:line="360" w:lineRule="auto"/>
        <w:ind w:firstLineChars="200" w:firstLine="480"/>
        <w:rPr>
          <w:rFonts w:ascii="宋体" w:hAnsi="宋体" w:cs="Arial"/>
          <w:sz w:val="24"/>
        </w:rPr>
      </w:pPr>
      <w:r>
        <w:rPr>
          <w:rFonts w:ascii="宋体" w:hAnsi="宋体" w:cs="Arial" w:hint="eastAsia"/>
          <w:sz w:val="24"/>
        </w:rPr>
        <w:t>按照设备进场计划进行施工设备的采购、租赁和调配。现场的机械设备达到满足工期和质量配套要求，充分发挥机械效率。所有机械操作人员必须进行资格认证，持证上岗。</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10.3.6</w:t>
        </w:r>
      </w:smartTag>
      <w:r>
        <w:rPr>
          <w:rFonts w:ascii="宋体" w:hAnsi="宋体" w:cs="Arial" w:hint="eastAsia"/>
          <w:sz w:val="24"/>
        </w:rPr>
        <w:t>计量控制</w:t>
      </w:r>
    </w:p>
    <w:p w:rsidR="007D55EB" w:rsidRDefault="007D55EB">
      <w:pPr>
        <w:spacing w:line="360" w:lineRule="auto"/>
        <w:ind w:firstLineChars="200" w:firstLine="480"/>
        <w:rPr>
          <w:rFonts w:ascii="宋体" w:hAnsi="宋体" w:cs="Arial"/>
          <w:sz w:val="24"/>
        </w:rPr>
      </w:pPr>
      <w:r>
        <w:rPr>
          <w:rFonts w:ascii="宋体" w:hAnsi="宋体" w:cs="Arial" w:hint="eastAsia"/>
          <w:sz w:val="24"/>
        </w:rPr>
        <w:t>计量人员必须按照规定有效控制计量器具的使用、保管、维修和检验，确保施工过程有合格的计量器具，监督计量过程的实施，保证计量准确。</w:t>
      </w:r>
    </w:p>
    <w:p w:rsidR="007D55EB" w:rsidRDefault="007D55EB">
      <w:pPr>
        <w:spacing w:line="360" w:lineRule="auto"/>
        <w:jc w:val="center"/>
        <w:rPr>
          <w:rFonts w:ascii="宋体" w:hAnsi="宋体" w:cs="Arial"/>
          <w:b/>
          <w:sz w:val="24"/>
        </w:rPr>
      </w:pPr>
    </w:p>
    <w:p w:rsidR="007D55EB" w:rsidRDefault="007D55EB">
      <w:pPr>
        <w:spacing w:line="360" w:lineRule="auto"/>
        <w:jc w:val="center"/>
        <w:rPr>
          <w:rFonts w:ascii="宋体" w:hAnsi="宋体" w:cs="Arial"/>
          <w:b/>
          <w:sz w:val="24"/>
        </w:rPr>
      </w:pPr>
      <w:r>
        <w:rPr>
          <w:rFonts w:ascii="宋体" w:hAnsi="宋体" w:cs="Arial" w:hint="eastAsia"/>
          <w:b/>
          <w:sz w:val="24"/>
        </w:rPr>
        <w:t>第十一部分  工程安全施工及措施</w:t>
      </w:r>
    </w:p>
    <w:p w:rsidR="007D55EB" w:rsidRDefault="007D55EB">
      <w:pPr>
        <w:spacing w:line="360" w:lineRule="auto"/>
        <w:ind w:firstLineChars="200" w:firstLine="480"/>
        <w:rPr>
          <w:rFonts w:ascii="宋体" w:hAnsi="宋体" w:cs="Arial"/>
          <w:sz w:val="24"/>
        </w:rPr>
      </w:pPr>
      <w:r>
        <w:rPr>
          <w:rFonts w:ascii="宋体" w:hAnsi="宋体" w:cs="Arial" w:hint="eastAsia"/>
          <w:sz w:val="24"/>
        </w:rPr>
        <w:t>本工程将严格按照市文明安全工地标准施工，以最严格的管理，来实现最高的要求，争取花园式的施工现场，杜绝施工扰民事情的发生，避免安全事故的发生，给工人和周围居民创造一个良好生活工作环境。</w:t>
      </w:r>
    </w:p>
    <w:p w:rsidR="007D55EB" w:rsidRDefault="009008B7">
      <w:pPr>
        <w:spacing w:line="360" w:lineRule="auto"/>
        <w:rPr>
          <w:rFonts w:ascii="宋体" w:hAnsi="宋体"/>
          <w:sz w:val="24"/>
        </w:rPr>
      </w:pPr>
      <w:r w:rsidRPr="009008B7">
        <w:rPr>
          <w:rFonts w:ascii="宋体" w:hAnsi="宋体" w:cs="Arial"/>
          <w:noProof/>
          <w:sz w:val="24"/>
        </w:rPr>
        <w:pict>
          <v:shape id="_x0000_s1768" type="#_x0000_t202" style="position:absolute;left:0;text-align:left;margin-left:27pt;margin-top:4pt;width:369pt;height:335.4pt;z-index:-251845632" filled="f" stroked="f">
            <v:textbox>
              <w:txbxContent>
                <w:p w:rsidR="00182383" w:rsidRDefault="00182383"/>
              </w:txbxContent>
            </v:textbox>
          </v:shape>
        </w:pict>
      </w:r>
      <w:r w:rsidR="007D55EB">
        <w:rPr>
          <w:rFonts w:ascii="宋体" w:hAnsi="宋体" w:hint="eastAsia"/>
          <w:b/>
          <w:sz w:val="24"/>
        </w:rPr>
        <w:t>11.1安全目标</w:t>
      </w:r>
    </w:p>
    <w:p w:rsidR="007D55EB" w:rsidRDefault="007D55EB">
      <w:pPr>
        <w:spacing w:line="360" w:lineRule="auto"/>
        <w:ind w:firstLineChars="200" w:firstLine="480"/>
        <w:rPr>
          <w:rFonts w:ascii="宋体" w:hAnsi="宋体"/>
          <w:sz w:val="24"/>
        </w:rPr>
      </w:pPr>
      <w:r>
        <w:rPr>
          <w:rFonts w:ascii="宋体" w:hAnsi="宋体" w:hint="eastAsia"/>
          <w:sz w:val="24"/>
        </w:rPr>
        <w:t>杜绝死亡事故，确保不发生重大安全事故，轻伤事故频率小于2‰。</w:t>
      </w: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p>
    <w:p w:rsidR="007D55EB" w:rsidRDefault="009008B7">
      <w:pPr>
        <w:spacing w:line="360" w:lineRule="auto"/>
        <w:rPr>
          <w:rFonts w:ascii="宋体" w:hAnsi="宋体" w:cs="Arial"/>
          <w:sz w:val="24"/>
        </w:rPr>
      </w:pPr>
      <w:r w:rsidRPr="009008B7">
        <w:rPr>
          <w:rFonts w:ascii="宋体" w:hAnsi="宋体" w:cs="Arial"/>
          <w:b/>
          <w:noProof/>
          <w:sz w:val="24"/>
        </w:rPr>
        <w:lastRenderedPageBreak/>
        <w:pict>
          <v:shape id="_x0000_s3244" type="#_x0000_t136" style="position:absolute;left:0;text-align:left;margin-left:2in;margin-top:152pt;width:259.5pt;height:34.5pt;z-index:251908096" filled="f" strokecolor="#e6e6e6" strokeweight=".1pt">
            <v:stroke dashstyle="dashDot"/>
            <v:shadow color="#868686"/>
            <v:textpath style="font-family:&quot;Arial Black&quot;;font-size:25pt;font-weight:bold;v-text-kern:t" trim="t" fitpath="t" string="www.zhulong.com"/>
          </v:shape>
        </w:pict>
      </w:r>
      <w:r w:rsidR="00F405CB">
        <w:rPr>
          <w:rFonts w:ascii="宋体" w:hAnsi="宋体" w:cs="Arial" w:hint="eastAsia"/>
          <w:b/>
          <w:noProof/>
          <w:sz w:val="24"/>
        </w:rPr>
        <w:drawing>
          <wp:anchor distT="0" distB="0" distL="114300" distR="114300" simplePos="0" relativeHeight="251732992" behindDoc="1" locked="1" layoutInCell="1" allowOverlap="1">
            <wp:simplePos x="0" y="0"/>
            <wp:positionH relativeFrom="column">
              <wp:posOffset>4267200</wp:posOffset>
            </wp:positionH>
            <wp:positionV relativeFrom="paragraph">
              <wp:posOffset>7721600</wp:posOffset>
            </wp:positionV>
            <wp:extent cx="584200" cy="558800"/>
            <wp:effectExtent l="19050" t="0" r="6350" b="0"/>
            <wp:wrapNone/>
            <wp:docPr id="1025" name="图片 102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731968" behindDoc="1" locked="1" layoutInCell="1" allowOverlap="1">
            <wp:simplePos x="0" y="0"/>
            <wp:positionH relativeFrom="column">
              <wp:posOffset>3479800</wp:posOffset>
            </wp:positionH>
            <wp:positionV relativeFrom="paragraph">
              <wp:posOffset>5689600</wp:posOffset>
            </wp:positionV>
            <wp:extent cx="495300" cy="469900"/>
            <wp:effectExtent l="19050" t="0" r="0" b="0"/>
            <wp:wrapNone/>
            <wp:docPr id="1024" name="图片 102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730944" behindDoc="1" locked="1" layoutInCell="1" allowOverlap="1">
            <wp:simplePos x="0" y="0"/>
            <wp:positionH relativeFrom="column">
              <wp:posOffset>2273300</wp:posOffset>
            </wp:positionH>
            <wp:positionV relativeFrom="paragraph">
              <wp:posOffset>4559300</wp:posOffset>
            </wp:positionV>
            <wp:extent cx="1460500" cy="215900"/>
            <wp:effectExtent l="19050" t="0" r="6350" b="0"/>
            <wp:wrapNone/>
            <wp:docPr id="1023" name="图片 102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729920" behindDoc="1" locked="1" layoutInCell="1" allowOverlap="1">
            <wp:simplePos x="0" y="0"/>
            <wp:positionH relativeFrom="column">
              <wp:posOffset>127000</wp:posOffset>
            </wp:positionH>
            <wp:positionV relativeFrom="paragraph">
              <wp:posOffset>2095500</wp:posOffset>
            </wp:positionV>
            <wp:extent cx="533400" cy="508000"/>
            <wp:effectExtent l="19050" t="0" r="0" b="0"/>
            <wp:wrapNone/>
            <wp:docPr id="1022" name="图片 102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38"/>
                    <pic:cNvPicPr>
                      <a:picLocks noChangeAspect="1" noChangeArrowheads="1"/>
                    </pic:cNvPicPr>
                  </pic:nvPicPr>
                  <pic:blipFill>
                    <a:blip r:embed="rId8"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r w:rsidR="007D55EB">
        <w:rPr>
          <w:rFonts w:ascii="宋体" w:hAnsi="宋体" w:cs="Arial" w:hint="eastAsia"/>
          <w:b/>
          <w:sz w:val="24"/>
        </w:rPr>
        <w:t>11.2安全保证体系</w:t>
      </w:r>
    </w:p>
    <w:p w:rsidR="007D55EB" w:rsidRDefault="007D55EB">
      <w:pPr>
        <w:spacing w:line="360" w:lineRule="auto"/>
        <w:ind w:firstLineChars="1288" w:firstLine="3103"/>
        <w:rPr>
          <w:rFonts w:ascii="宋体" w:hAnsi="宋体" w:cs="Arial"/>
          <w:b/>
          <w:sz w:val="24"/>
        </w:rPr>
      </w:pPr>
    </w:p>
    <w:p w:rsidR="007D55EB" w:rsidRDefault="007D55EB">
      <w:pPr>
        <w:spacing w:line="360" w:lineRule="auto"/>
        <w:ind w:firstLineChars="1288" w:firstLine="3103"/>
        <w:rPr>
          <w:rFonts w:ascii="宋体" w:hAnsi="宋体" w:cs="Arial"/>
          <w:b/>
          <w:sz w:val="24"/>
        </w:rPr>
      </w:pPr>
      <w:r>
        <w:rPr>
          <w:rFonts w:ascii="宋体" w:hAnsi="宋体" w:cs="Arial" w:hint="eastAsia"/>
          <w:b/>
          <w:sz w:val="24"/>
        </w:rPr>
        <w:t>安全保证体系框架图</w:t>
      </w:r>
    </w:p>
    <w:p w:rsidR="007D55EB" w:rsidRDefault="009008B7">
      <w:pPr>
        <w:spacing w:line="360" w:lineRule="auto"/>
        <w:rPr>
          <w:rFonts w:ascii="宋体" w:hAnsi="宋体" w:cs="Arial"/>
          <w:sz w:val="24"/>
        </w:rPr>
      </w:pPr>
      <w:r>
        <w:rPr>
          <w:rFonts w:ascii="宋体" w:hAnsi="宋体" w:cs="Arial"/>
          <w:noProof/>
          <w:sz w:val="24"/>
        </w:rPr>
        <w:pict>
          <v:line id="_x0000_s1746" style="position:absolute;left:0;text-align:left;z-index:251458560" from="108pt,85.8pt" to="306pt,85.8pt"/>
        </w:pict>
      </w:r>
      <w:r>
        <w:rPr>
          <w:rFonts w:ascii="宋体" w:hAnsi="宋体" w:cs="Arial"/>
          <w:noProof/>
          <w:sz w:val="24"/>
        </w:rPr>
        <w:pict>
          <v:line id="_x0000_s1745" style="position:absolute;left:0;text-align:left;z-index:251457536" from="207pt,78pt" to="207pt,85.8pt"/>
        </w:pict>
      </w:r>
      <w:r>
        <w:rPr>
          <w:rFonts w:ascii="宋体" w:hAnsi="宋体" w:cs="Arial"/>
          <w:noProof/>
          <w:sz w:val="24"/>
        </w:rPr>
        <w:pict>
          <v:line id="_x0000_s1744" style="position:absolute;left:0;text-align:left;z-index:251456512" from="4in,39pt" to="4in,46.8pt"/>
        </w:pict>
      </w:r>
      <w:r>
        <w:rPr>
          <w:rFonts w:ascii="宋体" w:hAnsi="宋体" w:cs="Arial"/>
          <w:noProof/>
          <w:sz w:val="24"/>
        </w:rPr>
        <w:pict>
          <v:line id="_x0000_s1739" style="position:absolute;left:0;text-align:left;z-index:251451392" from="207pt,39pt" to="4in,39pt"/>
        </w:pict>
      </w:r>
      <w:r>
        <w:rPr>
          <w:rFonts w:ascii="宋体" w:hAnsi="宋体" w:cs="Arial"/>
          <w:noProof/>
          <w:sz w:val="24"/>
        </w:rPr>
        <w:pict>
          <v:line id="_x0000_s1743" style="position:absolute;left:0;text-align:left;z-index:251455488" from="135pt,39pt" to="135pt,46.8pt"/>
        </w:pict>
      </w:r>
      <w:r>
        <w:rPr>
          <w:rFonts w:ascii="宋体" w:hAnsi="宋体" w:cs="Arial"/>
          <w:noProof/>
          <w:sz w:val="24"/>
        </w:rPr>
        <w:pict>
          <v:line id="_x0000_s1740" style="position:absolute;left:0;text-align:left;z-index:251452416" from="135pt,70.2pt" to="135pt,78pt"/>
        </w:pict>
      </w:r>
      <w:r>
        <w:rPr>
          <w:rFonts w:ascii="宋体" w:hAnsi="宋体" w:cs="Arial"/>
          <w:noProof/>
          <w:sz w:val="24"/>
        </w:rPr>
        <w:pict>
          <v:line id="_x0000_s1742" style="position:absolute;left:0;text-align:left;z-index:251454464" from="4in,70.2pt" to="4in,78pt"/>
        </w:pict>
      </w:r>
      <w:r>
        <w:rPr>
          <w:rFonts w:ascii="宋体" w:hAnsi="宋体" w:cs="Arial"/>
          <w:noProof/>
          <w:sz w:val="24"/>
        </w:rPr>
        <w:pict>
          <v:line id="_x0000_s1741" style="position:absolute;left:0;text-align:left;z-index:251453440" from="135pt,78pt" to="4in,78pt"/>
        </w:pict>
      </w:r>
      <w:r>
        <w:rPr>
          <w:rFonts w:ascii="宋体" w:hAnsi="宋体" w:cs="Arial"/>
          <w:noProof/>
          <w:sz w:val="24"/>
        </w:rPr>
        <w:pict>
          <v:line id="_x0000_s1738" style="position:absolute;left:0;text-align:left;flip:x;z-index:251450368" from="135pt,39pt" to="207pt,39pt"/>
        </w:pict>
      </w:r>
      <w:r>
        <w:rPr>
          <w:rFonts w:ascii="宋体" w:hAnsi="宋体" w:cs="Arial"/>
          <w:noProof/>
          <w:sz w:val="24"/>
        </w:rPr>
        <w:pict>
          <v:line id="_x0000_s1737" style="position:absolute;left:0;text-align:left;z-index:251449344" from="207pt,31.2pt" to="207pt,39pt"/>
        </w:pict>
      </w:r>
      <w:r>
        <w:rPr>
          <w:rFonts w:ascii="宋体" w:hAnsi="宋体" w:cs="Arial"/>
          <w:noProof/>
          <w:sz w:val="24"/>
        </w:rPr>
        <w:pict>
          <v:shape id="_x0000_s1729" type="#_x0000_t202" style="position:absolute;left:0;text-align:left;margin-left:180pt;margin-top:7.8pt;width:63pt;height:23.4pt;z-index:251441152">
            <v:textbox style="mso-next-textbox:#_x0000_s1729">
              <w:txbxContent>
                <w:p w:rsidR="00182383" w:rsidRDefault="00182383">
                  <w:pPr>
                    <w:jc w:val="center"/>
                  </w:pPr>
                  <w:r>
                    <w:rPr>
                      <w:rFonts w:hint="eastAsia"/>
                    </w:rPr>
                    <w:t>项目经理</w:t>
                  </w:r>
                </w:p>
              </w:txbxContent>
            </v:textbox>
          </v:shape>
        </w:pict>
      </w:r>
      <w:r>
        <w:rPr>
          <w:rFonts w:ascii="宋体" w:hAnsi="宋体" w:cs="Arial"/>
          <w:noProof/>
          <w:sz w:val="24"/>
        </w:rPr>
        <w:pict>
          <v:shape id="_x0000_s1731" type="#_x0000_t202" style="position:absolute;left:0;text-align:left;margin-left:234pt;margin-top:46.8pt;width:99pt;height:23.4pt;z-index:251443200">
            <v:textbox style="mso-next-textbox:#_x0000_s1731">
              <w:txbxContent>
                <w:p w:rsidR="00182383" w:rsidRDefault="00182383">
                  <w:pPr>
                    <w:jc w:val="center"/>
                  </w:pPr>
                  <w:r>
                    <w:rPr>
                      <w:rFonts w:hint="eastAsia"/>
                    </w:rPr>
                    <w:t>项目安全负责人</w:t>
                  </w:r>
                </w:p>
              </w:txbxContent>
            </v:textbox>
          </v:shape>
        </w:pict>
      </w:r>
      <w:r>
        <w:rPr>
          <w:rFonts w:ascii="宋体" w:hAnsi="宋体" w:cs="Arial"/>
          <w:noProof/>
          <w:sz w:val="24"/>
        </w:rPr>
        <w:pict>
          <v:shape id="_x0000_s1730" type="#_x0000_t202" style="position:absolute;left:0;text-align:left;margin-left:81pt;margin-top:46.8pt;width:99pt;height:23.4pt;z-index:251442176">
            <v:textbox style="mso-next-textbox:#_x0000_s1730">
              <w:txbxContent>
                <w:p w:rsidR="00182383" w:rsidRDefault="00182383">
                  <w:pPr>
                    <w:jc w:val="center"/>
                  </w:pPr>
                  <w:r>
                    <w:rPr>
                      <w:rFonts w:hint="eastAsia"/>
                    </w:rPr>
                    <w:t>项目生产经理</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9008B7">
      <w:pPr>
        <w:spacing w:line="360" w:lineRule="auto"/>
        <w:rPr>
          <w:rFonts w:ascii="宋体" w:hAnsi="宋体" w:cs="Arial"/>
          <w:sz w:val="24"/>
        </w:rPr>
      </w:pPr>
      <w:r>
        <w:rPr>
          <w:rFonts w:ascii="宋体" w:hAnsi="宋体" w:cs="Arial"/>
          <w:noProof/>
          <w:sz w:val="24"/>
        </w:rPr>
        <w:pict>
          <v:line id="_x0000_s1749" style="position:absolute;left:0;text-align:left;z-index:251460608" from="234pt,15.6pt" to="234pt,29pt">
            <v:stroke endarrow="block"/>
          </v:line>
        </w:pict>
      </w:r>
      <w:r>
        <w:rPr>
          <w:rFonts w:ascii="宋体" w:hAnsi="宋体" w:cs="Arial"/>
          <w:noProof/>
          <w:sz w:val="24"/>
        </w:rPr>
        <w:pict>
          <v:line id="_x0000_s1747" style="position:absolute;left:0;text-align:left;z-index:251459584" from="108pt,15.8pt" to="108pt,29pt">
            <v:stroke endarrow="block"/>
          </v:line>
        </w:pict>
      </w:r>
      <w:r>
        <w:rPr>
          <w:rFonts w:ascii="宋体" w:hAnsi="宋体" w:cs="Arial"/>
          <w:noProof/>
          <w:sz w:val="24"/>
        </w:rPr>
        <w:pict>
          <v:line id="_x0000_s1766" style="position:absolute;left:0;text-align:left;z-index:251469824" from="171pt,15.6pt" to="171pt,29pt">
            <v:stroke endarrow="block"/>
          </v:line>
        </w:pict>
      </w:r>
      <w:r>
        <w:rPr>
          <w:rFonts w:ascii="宋体" w:hAnsi="宋体" w:cs="Arial"/>
          <w:noProof/>
          <w:sz w:val="24"/>
        </w:rPr>
        <w:pict>
          <v:line id="_x0000_s1750" style="position:absolute;left:0;text-align:left;z-index:251461632" from="306pt,15.8pt" to="306pt,29pt">
            <v:stroke endarrow="block"/>
          </v:line>
        </w:pict>
      </w:r>
    </w:p>
    <w:p w:rsidR="007D55EB" w:rsidRDefault="009008B7">
      <w:pPr>
        <w:spacing w:line="360" w:lineRule="auto"/>
        <w:rPr>
          <w:rFonts w:ascii="宋体" w:hAnsi="宋体" w:cs="Arial"/>
          <w:sz w:val="24"/>
        </w:rPr>
      </w:pPr>
      <w:r>
        <w:rPr>
          <w:rFonts w:ascii="宋体" w:hAnsi="宋体" w:cs="Arial"/>
          <w:noProof/>
          <w:sz w:val="24"/>
        </w:rPr>
        <w:pict>
          <v:shape id="_x0000_s1734" type="#_x0000_t202" style="position:absolute;left:0;text-align:left;margin-left:219pt;margin-top:7.8pt;width:33pt;height:124.8pt;z-index:251446272">
            <v:textbox style="mso-next-textbox:#_x0000_s1734">
              <w:txbxContent>
                <w:p w:rsidR="00182383" w:rsidRDefault="00182383">
                  <w:pPr>
                    <w:jc w:val="center"/>
                    <w:rPr>
                      <w:szCs w:val="21"/>
                    </w:rPr>
                  </w:pPr>
                  <w:r>
                    <w:rPr>
                      <w:rFonts w:hint="eastAsia"/>
                      <w:szCs w:val="21"/>
                    </w:rPr>
                    <w:t>各作业队安全员</w:t>
                  </w:r>
                </w:p>
                <w:p w:rsidR="00182383" w:rsidRDefault="00182383"/>
              </w:txbxContent>
            </v:textbox>
          </v:shape>
        </w:pict>
      </w:r>
      <w:r>
        <w:rPr>
          <w:rFonts w:ascii="宋体" w:hAnsi="宋体" w:cs="Arial"/>
          <w:noProof/>
          <w:sz w:val="24"/>
        </w:rPr>
        <w:pict>
          <v:shape id="_x0000_s1733" type="#_x0000_t202" style="position:absolute;left:0;text-align:left;margin-left:153pt;margin-top:10pt;width:33pt;height:122.6pt;z-index:251445248">
            <v:textbox style="mso-next-textbox:#_x0000_s1733">
              <w:txbxContent>
                <w:p w:rsidR="00182383" w:rsidRDefault="00182383">
                  <w:pPr>
                    <w:jc w:val="center"/>
                  </w:pPr>
                  <w:r>
                    <w:rPr>
                      <w:rFonts w:hint="eastAsia"/>
                    </w:rPr>
                    <w:t>各作业队队长</w:t>
                  </w:r>
                </w:p>
              </w:txbxContent>
            </v:textbox>
          </v:shape>
        </w:pict>
      </w:r>
      <w:r>
        <w:rPr>
          <w:rFonts w:ascii="宋体" w:hAnsi="宋体" w:cs="Arial"/>
          <w:noProof/>
          <w:sz w:val="24"/>
        </w:rPr>
        <w:pict>
          <v:shape id="_x0000_s1732" type="#_x0000_t202" style="position:absolute;left:0;text-align:left;margin-left:90pt;margin-top:10pt;width:33pt;height:122.6pt;z-index:251444224">
            <v:textbox style="mso-next-textbox:#_x0000_s1732">
              <w:txbxContent>
                <w:p w:rsidR="00182383" w:rsidRDefault="00182383">
                  <w:pPr>
                    <w:jc w:val="center"/>
                  </w:pPr>
                  <w:r>
                    <w:rPr>
                      <w:rFonts w:hint="eastAsia"/>
                    </w:rPr>
                    <w:t>各施工段工长</w:t>
                  </w:r>
                </w:p>
              </w:txbxContent>
            </v:textbox>
          </v:shape>
        </w:pict>
      </w:r>
      <w:r>
        <w:rPr>
          <w:rFonts w:ascii="宋体" w:hAnsi="宋体" w:cs="Arial"/>
          <w:noProof/>
          <w:sz w:val="24"/>
        </w:rPr>
        <w:pict>
          <v:shape id="_x0000_s1735" type="#_x0000_t202" style="position:absolute;left:0;text-align:left;margin-left:291pt;margin-top:10pt;width:33pt;height:122.6pt;z-index:251447296">
            <v:textbox style="mso-next-textbox:#_x0000_s1735">
              <w:txbxContent>
                <w:p w:rsidR="00182383" w:rsidRDefault="00182383">
                  <w:pPr>
                    <w:jc w:val="center"/>
                  </w:pPr>
                  <w:r>
                    <w:rPr>
                      <w:rFonts w:hint="eastAsia"/>
                    </w:rPr>
                    <w:t>现场保安员</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9008B7">
      <w:pPr>
        <w:spacing w:line="360" w:lineRule="auto"/>
        <w:rPr>
          <w:rFonts w:ascii="宋体" w:hAnsi="宋体" w:cs="Arial"/>
          <w:sz w:val="24"/>
        </w:rPr>
      </w:pPr>
      <w:r>
        <w:rPr>
          <w:rFonts w:ascii="宋体" w:hAnsi="宋体" w:cs="Arial"/>
          <w:noProof/>
          <w:sz w:val="24"/>
        </w:rPr>
        <w:pict>
          <v:line id="_x0000_s1752" style="position:absolute;left:0;text-align:left;z-index:251463680" from="171pt,16.2pt" to="171pt,23pt"/>
        </w:pict>
      </w:r>
      <w:r>
        <w:rPr>
          <w:rFonts w:ascii="宋体" w:hAnsi="宋体" w:cs="Arial"/>
          <w:noProof/>
          <w:sz w:val="24"/>
        </w:rPr>
        <w:pict>
          <v:line id="_x0000_s1753" style="position:absolute;left:0;text-align:left;z-index:251464704" from="234pt,16.8pt" to="234pt,23pt"/>
        </w:pict>
      </w:r>
    </w:p>
    <w:p w:rsidR="007D55EB" w:rsidRDefault="009008B7">
      <w:pPr>
        <w:spacing w:line="360" w:lineRule="auto"/>
        <w:rPr>
          <w:rFonts w:ascii="宋体" w:hAnsi="宋体" w:cs="Arial"/>
          <w:sz w:val="24"/>
        </w:rPr>
      </w:pPr>
      <w:r>
        <w:rPr>
          <w:rFonts w:ascii="宋体" w:hAnsi="宋体" w:cs="Arial"/>
          <w:noProof/>
          <w:sz w:val="24"/>
        </w:rPr>
        <w:pict>
          <v:line id="_x0000_s1756" style="position:absolute;left:0;text-align:left;z-index:251467776" from="306pt,17.2pt" to="306pt,23.4pt"/>
        </w:pict>
      </w:r>
      <w:r>
        <w:rPr>
          <w:rFonts w:ascii="宋体" w:hAnsi="宋体" w:cs="Arial"/>
          <w:noProof/>
          <w:sz w:val="24"/>
        </w:rPr>
        <w:pict>
          <v:line id="_x0000_s1755" style="position:absolute;left:0;text-align:left;z-index:251466752" from="108pt,17.2pt" to="108pt,23.4pt"/>
        </w:pict>
      </w:r>
    </w:p>
    <w:p w:rsidR="007D55EB" w:rsidRDefault="009008B7">
      <w:pPr>
        <w:adjustRightInd w:val="0"/>
        <w:snapToGrid w:val="0"/>
        <w:spacing w:line="360" w:lineRule="auto"/>
        <w:ind w:firstLineChars="200" w:firstLine="480"/>
        <w:rPr>
          <w:rStyle w:val="2CharCharCharCharChar"/>
          <w:rFonts w:hAnsi="宋体"/>
          <w:sz w:val="24"/>
        </w:rPr>
      </w:pPr>
      <w:r w:rsidRPr="009008B7">
        <w:rPr>
          <w:rFonts w:ascii="宋体" w:hAnsi="宋体" w:cs="Arial"/>
          <w:noProof/>
          <w:sz w:val="24"/>
        </w:rPr>
        <w:pict>
          <v:line id="_x0000_s1754" style="position:absolute;left:0;text-align:left;z-index:251465728" from="207pt,0" to="207pt,23.4pt"/>
        </w:pict>
      </w:r>
      <w:r w:rsidRPr="009008B7">
        <w:rPr>
          <w:rFonts w:ascii="宋体" w:hAnsi="宋体" w:cs="Arial"/>
          <w:noProof/>
          <w:sz w:val="24"/>
        </w:rPr>
        <w:pict>
          <v:line id="_x0000_s1751" style="position:absolute;left:0;text-align:left;z-index:251462656" from="108pt,0" to="306pt,0"/>
        </w:pict>
      </w:r>
    </w:p>
    <w:p w:rsidR="007D55EB" w:rsidRDefault="009008B7">
      <w:pPr>
        <w:adjustRightInd w:val="0"/>
        <w:snapToGrid w:val="0"/>
        <w:spacing w:line="360" w:lineRule="auto"/>
        <w:ind w:firstLineChars="200" w:firstLine="480"/>
        <w:rPr>
          <w:rFonts w:ascii="宋体" w:hAnsi="宋体" w:cs="Arial"/>
          <w:b/>
          <w:sz w:val="24"/>
        </w:rPr>
      </w:pPr>
      <w:r w:rsidRPr="009008B7">
        <w:rPr>
          <w:rFonts w:ascii="宋体" w:hAnsi="宋体" w:cs="Arial"/>
          <w:noProof/>
          <w:sz w:val="24"/>
        </w:rPr>
        <w:pict>
          <v:shape id="_x0000_s1736" type="#_x0000_t202" style="position:absolute;left:0;text-align:left;margin-left:162pt;margin-top:.05pt;width:99pt;height:23.4pt;z-index:251448320">
            <v:textbox style="mso-next-textbox:#_x0000_s1736">
              <w:txbxContent>
                <w:p w:rsidR="00182383" w:rsidRDefault="00182383">
                  <w:pPr>
                    <w:jc w:val="center"/>
                  </w:pPr>
                  <w:r>
                    <w:rPr>
                      <w:rFonts w:hint="eastAsia"/>
                    </w:rPr>
                    <w:t>义务安全员</w:t>
                  </w:r>
                </w:p>
              </w:txbxContent>
            </v:textbox>
          </v:shape>
        </w:pict>
      </w:r>
    </w:p>
    <w:p w:rsidR="007D55EB" w:rsidRDefault="007D55EB">
      <w:pPr>
        <w:adjustRightInd w:val="0"/>
        <w:snapToGrid w:val="0"/>
        <w:spacing w:line="360" w:lineRule="auto"/>
        <w:ind w:firstLineChars="200" w:firstLine="482"/>
        <w:rPr>
          <w:rStyle w:val="2CharCharCharCharChar"/>
          <w:rFonts w:hAnsi="宋体" w:cs="Arial"/>
          <w:b/>
          <w:kern w:val="2"/>
          <w:sz w:val="24"/>
        </w:rPr>
      </w:pPr>
      <w:r>
        <w:rPr>
          <w:rFonts w:ascii="宋体" w:hAnsi="宋体" w:cs="Arial" w:hint="eastAsia"/>
          <w:b/>
          <w:sz w:val="24"/>
        </w:rPr>
        <w:t>11.3</w:t>
      </w:r>
      <w:r>
        <w:rPr>
          <w:rStyle w:val="2CharCharCharCharChar"/>
          <w:rFonts w:hAnsi="宋体" w:hint="eastAsia"/>
          <w:b/>
          <w:sz w:val="24"/>
        </w:rPr>
        <w:t>安全施工管理措施</w:t>
      </w:r>
    </w:p>
    <w:p w:rsidR="007D55EB" w:rsidRDefault="007D55EB">
      <w:pPr>
        <w:adjustRightInd w:val="0"/>
        <w:snapToGrid w:val="0"/>
        <w:spacing w:line="360" w:lineRule="auto"/>
        <w:ind w:firstLineChars="200" w:firstLine="482"/>
        <w:rPr>
          <w:rStyle w:val="2CharCharCharCharCha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Style w:val="2CharCharCharCharChar"/>
            <w:rFonts w:hAnsi="宋体" w:hint="eastAsia"/>
            <w:b/>
            <w:sz w:val="24"/>
          </w:rPr>
          <w:t>11.3.1</w:t>
        </w:r>
      </w:smartTag>
      <w:r>
        <w:rPr>
          <w:rStyle w:val="2CharCharCharCharChar"/>
          <w:rFonts w:hAnsi="宋体" w:hint="eastAsia"/>
          <w:sz w:val="24"/>
        </w:rPr>
        <w:t>安全施工管理的方针：安全第一，预防为主。</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1）安全第一是把人身的安全放在首位，安全为了施工，施工必须保证人身安全，充分体现了“以人为本”的理念。</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2）预防为主是实现安全第一的重要手段，采取正确的方法进行安全管理，从而消灭安全隐患，尽量把事故消灭在萌芽状态，这是安全管理的最重要的思想。</w:t>
      </w:r>
    </w:p>
    <w:p w:rsidR="007D55EB" w:rsidRDefault="007D55EB">
      <w:pPr>
        <w:adjustRightInd w:val="0"/>
        <w:snapToGrid w:val="0"/>
        <w:spacing w:line="360" w:lineRule="auto"/>
        <w:ind w:firstLineChars="200" w:firstLine="482"/>
        <w:rPr>
          <w:rStyle w:val="2CharCharCharCharCha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Style w:val="2CharCharCharCharChar"/>
            <w:rFonts w:hAnsi="宋体" w:hint="eastAsia"/>
            <w:b/>
            <w:sz w:val="24"/>
          </w:rPr>
          <w:t>11.3.2</w:t>
        </w:r>
      </w:smartTag>
      <w:r>
        <w:rPr>
          <w:rStyle w:val="2CharCharCharCharChar"/>
          <w:rFonts w:hAnsi="宋体" w:hint="eastAsia"/>
          <w:sz w:val="24"/>
        </w:rPr>
        <w:t>安全施工管理的目标：无任何安全事故。</w:t>
      </w:r>
    </w:p>
    <w:p w:rsidR="007D55EB" w:rsidRDefault="007D55EB">
      <w:pPr>
        <w:adjustRightInd w:val="0"/>
        <w:snapToGrid w:val="0"/>
        <w:spacing w:line="360" w:lineRule="auto"/>
        <w:ind w:firstLineChars="200" w:firstLine="482"/>
        <w:rPr>
          <w:rStyle w:val="2CharCharCharCharCha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Style w:val="2CharCharCharCharChar"/>
            <w:rFonts w:hAnsi="宋体" w:hint="eastAsia"/>
            <w:b/>
            <w:sz w:val="24"/>
          </w:rPr>
          <w:t>11.3.3</w:t>
        </w:r>
      </w:smartTag>
      <w:r>
        <w:rPr>
          <w:rStyle w:val="2CharCharCharCharChar"/>
          <w:rFonts w:hAnsi="宋体" w:hint="eastAsia"/>
          <w:sz w:val="24"/>
        </w:rPr>
        <w:t>安全施工管理的特点：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（1）控制面广。</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 xml:space="preserve">   由于建设工程规模大，施工工艺复杂、工序多，在施工过程中流动作业多，作业位置多变，遇到的不确定因素多，安全管理工作涉及范围大，控制面广。  </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（2）管理的动态性。</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1）由于建设项目的单件性，使得每个工程所处的条件不同，所面临的危险因素和防范措施也有所改变，安全制度和安全管理措施也会调整。</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2）工程项目施工的分散性。现场施工是分散于施工现场的各个部位，尽管</w:t>
      </w:r>
      <w:r w:rsidR="009008B7">
        <w:rPr>
          <w:rFonts w:ascii="宋体" w:hAnsi="宋体"/>
          <w:noProof/>
          <w:kern w:val="30"/>
          <w:sz w:val="24"/>
          <w:szCs w:val="24"/>
        </w:rPr>
        <w:lastRenderedPageBreak/>
        <w:pict>
          <v:shape id="_x0000_s3245" type="#_x0000_t136" style="position:absolute;left:0;text-align:left;margin-left:120pt;margin-top:270pt;width:337.5pt;height:45pt;z-index:251909120;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F405CB">
        <w:rPr>
          <w:rFonts w:ascii="宋体" w:hAnsi="宋体" w:hint="eastAsia"/>
          <w:noProof/>
          <w:kern w:val="30"/>
          <w:sz w:val="24"/>
          <w:szCs w:val="24"/>
        </w:rPr>
        <w:drawing>
          <wp:anchor distT="0" distB="0" distL="114300" distR="114300" simplePos="0" relativeHeight="251735040" behindDoc="1" locked="1" layoutInCell="1" allowOverlap="1">
            <wp:simplePos x="0" y="0"/>
            <wp:positionH relativeFrom="column">
              <wp:posOffset>2374900</wp:posOffset>
            </wp:positionH>
            <wp:positionV relativeFrom="paragraph">
              <wp:posOffset>4267200</wp:posOffset>
            </wp:positionV>
            <wp:extent cx="952500" cy="927100"/>
            <wp:effectExtent l="19050" t="0" r="0" b="0"/>
            <wp:wrapNone/>
            <wp:docPr id="1027" name="图片 102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rFonts w:ascii="宋体" w:hAnsi="宋体" w:hint="eastAsia"/>
          <w:noProof/>
          <w:kern w:val="30"/>
          <w:sz w:val="24"/>
          <w:szCs w:val="24"/>
        </w:rPr>
        <w:drawing>
          <wp:anchor distT="0" distB="0" distL="114300" distR="114300" simplePos="0" relativeHeight="251734016" behindDoc="1" locked="1" layoutInCell="1" allowOverlap="1">
            <wp:simplePos x="0" y="0"/>
            <wp:positionH relativeFrom="column">
              <wp:posOffset>838200</wp:posOffset>
            </wp:positionH>
            <wp:positionV relativeFrom="paragraph">
              <wp:posOffset>2463800</wp:posOffset>
            </wp:positionV>
            <wp:extent cx="901700" cy="876300"/>
            <wp:effectExtent l="19050" t="0" r="0" b="0"/>
            <wp:wrapNone/>
            <wp:docPr id="1026" name="图片 102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Pr>
          <w:rStyle w:val="2CharCharCharCharChar"/>
          <w:rFonts w:hAnsi="宋体" w:hint="eastAsia"/>
          <w:sz w:val="24"/>
        </w:rPr>
        <w:t>有规章制度和安全技术交底的环节，但是面对具体的施工环境时，仍需要具体的判断和处理，有经验的施工人员还必须适应不断变化的情况。</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（3）管理系统的交叉性。</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（4）管理的严谨性。</w:t>
      </w:r>
    </w:p>
    <w:p w:rsidR="007D55EB" w:rsidRDefault="007D55EB">
      <w:pPr>
        <w:adjustRightInd w:val="0"/>
        <w:snapToGrid w:val="0"/>
        <w:spacing w:line="360" w:lineRule="auto"/>
        <w:ind w:firstLineChars="200" w:firstLine="482"/>
        <w:rPr>
          <w:rStyle w:val="2CharCharCharCharCha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Style w:val="2CharCharCharCharChar"/>
            <w:rFonts w:hAnsi="宋体" w:hint="eastAsia"/>
            <w:b/>
            <w:sz w:val="24"/>
          </w:rPr>
          <w:t>11.3.4</w:t>
        </w:r>
      </w:smartTag>
      <w:r>
        <w:rPr>
          <w:rStyle w:val="2CharCharCharCharChar"/>
          <w:rFonts w:hAnsi="宋体" w:hint="eastAsia"/>
          <w:sz w:val="24"/>
        </w:rPr>
        <w:t>施工人员进场的安全教育与培训。</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（1）管理人员及施工人员应持证上岗。</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 xml:space="preserve">    项目部管理人员中项目经理、安全主管，均需具有安全主管资格证。施工人员中电工、电焊工、架子工等特殊工种的工人，需经过专业安全技能培训，经考试合格持证后，方可上岗施工。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（2）广泛开展安全生产的宣传教育。</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 xml:space="preserve">    广泛开展安全生产的宣传教育使全体进场的全体员工真正认识到安全生产的重要性和必要性，懂得安全生产的科学知识，牢固树立安全第一的思想，自觉遵守各项生产的法律法规和规章制度。</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（3）安全教育包括知识、技能、意识三个阶段的教育。</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1）安全知识教育：使施工人员了解掌握施工过程中，潜在的危险因素和防范措施。</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2）安全技能教育：使施工人员掌握安全生产技能，获得完善化、自动化的行为方式，减少施工中的失误现象。</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3）安全意识教育：在于激励施工人员自觉坚持实行安全技能。</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（4）安全教育的内容随实际需要而确定。</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1）新工人入场前应完成三级安全教育。</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2）结合施工工序的变化，适时进行安全知识教育。</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3）结合施工组织安全技能训练。</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4）采用新技术，使用新设备、新材料、推行新工艺之前，应对有关施工人员进行安全知识、技能、意识的全面安全教育，激励施工人员实行安全技能的自觉性。</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（5）加强教育管理，增强安全教育效果。</w:t>
      </w:r>
    </w:p>
    <w:p w:rsidR="007D55EB" w:rsidRDefault="007D55EB">
      <w:pPr>
        <w:pStyle w:val="af0"/>
        <w:adjustRightInd w:val="0"/>
        <w:snapToGrid w:val="0"/>
        <w:spacing w:line="360" w:lineRule="auto"/>
        <w:rPr>
          <w:rStyle w:val="2CharCharCharCharChar"/>
          <w:rFonts w:hAnsi="宋体"/>
          <w:sz w:val="24"/>
        </w:rPr>
      </w:pPr>
      <w:r>
        <w:rPr>
          <w:rStyle w:val="2CharCharCharCharChar"/>
          <w:rFonts w:hAnsi="宋体" w:hint="eastAsia"/>
          <w:sz w:val="24"/>
        </w:rPr>
        <w:t>1）教育内容全面，重点突出，系统性强，抓住关键反复教育。反复实践，养成自觉采用安全操作方法的习惯。</w:t>
      </w:r>
    </w:p>
    <w:p w:rsidR="007D55EB" w:rsidRDefault="007D55EB">
      <w:pPr>
        <w:pStyle w:val="af0"/>
        <w:adjustRightInd w:val="0"/>
        <w:snapToGrid w:val="0"/>
        <w:spacing w:line="360" w:lineRule="auto"/>
        <w:rPr>
          <w:rFonts w:ascii="宋体" w:hAnsi="宋体"/>
          <w:kern w:val="30"/>
          <w:sz w:val="24"/>
          <w:szCs w:val="24"/>
        </w:rPr>
      </w:pPr>
      <w:r>
        <w:rPr>
          <w:rStyle w:val="2CharCharCharCharChar"/>
          <w:rFonts w:hAnsi="宋体" w:hint="eastAsia"/>
          <w:sz w:val="24"/>
        </w:rPr>
        <w:t>2）进行各种形式、不同内容的安全教育，都应把安全的时间、内容等，清</w:t>
      </w:r>
      <w:r w:rsidR="009008B7">
        <w:rPr>
          <w:rFonts w:ascii="宋体" w:hAnsi="宋体"/>
          <w:noProof/>
          <w:kern w:val="30"/>
          <w:sz w:val="24"/>
          <w:szCs w:val="24"/>
        </w:rPr>
        <w:lastRenderedPageBreak/>
        <w:pict>
          <v:shape id="_x0000_s3246" type="#_x0000_t136" style="position:absolute;left:0;text-align:left;margin-left:127pt;margin-top:137pt;width:251.25pt;height:33.75pt;z-index:251910144;mso-position-horizontal-relative:text;mso-position-vertical-relative:text" filled="f" strokecolor="#e6e6e6" strokeweight=".1pt">
            <v:stroke dashstyle="dashDot"/>
            <v:shadow color="#868686"/>
            <v:textpath style="font-family:&quot;Arial Black&quot;;font-size:24pt;font-weight:bold;v-text-kern:t" trim="t" fitpath="t" string="www.zhulong.com"/>
          </v:shape>
        </w:pict>
      </w:r>
      <w:r w:rsidR="00F405CB">
        <w:rPr>
          <w:rFonts w:ascii="宋体" w:hAnsi="宋体" w:hint="eastAsia"/>
          <w:noProof/>
          <w:kern w:val="30"/>
          <w:sz w:val="24"/>
          <w:szCs w:val="24"/>
        </w:rPr>
        <w:drawing>
          <wp:anchor distT="0" distB="0" distL="114300" distR="114300" simplePos="0" relativeHeight="251739136" behindDoc="1" locked="1" layoutInCell="1" allowOverlap="1">
            <wp:simplePos x="0" y="0"/>
            <wp:positionH relativeFrom="column">
              <wp:posOffset>4064000</wp:posOffset>
            </wp:positionH>
            <wp:positionV relativeFrom="paragraph">
              <wp:posOffset>10160000</wp:posOffset>
            </wp:positionV>
            <wp:extent cx="863600" cy="838200"/>
            <wp:effectExtent l="19050" t="0" r="0" b="0"/>
            <wp:wrapNone/>
            <wp:docPr id="1031" name="图片 103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66"/>
                    <pic:cNvPicPr>
                      <a:picLocks noChangeAspect="1" noChangeArrowheads="1"/>
                    </pic:cNvPicPr>
                  </pic:nvPicPr>
                  <pic:blipFill>
                    <a:blip r:embed="rId9" cstate="print"/>
                    <a:srcRect/>
                    <a:stretch>
                      <a:fillRect/>
                    </a:stretch>
                  </pic:blipFill>
                  <pic:spPr bwMode="auto">
                    <a:xfrm>
                      <a:off x="0" y="0"/>
                      <a:ext cx="863600" cy="838200"/>
                    </a:xfrm>
                    <a:prstGeom prst="rect">
                      <a:avLst/>
                    </a:prstGeom>
                    <a:noFill/>
                    <a:ln w="9525">
                      <a:noFill/>
                      <a:miter lim="800000"/>
                      <a:headEnd/>
                      <a:tailEnd/>
                    </a:ln>
                  </pic:spPr>
                </pic:pic>
              </a:graphicData>
            </a:graphic>
          </wp:anchor>
        </w:drawing>
      </w:r>
      <w:r w:rsidR="00F405CB">
        <w:rPr>
          <w:rFonts w:ascii="宋体" w:hAnsi="宋体" w:hint="eastAsia"/>
          <w:noProof/>
          <w:kern w:val="30"/>
          <w:sz w:val="24"/>
          <w:szCs w:val="24"/>
        </w:rPr>
        <w:drawing>
          <wp:anchor distT="0" distB="0" distL="114300" distR="114300" simplePos="0" relativeHeight="251738112" behindDoc="1" locked="1" layoutInCell="1" allowOverlap="1">
            <wp:simplePos x="0" y="0"/>
            <wp:positionH relativeFrom="column">
              <wp:posOffset>2679700</wp:posOffset>
            </wp:positionH>
            <wp:positionV relativeFrom="paragraph">
              <wp:posOffset>5549900</wp:posOffset>
            </wp:positionV>
            <wp:extent cx="520700" cy="495300"/>
            <wp:effectExtent l="19050" t="0" r="0" b="0"/>
            <wp:wrapNone/>
            <wp:docPr id="1030" name="图片 103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38"/>
                    <pic:cNvPicPr>
                      <a:picLocks noChangeAspect="1" noChangeArrowheads="1"/>
                    </pic:cNvPicPr>
                  </pic:nvPicPr>
                  <pic:blipFill>
                    <a:blip r:embed="rId8"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F405CB">
        <w:rPr>
          <w:rFonts w:ascii="宋体" w:hAnsi="宋体" w:hint="eastAsia"/>
          <w:noProof/>
          <w:kern w:val="30"/>
          <w:sz w:val="24"/>
          <w:szCs w:val="24"/>
        </w:rPr>
        <w:drawing>
          <wp:anchor distT="0" distB="0" distL="114300" distR="114300" simplePos="0" relativeHeight="251737088" behindDoc="1" locked="1" layoutInCell="1" allowOverlap="1">
            <wp:simplePos x="0" y="0"/>
            <wp:positionH relativeFrom="column">
              <wp:posOffset>2336800</wp:posOffset>
            </wp:positionH>
            <wp:positionV relativeFrom="paragraph">
              <wp:posOffset>4686300</wp:posOffset>
            </wp:positionV>
            <wp:extent cx="901700" cy="876300"/>
            <wp:effectExtent l="19050" t="0" r="0" b="0"/>
            <wp:wrapNone/>
            <wp:docPr id="1029" name="图片 102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F405CB">
        <w:rPr>
          <w:rFonts w:ascii="宋体" w:hAnsi="宋体" w:hint="eastAsia"/>
          <w:noProof/>
          <w:kern w:val="30"/>
          <w:sz w:val="24"/>
          <w:szCs w:val="24"/>
        </w:rPr>
        <w:drawing>
          <wp:anchor distT="0" distB="0" distL="114300" distR="114300" simplePos="0" relativeHeight="251736064" behindDoc="1" locked="1" layoutInCell="1" allowOverlap="1">
            <wp:simplePos x="0" y="0"/>
            <wp:positionH relativeFrom="column">
              <wp:posOffset>1206500</wp:posOffset>
            </wp:positionH>
            <wp:positionV relativeFrom="paragraph">
              <wp:posOffset>1689100</wp:posOffset>
            </wp:positionV>
            <wp:extent cx="1155700" cy="355600"/>
            <wp:effectExtent l="19050" t="0" r="6350" b="0"/>
            <wp:wrapNone/>
            <wp:docPr id="1028" name="图片 1028"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88"/>
                    <pic:cNvPicPr>
                      <a:picLocks noChangeAspect="1" noChangeArrowheads="1"/>
                    </pic:cNvPicPr>
                  </pic:nvPicPr>
                  <pic:blipFill>
                    <a:blip r:embed="rId12" cstate="print"/>
                    <a:srcRect/>
                    <a:stretch>
                      <a:fillRect/>
                    </a:stretch>
                  </pic:blipFill>
                  <pic:spPr bwMode="auto">
                    <a:xfrm>
                      <a:off x="0" y="0"/>
                      <a:ext cx="1155700" cy="355600"/>
                    </a:xfrm>
                    <a:prstGeom prst="rect">
                      <a:avLst/>
                    </a:prstGeom>
                    <a:noFill/>
                    <a:ln w="9525">
                      <a:noFill/>
                      <a:miter lim="800000"/>
                      <a:headEnd/>
                      <a:tailEnd/>
                    </a:ln>
                  </pic:spPr>
                </pic:pic>
              </a:graphicData>
            </a:graphic>
          </wp:anchor>
        </w:drawing>
      </w:r>
      <w:r>
        <w:rPr>
          <w:rStyle w:val="2CharCharCharCharChar"/>
          <w:rFonts w:hAnsi="宋体" w:hint="eastAsia"/>
          <w:sz w:val="24"/>
        </w:rPr>
        <w:t>楚地记录在安全纪录本上。</w:t>
      </w:r>
    </w:p>
    <w:p w:rsidR="007D55EB" w:rsidRDefault="007D55EB">
      <w:pPr>
        <w:tabs>
          <w:tab w:val="left" w:pos="840"/>
        </w:tabs>
        <w:spacing w:line="360" w:lineRule="auto"/>
        <w:jc w:val="center"/>
        <w:rPr>
          <w:rFonts w:ascii="宋体" w:hAnsi="宋体" w:cs="Arial"/>
          <w:b/>
          <w:sz w:val="24"/>
        </w:rPr>
      </w:pPr>
    </w:p>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安全教育内容表</w:t>
      </w:r>
    </w:p>
    <w:tbl>
      <w:tblPr>
        <w:tblW w:w="89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980"/>
        <w:gridCol w:w="2457"/>
        <w:gridCol w:w="3505"/>
      </w:tblGrid>
      <w:tr w:rsidR="007D55EB">
        <w:trPr>
          <w:trHeight w:val="646"/>
        </w:trPr>
        <w:tc>
          <w:tcPr>
            <w:tcW w:w="2980"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类别</w:t>
            </w:r>
          </w:p>
        </w:tc>
        <w:tc>
          <w:tcPr>
            <w:tcW w:w="2457"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重要性</w:t>
            </w:r>
          </w:p>
        </w:tc>
        <w:tc>
          <w:tcPr>
            <w:tcW w:w="3505"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内容</w:t>
            </w:r>
          </w:p>
        </w:tc>
      </w:tr>
      <w:tr w:rsidR="007D55EB">
        <w:trPr>
          <w:trHeight w:val="616"/>
        </w:trPr>
        <w:tc>
          <w:tcPr>
            <w:tcW w:w="298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安全思想教育</w:t>
            </w:r>
          </w:p>
        </w:tc>
        <w:tc>
          <w:tcPr>
            <w:tcW w:w="2457"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安全生产的思想基础</w:t>
            </w:r>
          </w:p>
        </w:tc>
        <w:tc>
          <w:tcPr>
            <w:tcW w:w="350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国家安全生产、劳动保护方针政策教育安全与生产关系教育。职业道德教育</w:t>
            </w:r>
          </w:p>
        </w:tc>
      </w:tr>
      <w:tr w:rsidR="007D55EB">
        <w:trPr>
          <w:cantSplit/>
          <w:trHeight w:val="646"/>
        </w:trPr>
        <w:tc>
          <w:tcPr>
            <w:tcW w:w="298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安全知识教育</w:t>
            </w:r>
          </w:p>
        </w:tc>
        <w:tc>
          <w:tcPr>
            <w:tcW w:w="2457" w:type="dxa"/>
            <w:vMerge w:val="restart"/>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安全生产的重点内容</w:t>
            </w:r>
          </w:p>
        </w:tc>
        <w:tc>
          <w:tcPr>
            <w:tcW w:w="350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施工生产一般流程、环境介绍、安全生产一般注意事项、工种、岗位安全生产知识</w:t>
            </w:r>
          </w:p>
        </w:tc>
      </w:tr>
      <w:tr w:rsidR="007D55EB">
        <w:trPr>
          <w:cantSplit/>
          <w:trHeight w:val="646"/>
        </w:trPr>
        <w:tc>
          <w:tcPr>
            <w:tcW w:w="298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安全技术教育</w:t>
            </w:r>
          </w:p>
        </w:tc>
        <w:tc>
          <w:tcPr>
            <w:tcW w:w="2457" w:type="dxa"/>
            <w:vMerge/>
          </w:tcPr>
          <w:p w:rsidR="007D55EB" w:rsidRDefault="007D55EB">
            <w:pPr>
              <w:tabs>
                <w:tab w:val="left" w:pos="840"/>
              </w:tabs>
              <w:spacing w:line="360" w:lineRule="auto"/>
              <w:jc w:val="center"/>
              <w:rPr>
                <w:rFonts w:ascii="宋体" w:hAnsi="宋体" w:cs="Arial"/>
                <w:sz w:val="24"/>
              </w:rPr>
            </w:pPr>
          </w:p>
        </w:tc>
        <w:tc>
          <w:tcPr>
            <w:tcW w:w="350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安全生产技术、安全技术操作规程</w:t>
            </w:r>
          </w:p>
        </w:tc>
      </w:tr>
      <w:tr w:rsidR="007D55EB">
        <w:trPr>
          <w:cantSplit/>
          <w:trHeight w:val="646"/>
        </w:trPr>
        <w:tc>
          <w:tcPr>
            <w:tcW w:w="298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安全法制教育</w:t>
            </w:r>
          </w:p>
        </w:tc>
        <w:tc>
          <w:tcPr>
            <w:tcW w:w="2457" w:type="dxa"/>
            <w:vMerge w:val="restart"/>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安全生产的必备知识</w:t>
            </w:r>
          </w:p>
        </w:tc>
        <w:tc>
          <w:tcPr>
            <w:tcW w:w="350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安全生产规章制度</w:t>
            </w:r>
          </w:p>
        </w:tc>
      </w:tr>
      <w:tr w:rsidR="007D55EB">
        <w:trPr>
          <w:cantSplit/>
          <w:trHeight w:val="646"/>
        </w:trPr>
        <w:tc>
          <w:tcPr>
            <w:tcW w:w="298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安全纪律教育</w:t>
            </w:r>
          </w:p>
        </w:tc>
        <w:tc>
          <w:tcPr>
            <w:tcW w:w="2457" w:type="dxa"/>
            <w:vMerge/>
          </w:tcPr>
          <w:p w:rsidR="007D55EB" w:rsidRDefault="007D55EB">
            <w:pPr>
              <w:tabs>
                <w:tab w:val="left" w:pos="840"/>
              </w:tabs>
              <w:spacing w:line="360" w:lineRule="auto"/>
              <w:jc w:val="center"/>
              <w:rPr>
                <w:rFonts w:ascii="宋体" w:hAnsi="宋体" w:cs="Arial"/>
                <w:sz w:val="24"/>
              </w:rPr>
            </w:pPr>
          </w:p>
        </w:tc>
        <w:tc>
          <w:tcPr>
            <w:tcW w:w="350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场规场纪、职工守则、劳动纪律、安全生产奖惩制度</w:t>
            </w:r>
          </w:p>
        </w:tc>
      </w:tr>
    </w:tbl>
    <w:p w:rsidR="007D55EB" w:rsidRDefault="007D55EB">
      <w:pPr>
        <w:tabs>
          <w:tab w:val="left" w:pos="840"/>
        </w:tabs>
        <w:spacing w:line="360" w:lineRule="auto"/>
        <w:rPr>
          <w:rFonts w:ascii="宋体" w:hAnsi="宋体" w:cs="Arial"/>
          <w:sz w:val="24"/>
        </w:rPr>
      </w:pPr>
    </w:p>
    <w:p w:rsidR="00E67638" w:rsidRDefault="00E67638">
      <w:pPr>
        <w:tabs>
          <w:tab w:val="left" w:pos="840"/>
        </w:tabs>
        <w:spacing w:line="360" w:lineRule="auto"/>
        <w:jc w:val="center"/>
        <w:rPr>
          <w:rFonts w:ascii="宋体" w:hAnsi="宋体" w:cs="Arial"/>
          <w:b/>
          <w:sz w:val="24"/>
        </w:rPr>
      </w:pPr>
    </w:p>
    <w:p w:rsidR="00E67638" w:rsidRDefault="00E67638">
      <w:pPr>
        <w:tabs>
          <w:tab w:val="left" w:pos="840"/>
        </w:tabs>
        <w:spacing w:line="360" w:lineRule="auto"/>
        <w:jc w:val="center"/>
        <w:rPr>
          <w:rFonts w:ascii="宋体" w:hAnsi="宋体" w:cs="Arial"/>
          <w:b/>
          <w:sz w:val="24"/>
        </w:rPr>
      </w:pPr>
    </w:p>
    <w:p w:rsidR="00E67638" w:rsidRDefault="00E67638">
      <w:pPr>
        <w:tabs>
          <w:tab w:val="left" w:pos="840"/>
        </w:tabs>
        <w:spacing w:line="360" w:lineRule="auto"/>
        <w:jc w:val="center"/>
        <w:rPr>
          <w:rFonts w:ascii="宋体" w:hAnsi="宋体" w:cs="Arial"/>
          <w:b/>
          <w:sz w:val="24"/>
        </w:rPr>
      </w:pPr>
    </w:p>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安全教育制度表</w:t>
      </w:r>
    </w:p>
    <w:tbl>
      <w:tblPr>
        <w:tblW w:w="89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235"/>
        <w:gridCol w:w="2235"/>
        <w:gridCol w:w="2236"/>
        <w:gridCol w:w="2236"/>
      </w:tblGrid>
      <w:tr w:rsidR="007D55EB">
        <w:trPr>
          <w:trHeight w:val="642"/>
        </w:trPr>
        <w:tc>
          <w:tcPr>
            <w:tcW w:w="2235"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类别</w:t>
            </w:r>
          </w:p>
        </w:tc>
        <w:tc>
          <w:tcPr>
            <w:tcW w:w="2235"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参加人</w:t>
            </w:r>
          </w:p>
        </w:tc>
        <w:tc>
          <w:tcPr>
            <w:tcW w:w="2236"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内容</w:t>
            </w:r>
          </w:p>
        </w:tc>
        <w:tc>
          <w:tcPr>
            <w:tcW w:w="2236"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要求</w:t>
            </w:r>
          </w:p>
        </w:tc>
      </w:tr>
      <w:tr w:rsidR="007D55EB">
        <w:trPr>
          <w:trHeight w:val="642"/>
        </w:trPr>
        <w:tc>
          <w:tcPr>
            <w:tcW w:w="223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入场教育</w:t>
            </w:r>
          </w:p>
        </w:tc>
        <w:tc>
          <w:tcPr>
            <w:tcW w:w="223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参建人员</w:t>
            </w:r>
          </w:p>
        </w:tc>
        <w:tc>
          <w:tcPr>
            <w:tcW w:w="2236"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安全思想、安全知识、安全纪律、安全生产制度、安全技术教育；岗位安全生产知识、岗位安全操作规程教育。</w:t>
            </w:r>
          </w:p>
        </w:tc>
        <w:tc>
          <w:tcPr>
            <w:tcW w:w="2236"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须经考试（核）合格后，方准入场</w:t>
            </w:r>
          </w:p>
        </w:tc>
      </w:tr>
      <w:tr w:rsidR="007D55EB">
        <w:trPr>
          <w:trHeight w:val="642"/>
        </w:trPr>
        <w:tc>
          <w:tcPr>
            <w:tcW w:w="2235" w:type="dxa"/>
          </w:tcPr>
          <w:p w:rsidR="007D55EB" w:rsidRDefault="009008B7">
            <w:pPr>
              <w:tabs>
                <w:tab w:val="left" w:pos="840"/>
              </w:tabs>
              <w:spacing w:line="360" w:lineRule="auto"/>
              <w:jc w:val="center"/>
              <w:rPr>
                <w:rFonts w:ascii="宋体" w:hAnsi="宋体" w:cs="Arial"/>
                <w:sz w:val="24"/>
              </w:rPr>
            </w:pPr>
            <w:r>
              <w:rPr>
                <w:rFonts w:ascii="宋体" w:hAnsi="宋体" w:cs="Arial"/>
                <w:noProof/>
                <w:sz w:val="24"/>
              </w:rPr>
              <w:lastRenderedPageBreak/>
              <w:pict>
                <v:shape id="_x0000_s3247" type="#_x0000_t136" style="position:absolute;left:0;text-align:left;margin-left:120pt;margin-top:119pt;width:363.75pt;height:50.25pt;z-index:251911168;mso-position-horizontal-relative:text;mso-position-vertical-relative:text" filled="f" strokecolor="#e6e6e6" strokeweight=".1pt">
                  <v:stroke dashstyle="dashDot"/>
                  <v:shadow color="#868686"/>
                  <v:textpath style="font-family:&quot;Arial Black&quot;;font-size:35pt;font-weight:bold;v-text-kern:t" trim="t" fitpath="t" string="www.zhulong.com"/>
                </v:shape>
              </w:pict>
            </w:r>
            <w:r w:rsidR="007D55EB">
              <w:rPr>
                <w:rFonts w:ascii="宋体" w:hAnsi="宋体" w:cs="Arial" w:hint="eastAsia"/>
                <w:sz w:val="24"/>
              </w:rPr>
              <w:t>特殊工种安全教育</w:t>
            </w:r>
          </w:p>
        </w:tc>
        <w:tc>
          <w:tcPr>
            <w:tcW w:w="2235"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从事电气、起重、压容器、焊接、驾驶、防水等特殊工</w:t>
            </w:r>
            <w:r w:rsidR="00F405CB">
              <w:rPr>
                <w:rFonts w:ascii="宋体" w:hAnsi="宋体" w:cs="Arial" w:hint="eastAsia"/>
                <w:noProof/>
                <w:sz w:val="24"/>
              </w:rPr>
              <w:drawing>
                <wp:anchor distT="0" distB="0" distL="114300" distR="114300" simplePos="0" relativeHeight="251743232" behindDoc="1" locked="1" layoutInCell="1" allowOverlap="1">
                  <wp:simplePos x="0" y="0"/>
                  <wp:positionH relativeFrom="column">
                    <wp:posOffset>4368800</wp:posOffset>
                  </wp:positionH>
                  <wp:positionV relativeFrom="paragraph">
                    <wp:posOffset>9652000</wp:posOffset>
                  </wp:positionV>
                  <wp:extent cx="1485900" cy="215900"/>
                  <wp:effectExtent l="19050" t="0" r="0" b="0"/>
                  <wp:wrapNone/>
                  <wp:docPr id="1035" name="图片 103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108"/>
                          <pic:cNvPicPr>
                            <a:picLocks noChangeAspect="1" noChangeArrowheads="1"/>
                          </pic:cNvPicPr>
                        </pic:nvPicPr>
                        <pic:blipFill>
                          <a:blip r:embed="rId10" cstate="print"/>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42208" behindDoc="1" locked="1" layoutInCell="1" allowOverlap="1">
                  <wp:simplePos x="0" y="0"/>
                  <wp:positionH relativeFrom="column">
                    <wp:posOffset>2717800</wp:posOffset>
                  </wp:positionH>
                  <wp:positionV relativeFrom="paragraph">
                    <wp:posOffset>6426200</wp:posOffset>
                  </wp:positionV>
                  <wp:extent cx="876300" cy="850900"/>
                  <wp:effectExtent l="19050" t="0" r="0" b="0"/>
                  <wp:wrapNone/>
                  <wp:docPr id="1034" name="图片 103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41184" behindDoc="1" locked="1" layoutInCell="1" allowOverlap="1">
                  <wp:simplePos x="0" y="0"/>
                  <wp:positionH relativeFrom="column">
                    <wp:posOffset>1333500</wp:posOffset>
                  </wp:positionH>
                  <wp:positionV relativeFrom="paragraph">
                    <wp:posOffset>4394200</wp:posOffset>
                  </wp:positionV>
                  <wp:extent cx="901700" cy="876300"/>
                  <wp:effectExtent l="19050" t="0" r="0" b="0"/>
                  <wp:wrapNone/>
                  <wp:docPr id="1033" name="图片 103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40160" behindDoc="1" locked="1" layoutInCell="1" allowOverlap="1">
                  <wp:simplePos x="0" y="0"/>
                  <wp:positionH relativeFrom="column">
                    <wp:posOffset>355600</wp:posOffset>
                  </wp:positionH>
                  <wp:positionV relativeFrom="paragraph">
                    <wp:posOffset>1511300</wp:posOffset>
                  </wp:positionV>
                  <wp:extent cx="889000" cy="863600"/>
                  <wp:effectExtent l="19050" t="0" r="6350" b="0"/>
                  <wp:wrapNone/>
                  <wp:docPr id="1032" name="图片 103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Pr>
                <w:rFonts w:ascii="宋体" w:hAnsi="宋体" w:cs="Arial" w:hint="eastAsia"/>
                <w:sz w:val="24"/>
              </w:rPr>
              <w:t>种工人</w:t>
            </w:r>
          </w:p>
        </w:tc>
        <w:tc>
          <w:tcPr>
            <w:tcW w:w="2236"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重点进行本工种安全知识、安全技术教育</w:t>
            </w:r>
          </w:p>
        </w:tc>
        <w:tc>
          <w:tcPr>
            <w:tcW w:w="2236"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考试合格，发证上岗</w:t>
            </w:r>
          </w:p>
        </w:tc>
      </w:tr>
    </w:tbl>
    <w:p w:rsidR="007D55EB" w:rsidRDefault="007D55EB">
      <w:pPr>
        <w:adjustRightInd w:val="0"/>
        <w:snapToGrid w:val="0"/>
        <w:spacing w:line="360" w:lineRule="auto"/>
        <w:rPr>
          <w:rStyle w:val="2CharCharCharCharChar"/>
          <w:rFonts w:hAnsi="宋体"/>
          <w:b/>
          <w:sz w:val="24"/>
        </w:rPr>
      </w:pPr>
    </w:p>
    <w:p w:rsidR="007D55EB" w:rsidRDefault="007D55EB">
      <w:pPr>
        <w:adjustRightInd w:val="0"/>
        <w:snapToGrid w:val="0"/>
        <w:spacing w:line="360" w:lineRule="auto"/>
        <w:rPr>
          <w:rStyle w:val="2CharCharCharCharCha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Style w:val="2CharCharCharCharChar"/>
            <w:rFonts w:hAnsi="宋体" w:hint="eastAsia"/>
            <w:b/>
            <w:sz w:val="24"/>
          </w:rPr>
          <w:t>11.3.5</w:t>
        </w:r>
      </w:smartTag>
      <w:r>
        <w:rPr>
          <w:rStyle w:val="2CharCharCharCharChar"/>
          <w:rFonts w:hAnsi="宋体" w:hint="eastAsia"/>
          <w:sz w:val="24"/>
        </w:rPr>
        <w:t>安全生产责任制的落实</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（1）建立各级人员的安全生产责任制，明确各级人员的安全责任，抓制度落实，抓责任落实，定期检查安全责任落实情况。</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（2）建立、完善以项目经理为首的安全领导小组。有组织、有领导地开展安全管理活动，承担组织领导安全生产的责任。</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（3）特殊作业人员，按规定参加安全操作考核，取得安全部门核发的证件，坚持“持证上岗”，施工现场出现特种作业无证操作现象时，施工项目经理必须承担管理责任。</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（4）全体施工人员均需与施工项目经理签订安全协议，向施工项目经理部做出安全保证。</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（5）安全生产责任制，落实情况的检查，应认真、详细的记录，作为分配、补偿的原始资料之一。</w:t>
      </w:r>
    </w:p>
    <w:p w:rsidR="007D55EB" w:rsidRDefault="007D55EB">
      <w:pPr>
        <w:pStyle w:val="20"/>
        <w:adjustRightInd w:val="0"/>
        <w:snapToGrid w:val="0"/>
        <w:spacing w:line="360" w:lineRule="auto"/>
        <w:ind w:leftChars="-1" w:left="-2"/>
        <w:rPr>
          <w:rStyle w:val="2CharCharCharCharChar"/>
          <w:rFonts w:hAnsi="宋体"/>
          <w:sz w:val="24"/>
        </w:rPr>
      </w:pPr>
      <w:r>
        <w:rPr>
          <w:rStyle w:val="2CharCharCharCharChar"/>
          <w:rFonts w:hAnsi="宋体" w:hint="eastAsia"/>
          <w:sz w:val="24"/>
        </w:rPr>
        <w:t>各种木材，并不得将带钉的木头、木板随地乱丢，以防伤害他人。</w:t>
      </w:r>
    </w:p>
    <w:p w:rsidR="007D55EB" w:rsidRDefault="007D55EB">
      <w:pPr>
        <w:adjustRightInd w:val="0"/>
        <w:snapToGrid w:val="0"/>
        <w:spacing w:line="360" w:lineRule="auto"/>
        <w:ind w:firstLineChars="200" w:firstLine="482"/>
        <w:rPr>
          <w:rStyle w:val="2CharCharCharCharCha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Style w:val="2CharCharCharCharChar"/>
            <w:rFonts w:hAnsi="宋体" w:hint="eastAsia"/>
            <w:b/>
            <w:sz w:val="24"/>
          </w:rPr>
          <w:t>11.3.6</w:t>
        </w:r>
      </w:smartTag>
      <w:r>
        <w:rPr>
          <w:rStyle w:val="2CharCharCharCharChar"/>
          <w:rFonts w:hAnsi="宋体" w:hint="eastAsia"/>
          <w:sz w:val="24"/>
        </w:rPr>
        <w:t>安全技术交底。</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（1）安全技术交底的基本要求：</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1）项目经理部必须实行逐级安全技术交底制度，纵向延伸到班组全体作业人员。</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2）技术交底必须具体、明确，针对性强。</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3）技术交底的内容应针对分部分项工程施工中给作业人员带来的潜在危害和存在的问题。</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4）应优先采用新的安全技术措施。</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5）应将工程概况、施工方法、施工程序、安全技术措施等向工长、班组长进行详细交底。</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6）定期向两个以上作业队和多工种进行交叉施工的作业队伍进行书面交底。</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lastRenderedPageBreak/>
        <w:t>7）保持书面安全技术交底签字记录。</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（2）安全技术交底主要内容：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1）本工程项目的施工作业特点和危险点。</w:t>
      </w:r>
    </w:p>
    <w:p w:rsidR="007D55EB" w:rsidRDefault="009008B7">
      <w:pPr>
        <w:adjustRightInd w:val="0"/>
        <w:snapToGrid w:val="0"/>
        <w:spacing w:line="360" w:lineRule="auto"/>
        <w:ind w:firstLineChars="200" w:firstLine="480"/>
        <w:rPr>
          <w:rStyle w:val="2CharCharCharCharChar"/>
          <w:rFonts w:hAnsi="宋体"/>
          <w:sz w:val="24"/>
        </w:rPr>
      </w:pPr>
      <w:r>
        <w:rPr>
          <w:rFonts w:ascii="宋体" w:hAnsi="宋体"/>
          <w:noProof/>
          <w:kern w:val="30"/>
          <w:sz w:val="24"/>
        </w:rPr>
        <w:pict>
          <v:shape id="_x0000_s3248" type="#_x0000_t136" style="position:absolute;left:0;text-align:left;margin-left:51pt;margin-top:192pt;width:273.75pt;height:37.5pt;z-index:251912192"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kern w:val="30"/>
          <w:sz w:val="24"/>
        </w:rPr>
        <w:drawing>
          <wp:anchor distT="0" distB="0" distL="114300" distR="114300" simplePos="0" relativeHeight="251744256" behindDoc="1" locked="1" layoutInCell="1" allowOverlap="1">
            <wp:simplePos x="0" y="0"/>
            <wp:positionH relativeFrom="column">
              <wp:posOffset>1193800</wp:posOffset>
            </wp:positionH>
            <wp:positionV relativeFrom="paragraph">
              <wp:posOffset>2222500</wp:posOffset>
            </wp:positionV>
            <wp:extent cx="1117600" cy="355600"/>
            <wp:effectExtent l="19050" t="0" r="6350" b="0"/>
            <wp:wrapNone/>
            <wp:docPr id="1036" name="图片 1036"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88"/>
                    <pic:cNvPicPr>
                      <a:picLocks noChangeAspect="1" noChangeArrowheads="1"/>
                    </pic:cNvPicPr>
                  </pic:nvPicPr>
                  <pic:blipFill>
                    <a:blip r:embed="rId12" cstate="print"/>
                    <a:srcRect/>
                    <a:stretch>
                      <a:fillRect/>
                    </a:stretch>
                  </pic:blipFill>
                  <pic:spPr bwMode="auto">
                    <a:xfrm>
                      <a:off x="0" y="0"/>
                      <a:ext cx="1117600" cy="355600"/>
                    </a:xfrm>
                    <a:prstGeom prst="rect">
                      <a:avLst/>
                    </a:prstGeom>
                    <a:noFill/>
                    <a:ln w="9525">
                      <a:noFill/>
                      <a:miter lim="800000"/>
                      <a:headEnd/>
                      <a:tailEnd/>
                    </a:ln>
                  </pic:spPr>
                </pic:pic>
              </a:graphicData>
            </a:graphic>
          </wp:anchor>
        </w:drawing>
      </w:r>
      <w:r w:rsidR="007D55EB">
        <w:rPr>
          <w:rStyle w:val="2CharCharCharCharChar"/>
          <w:rFonts w:hAnsi="宋体" w:hint="eastAsia"/>
          <w:sz w:val="24"/>
        </w:rPr>
        <w:t>2）针对危险点的具体预防措施。</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3）应注意的安全事项。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4）相应的安全操作规程和标准。</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 xml:space="preserve">5）发生事故后应及时采取的避难和急救措施。 </w:t>
      </w:r>
    </w:p>
    <w:p w:rsidR="007D55EB" w:rsidRDefault="007D55EB">
      <w:pPr>
        <w:adjustRightInd w:val="0"/>
        <w:snapToGrid w:val="0"/>
        <w:spacing w:line="360" w:lineRule="auto"/>
        <w:ind w:firstLineChars="200" w:firstLine="482"/>
        <w:rPr>
          <w:rStyle w:val="2CharCharCharCharChar"/>
          <w:rFonts w:hAnsi="宋体"/>
          <w:sz w:val="24"/>
        </w:rPr>
      </w:pPr>
      <w:smartTag w:uri="urn:schemas-microsoft-com:office:smarttags" w:element="chsdate">
        <w:smartTagPr>
          <w:attr w:name="IsROCDate" w:val="False"/>
          <w:attr w:name="IsLunarDate" w:val="False"/>
          <w:attr w:name="Day" w:val="30"/>
          <w:attr w:name="Month" w:val="12"/>
          <w:attr w:name="Year" w:val="1899"/>
        </w:smartTagPr>
        <w:r>
          <w:rPr>
            <w:rStyle w:val="2CharCharCharCharChar"/>
            <w:rFonts w:hAnsi="宋体" w:hint="eastAsia"/>
            <w:b/>
            <w:sz w:val="24"/>
          </w:rPr>
          <w:t>11.3.7</w:t>
        </w:r>
      </w:smartTag>
      <w:r>
        <w:rPr>
          <w:rStyle w:val="2CharCharCharCharChar"/>
          <w:rFonts w:hAnsi="宋体" w:hint="eastAsia"/>
          <w:sz w:val="24"/>
        </w:rPr>
        <w:t>安全检查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工程项目安全检查的目的是为了消除隐患、防止事故、改善劳动条件及提高员工安全生产意识的重要手段，是安全管理工作的一项重要内容。通过安全检查可以发现工程中的危险因素，以便有计划地采取措施，保证安全生产。施工项目安全检查应由项目经理组织。</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1、安全检查的类型。</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1）日常性检查。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 xml:space="preserve"> 日常性检查即经常的、普遍的检查。专职安全主管的日常检查应该有计划，针对重点部位周期性检查。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2）专业性检查。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专业性检查是针对特种作业、特种设备、特殊场所进行检查。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3）季节性检查。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季节性检查是根据季节特点，为保障安全生产的特殊要求所进行的检查。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4）节假日前后检查。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节假日前后检查是节假日前后的检查是针对节假日期间容易产生的麻痹思想的特点而进行的安全检查。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5）不定期检查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不定期检查是指不定期的进行检查。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2、安全检查的注意事项。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1）安全检查要深入基层，紧紧依靠施工人员，坚持项目部与施工人员相结合的原则，组织好检查。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2）建立检查的组织领导机构，配备适当的检查力量，挑选具有较高技术业务水平的专业人员参加。</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lastRenderedPageBreak/>
        <w:t>3）做好检查的各项准备工作，包括思想、业务知识、法规政策和检查设备，检查的准备。</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4）明确检查的目的和要求。即要严格要求，又要防止一刀切，要从实际出</w:t>
      </w:r>
      <w:r w:rsidR="009008B7">
        <w:rPr>
          <w:rFonts w:ascii="宋体" w:hAnsi="宋体"/>
          <w:noProof/>
          <w:kern w:val="30"/>
          <w:sz w:val="24"/>
        </w:rPr>
        <w:pict>
          <v:shape id="_x0000_s3249" type="#_x0000_t136" style="position:absolute;left:0;text-align:left;margin-left:121pt;margin-top:157pt;width:349.5pt;height:48pt;z-index:251913216;mso-position-horizontal-relative:text;mso-position-vertical-relative:text" filled="f" strokecolor="#e6e6e6" strokeweight=".1pt">
            <v:stroke dashstyle="dashDot"/>
            <v:shadow color="#868686"/>
            <v:textpath style="font-family:&quot;Arial Black&quot;;font-size:34pt;font-weight:bold;v-text-kern:t" trim="t" fitpath="t" string="www.zhulong.com"/>
          </v:shape>
        </w:pict>
      </w:r>
      <w:r w:rsidR="00F405CB">
        <w:rPr>
          <w:rFonts w:ascii="宋体" w:hAnsi="宋体" w:hint="eastAsia"/>
          <w:noProof/>
          <w:kern w:val="30"/>
          <w:sz w:val="24"/>
        </w:rPr>
        <w:drawing>
          <wp:anchor distT="0" distB="0" distL="114300" distR="114300" simplePos="0" relativeHeight="251746304" behindDoc="1" locked="1" layoutInCell="1" allowOverlap="1">
            <wp:simplePos x="0" y="0"/>
            <wp:positionH relativeFrom="column">
              <wp:posOffset>2057400</wp:posOffset>
            </wp:positionH>
            <wp:positionV relativeFrom="paragraph">
              <wp:posOffset>4152900</wp:posOffset>
            </wp:positionV>
            <wp:extent cx="1422400" cy="203200"/>
            <wp:effectExtent l="19050" t="0" r="6350" b="0"/>
            <wp:wrapNone/>
            <wp:docPr id="1038" name="图片 103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45280" behindDoc="1" locked="1" layoutInCell="1" allowOverlap="1">
            <wp:simplePos x="0" y="0"/>
            <wp:positionH relativeFrom="column">
              <wp:posOffset>1041400</wp:posOffset>
            </wp:positionH>
            <wp:positionV relativeFrom="paragraph">
              <wp:posOffset>1587500</wp:posOffset>
            </wp:positionV>
            <wp:extent cx="596900" cy="571500"/>
            <wp:effectExtent l="19050" t="0" r="0" b="0"/>
            <wp:wrapNone/>
            <wp:docPr id="1037" name="图片 10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38"/>
                    <pic:cNvPicPr>
                      <a:picLocks noChangeAspect="1" noChangeArrowheads="1"/>
                    </pic:cNvPicPr>
                  </pic:nvPicPr>
                  <pic:blipFill>
                    <a:blip r:embed="rId8" cstate="print"/>
                    <a:srcRect/>
                    <a:stretch>
                      <a:fillRect/>
                    </a:stretch>
                  </pic:blipFill>
                  <pic:spPr bwMode="auto">
                    <a:xfrm>
                      <a:off x="0" y="0"/>
                      <a:ext cx="596900" cy="571500"/>
                    </a:xfrm>
                    <a:prstGeom prst="rect">
                      <a:avLst/>
                    </a:prstGeom>
                    <a:noFill/>
                    <a:ln w="9525">
                      <a:noFill/>
                      <a:miter lim="800000"/>
                      <a:headEnd/>
                      <a:tailEnd/>
                    </a:ln>
                  </pic:spPr>
                </pic:pic>
              </a:graphicData>
            </a:graphic>
          </wp:anchor>
        </w:drawing>
      </w:r>
      <w:r>
        <w:rPr>
          <w:rStyle w:val="2CharCharCharCharChar"/>
          <w:rFonts w:hAnsi="宋体" w:hint="eastAsia"/>
          <w:sz w:val="24"/>
        </w:rPr>
        <w:t>发，分清主、次矛盾，力求实效。</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5）把自查和互查结合起来。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6）坚持查改结合。检查不是目的，只是一种手段，整改才是最终目的。发现问题，要及时采取切实有效的防范措施。</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7）建立检查档案。结合安全检查表的实施，逐步建立健全检查档案，收集基本的数据，掌握基本的安全状况，为及时消除隐患提供数据。</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8）在制定安全检查表时，应根据用途和目的具体确定安全检查表的种类。</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3、安全检查的主要内容。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1）查思想。</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主要检查施工人员对安全生产工作的认识。</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2）查管理。</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主要检查工程的安全生产管理是否有效。</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3）查隐患。</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主要检查作业现场是否符合安全施工的要求。</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4）查整改。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主要检查对过去提出问题的整改情况。</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5）查重点。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主要检查违章作业和违章指挥。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6）查事故处理。</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对安全事故的处理应达到查明事故的原因，明确责任并落实整改措施等要求。</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4、安全检查的主要规定。</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1）定期对安全管理的执行情况进行检查、记录、评价和考核。</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2）根据施工过程的特点和安全目标的要求确定安全检查的内容。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3）安全检查应配备必要的设备或器具，确定检查负责人和检查人员，并明确检查的方法和要求。</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4）检查应采取随机抽样，现场观察和实地检查的方法，并记录检查结果，纠正违章指挥和违章作业。</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lastRenderedPageBreak/>
        <w:t>5）对检查结果进行分析，找出安全隐患，确定危险程度 。</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6）编写安全检查报告并上报公司安全管理部门。</w:t>
      </w:r>
    </w:p>
    <w:p w:rsidR="007D55EB" w:rsidRDefault="009008B7">
      <w:pPr>
        <w:adjustRightInd w:val="0"/>
        <w:snapToGrid w:val="0"/>
        <w:spacing w:line="360" w:lineRule="auto"/>
        <w:ind w:firstLineChars="200" w:firstLine="480"/>
        <w:rPr>
          <w:rStyle w:val="2CharCharCharCharChar"/>
          <w:rFonts w:hAnsi="宋体"/>
          <w:sz w:val="24"/>
        </w:rPr>
      </w:pPr>
      <w:r>
        <w:rPr>
          <w:rFonts w:ascii="宋体" w:hAnsi="宋体"/>
          <w:noProof/>
          <w:kern w:val="30"/>
          <w:sz w:val="24"/>
        </w:rPr>
        <w:pict>
          <v:shape id="_x0000_s3250" type="#_x0000_t136" style="position:absolute;left:0;text-align:left;margin-left:113pt;margin-top:197pt;width:337.5pt;height:45pt;z-index:251914240" filled="f" strokecolor="#e6e6e6" strokeweight=".1pt">
            <v:stroke dashstyle="dashDot"/>
            <v:shadow color="#868686"/>
            <v:textpath style="font-family:&quot;Arial Black&quot;;font-size:32pt;font-weight:bold;v-text-kern:t" trim="t" fitpath="t" string="www.zhulong.com"/>
          </v:shape>
        </w:pict>
      </w:r>
      <w:r w:rsidR="00F405CB">
        <w:rPr>
          <w:rFonts w:ascii="宋体" w:hAnsi="宋体" w:hint="eastAsia"/>
          <w:noProof/>
          <w:kern w:val="30"/>
          <w:sz w:val="24"/>
        </w:rPr>
        <w:drawing>
          <wp:anchor distT="0" distB="0" distL="114300" distR="114300" simplePos="0" relativeHeight="251750400" behindDoc="1" locked="1" layoutInCell="1" allowOverlap="1">
            <wp:simplePos x="0" y="0"/>
            <wp:positionH relativeFrom="column">
              <wp:posOffset>3848100</wp:posOffset>
            </wp:positionH>
            <wp:positionV relativeFrom="paragraph">
              <wp:posOffset>7899400</wp:posOffset>
            </wp:positionV>
            <wp:extent cx="1422400" cy="203200"/>
            <wp:effectExtent l="19050" t="0" r="6350" b="0"/>
            <wp:wrapNone/>
            <wp:docPr id="1042" name="图片 104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49376" behindDoc="1" locked="1" layoutInCell="1" allowOverlap="1">
            <wp:simplePos x="0" y="0"/>
            <wp:positionH relativeFrom="column">
              <wp:posOffset>3378200</wp:posOffset>
            </wp:positionH>
            <wp:positionV relativeFrom="paragraph">
              <wp:posOffset>6553200</wp:posOffset>
            </wp:positionV>
            <wp:extent cx="927100" cy="901700"/>
            <wp:effectExtent l="19050" t="0" r="6350" b="0"/>
            <wp:wrapNone/>
            <wp:docPr id="1041" name="图片 104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48352" behindDoc="1" locked="1" layoutInCell="1" allowOverlap="1">
            <wp:simplePos x="0" y="0"/>
            <wp:positionH relativeFrom="column">
              <wp:posOffset>1638300</wp:posOffset>
            </wp:positionH>
            <wp:positionV relativeFrom="paragraph">
              <wp:posOffset>2921000</wp:posOffset>
            </wp:positionV>
            <wp:extent cx="546100" cy="520700"/>
            <wp:effectExtent l="19050" t="0" r="6350" b="0"/>
            <wp:wrapNone/>
            <wp:docPr id="1040" name="图片 104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47328" behindDoc="1" locked="1" layoutInCell="1" allowOverlap="1">
            <wp:simplePos x="0" y="0"/>
            <wp:positionH relativeFrom="column">
              <wp:posOffset>368300</wp:posOffset>
            </wp:positionH>
            <wp:positionV relativeFrom="paragraph">
              <wp:posOffset>1384300</wp:posOffset>
            </wp:positionV>
            <wp:extent cx="901700" cy="876300"/>
            <wp:effectExtent l="19050" t="0" r="0" b="0"/>
            <wp:wrapNone/>
            <wp:docPr id="1039" name="图片 103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7D55EB">
        <w:rPr>
          <w:rStyle w:val="2CharCharCharCharChar"/>
          <w:rFonts w:hAnsi="宋体" w:hint="eastAsia"/>
          <w:sz w:val="24"/>
        </w:rPr>
        <w:t>5、消除危险因素的要点。</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（1）安全检查的目的是发现、处理、消除危险因素，避免事故伤害，实现安全生产。消除危险因素的关键环节，在于认真整改，确实把危险因素消除。</w:t>
      </w:r>
    </w:p>
    <w:p w:rsidR="007D55EB" w:rsidRDefault="007D55EB">
      <w:pPr>
        <w:adjustRightInd w:val="0"/>
        <w:snapToGrid w:val="0"/>
        <w:spacing w:line="360" w:lineRule="auto"/>
        <w:ind w:firstLineChars="200" w:firstLine="480"/>
        <w:rPr>
          <w:rFonts w:ascii="宋体" w:hAnsi="宋体"/>
          <w:kern w:val="30"/>
          <w:sz w:val="24"/>
        </w:rPr>
      </w:pPr>
      <w:r>
        <w:rPr>
          <w:rStyle w:val="2CharCharCharCharChar"/>
          <w:rFonts w:hAnsi="宋体" w:hint="eastAsia"/>
          <w:sz w:val="24"/>
        </w:rPr>
        <w:t>（2）安全检查后的整改，必须坚持“五定”，即定整改责任人、定整改措施、定整改完成时间、定整改完成人、定整改验收人。</w:t>
      </w:r>
    </w:p>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安全检查制度表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2840"/>
        <w:gridCol w:w="2841"/>
        <w:gridCol w:w="2841"/>
      </w:tblGrid>
      <w:tr w:rsidR="007D55EB">
        <w:tc>
          <w:tcPr>
            <w:tcW w:w="2840"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检查制度</w:t>
            </w:r>
          </w:p>
        </w:tc>
        <w:tc>
          <w:tcPr>
            <w:tcW w:w="2841"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检查内容及检查时间</w:t>
            </w:r>
          </w:p>
        </w:tc>
        <w:tc>
          <w:tcPr>
            <w:tcW w:w="2841" w:type="dxa"/>
          </w:tcPr>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参加部门和人员</w:t>
            </w:r>
          </w:p>
        </w:tc>
      </w:tr>
      <w:tr w:rsidR="007D55EB">
        <w:tc>
          <w:tcPr>
            <w:tcW w:w="284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定期安全检查</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每月一次公司检查；每月四次项目经理内部检查；法定节假日前</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由各级主管安全的领导、质安部经理、技术部经理、项目经理、各级安全员、机械师、工长及作业负责人。</w:t>
            </w:r>
          </w:p>
        </w:tc>
      </w:tr>
      <w:tr w:rsidR="007D55EB">
        <w:tc>
          <w:tcPr>
            <w:tcW w:w="284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季节性安全检查</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 xml:space="preserve">防火检查一般在防火期； </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同上</w:t>
            </w:r>
          </w:p>
        </w:tc>
      </w:tr>
      <w:tr w:rsidR="007D55EB">
        <w:tc>
          <w:tcPr>
            <w:tcW w:w="284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临时安全检查</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施工高峰期或上级临时安排的检查</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同上</w:t>
            </w:r>
          </w:p>
        </w:tc>
      </w:tr>
      <w:tr w:rsidR="007D55EB">
        <w:tc>
          <w:tcPr>
            <w:tcW w:w="284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专业性安全检查</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临电、焊接工具、树木吊装、起重设备、电气设备、易燃品、噪声、污染等</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由安全部门、技术部门主持。</w:t>
            </w:r>
          </w:p>
        </w:tc>
      </w:tr>
      <w:tr w:rsidR="007D55EB">
        <w:tc>
          <w:tcPr>
            <w:tcW w:w="2840"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安全管理检查</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规章。制度、措施、责任制、原始记录、报表。总结以及安全管理小组活动记录。</w:t>
            </w:r>
          </w:p>
        </w:tc>
        <w:tc>
          <w:tcPr>
            <w:tcW w:w="2841" w:type="dxa"/>
          </w:tcPr>
          <w:p w:rsidR="007D55EB" w:rsidRDefault="007D55EB">
            <w:pPr>
              <w:tabs>
                <w:tab w:val="left" w:pos="840"/>
              </w:tabs>
              <w:spacing w:line="360" w:lineRule="auto"/>
              <w:jc w:val="center"/>
              <w:rPr>
                <w:rFonts w:ascii="宋体" w:hAnsi="宋体" w:cs="Arial"/>
                <w:sz w:val="24"/>
              </w:rPr>
            </w:pPr>
            <w:r>
              <w:rPr>
                <w:rFonts w:ascii="宋体" w:hAnsi="宋体" w:cs="Arial" w:hint="eastAsia"/>
                <w:sz w:val="24"/>
              </w:rPr>
              <w:t>由安全部门、技术部门主持。</w:t>
            </w:r>
          </w:p>
        </w:tc>
      </w:tr>
    </w:tbl>
    <w:p w:rsidR="007D55EB" w:rsidRDefault="007D55EB">
      <w:pPr>
        <w:tabs>
          <w:tab w:val="left" w:pos="840"/>
        </w:tabs>
        <w:spacing w:line="360" w:lineRule="auto"/>
        <w:rPr>
          <w:rFonts w:ascii="宋体" w:hAnsi="宋体" w:cs="Arial"/>
          <w:b/>
          <w:sz w:val="24"/>
        </w:rPr>
      </w:pPr>
    </w:p>
    <w:p w:rsidR="007D55EB" w:rsidRDefault="007D55EB">
      <w:pPr>
        <w:adjustRightInd w:val="0"/>
        <w:snapToGrid w:val="0"/>
        <w:spacing w:line="360" w:lineRule="auto"/>
        <w:rPr>
          <w:rStyle w:val="2CharCharCharCharChar"/>
          <w:rFonts w:hAnsi="宋体"/>
          <w:sz w:val="24"/>
        </w:rPr>
      </w:pPr>
      <w:r>
        <w:rPr>
          <w:rFonts w:ascii="宋体" w:hAnsi="宋体" w:cs="Arial" w:hint="eastAsia"/>
          <w:b/>
          <w:sz w:val="24"/>
        </w:rPr>
        <w:t>11.4现场</w:t>
      </w:r>
      <w:r>
        <w:rPr>
          <w:rStyle w:val="2CharCharCharCharChar"/>
          <w:rFonts w:hAnsi="宋体" w:hint="eastAsia"/>
          <w:b/>
          <w:sz w:val="24"/>
        </w:rPr>
        <w:t>安全施工管理制度</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认真做好进场前的安全生产教育培训工作，进入工地施工人员，都必须经过入场安全教育，办理安全教育卡。入场安全教育的内容，必须填写在安全教育卡内，安全教育卡一式两份，由宣讲人和受教育人员共同签字，一份报上级安</w:t>
      </w:r>
      <w:r>
        <w:rPr>
          <w:rStyle w:val="2CharCharCharCharChar"/>
          <w:rFonts w:hAnsi="宋体" w:hint="eastAsia"/>
          <w:sz w:val="24"/>
        </w:rPr>
        <w:lastRenderedPageBreak/>
        <w:t>全部门备案，一份留作安全教育的凭证。</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2、安全教育做到经常化、制度化，提高施工人员和管理人员的安全生产自</w:t>
      </w:r>
      <w:r w:rsidR="009008B7">
        <w:rPr>
          <w:rFonts w:ascii="宋体" w:hAnsi="宋体"/>
          <w:noProof/>
          <w:kern w:val="30"/>
          <w:sz w:val="24"/>
        </w:rPr>
        <w:pict>
          <v:shape id="_x0000_s3251" type="#_x0000_t136" style="position:absolute;left:0;text-align:left;margin-left:121pt;margin-top:258pt;width:363.75pt;height:50.25pt;z-index:251915264;mso-position-horizontal-relative:text;mso-position-vertical-relative:text" filled="f" strokecolor="#e6e6e6" strokeweight=".1pt">
            <v:stroke dashstyle="dashDot"/>
            <v:shadow color="#868686"/>
            <v:textpath style="font-family:&quot;Arial Black&quot;;font-size:35pt;font-weight:bold;v-text-kern:t" trim="t" fitpath="t" string="www.zhulong.com"/>
          </v:shape>
        </w:pict>
      </w:r>
      <w:r w:rsidR="00F405CB">
        <w:rPr>
          <w:rFonts w:ascii="宋体" w:hAnsi="宋体" w:hint="eastAsia"/>
          <w:noProof/>
          <w:kern w:val="30"/>
          <w:sz w:val="24"/>
        </w:rPr>
        <w:drawing>
          <wp:anchor distT="0" distB="0" distL="114300" distR="114300" simplePos="0" relativeHeight="251752448" behindDoc="1" locked="1" layoutInCell="1" allowOverlap="1">
            <wp:simplePos x="0" y="0"/>
            <wp:positionH relativeFrom="column">
              <wp:posOffset>2476500</wp:posOffset>
            </wp:positionH>
            <wp:positionV relativeFrom="paragraph">
              <wp:posOffset>2882900</wp:posOffset>
            </wp:positionV>
            <wp:extent cx="1371600" cy="203200"/>
            <wp:effectExtent l="19050" t="0" r="0" b="0"/>
            <wp:wrapNone/>
            <wp:docPr id="1044" name="图片 104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108"/>
                    <pic:cNvPicPr>
                      <a:picLocks noChangeAspect="1" noChangeArrowheads="1"/>
                    </pic:cNvPicPr>
                  </pic:nvPicPr>
                  <pic:blipFill>
                    <a:blip r:embed="rId10" cstate="print"/>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51424" behindDoc="1" locked="1" layoutInCell="1" allowOverlap="1">
            <wp:simplePos x="0" y="0"/>
            <wp:positionH relativeFrom="column">
              <wp:posOffset>12700</wp:posOffset>
            </wp:positionH>
            <wp:positionV relativeFrom="paragraph">
              <wp:posOffset>1714500</wp:posOffset>
            </wp:positionV>
            <wp:extent cx="1435100" cy="203200"/>
            <wp:effectExtent l="19050" t="0" r="0" b="0"/>
            <wp:wrapNone/>
            <wp:docPr id="1043" name="图片 104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Pr>
          <w:rStyle w:val="2CharCharCharCharChar"/>
          <w:rFonts w:hAnsi="宋体" w:hint="eastAsia"/>
          <w:sz w:val="24"/>
        </w:rPr>
        <w:t>觉性。对进场人员进行安全知识、安全技能教育，佩发统一标志安全帽和施工证后方能上岗施工。以确保施工及人身安全。</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3、施工现场必须执行安全生产责任制制度，有协调的统一安全管理组织机构，按照施工进度和施工季节，组织安全生产检查活动。</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4、参加施工的所有人员要熟知本工种的安全技术操作规范，在操作中要坚守岗位，严禁酒后或带病工作。</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5、电工、焊工和其它特殊工种，必须经过专门培训，有国家统一颁发的上岗证，方准独立操作。</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6、正确使用个人防护用品和遵守安全防护措施。进入现场后的所有施工人员及管理人员必须配戴安全帽，禁止穿拖鞋、高跟鞋和赤脚。在没有防护设施的高处，必须系安全带，不准穿硬底鞋、带钉鞋和易滑鞋。</w:t>
      </w:r>
    </w:p>
    <w:p w:rsidR="007D55EB" w:rsidRDefault="007D55EB">
      <w:pPr>
        <w:adjustRightInd w:val="0"/>
        <w:snapToGrid w:val="0"/>
        <w:spacing w:line="360" w:lineRule="auto"/>
        <w:ind w:firstLineChars="200" w:firstLine="480"/>
        <w:rPr>
          <w:rStyle w:val="2CharCharCharCharChar"/>
          <w:rFonts w:hAnsi="宋体"/>
          <w:sz w:val="24"/>
        </w:rPr>
      </w:pP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8、施工现场的脚手架，防护设施，安全标志和警告牌不得擅自拆动，需要时要经现场工地负责人同意方可变动，现场脚手架必须牢固，设置护栏，腐朽的脚手板不得使用。</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9、易燃易爆物品必须放到指定区域专人管理。</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10、现场严禁吸烟，随地大小便，违者重罚。</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11、现场配备灭火器，消防用水、黄砂等，按指定放置，不得有任何理由挪用。</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12、木材、油漆等易燃材料应分类保管，严禁火种进入。</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13、施工现场的一切设施，应当按照施工总平面图布置，并进行管理。作到布局合理，整齐划一，符合疏散、防火等要求。</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14、如因作业要求，需要临时拆除或变动安全防护设施时，须经施工安全负责人同意，并采取相应的可靠措施，完成作业后应立即复原，严禁私自拆改。</w:t>
      </w:r>
    </w:p>
    <w:p w:rsidR="007D55EB" w:rsidRDefault="007D55EB">
      <w:pPr>
        <w:adjustRightInd w:val="0"/>
        <w:snapToGrid w:val="0"/>
        <w:spacing w:line="360" w:lineRule="auto"/>
        <w:ind w:firstLineChars="200" w:firstLine="480"/>
        <w:rPr>
          <w:rStyle w:val="2CharCharCharCharChar"/>
          <w:rFonts w:hAnsi="宋体"/>
          <w:sz w:val="24"/>
        </w:rPr>
      </w:pP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t>15、严禁在易燃和不能动用明火场地电焊，必要时须专门部门开动证并由专人看观。</w:t>
      </w:r>
    </w:p>
    <w:p w:rsidR="007D55EB" w:rsidRDefault="007D55EB">
      <w:pPr>
        <w:adjustRightInd w:val="0"/>
        <w:snapToGrid w:val="0"/>
        <w:spacing w:line="360" w:lineRule="auto"/>
        <w:ind w:firstLine="560"/>
        <w:rPr>
          <w:rStyle w:val="2CharCharCharCharChar"/>
          <w:rFonts w:hAnsi="宋体"/>
          <w:sz w:val="24"/>
        </w:rPr>
      </w:pPr>
      <w:r>
        <w:rPr>
          <w:rStyle w:val="2CharCharCharCharChar"/>
          <w:rFonts w:hAnsi="宋体" w:hint="eastAsia"/>
          <w:sz w:val="24"/>
        </w:rPr>
        <w:t>16、木工下班后应及时将木屑，刨花集中，装袋运走。</w:t>
      </w:r>
    </w:p>
    <w:p w:rsidR="007D55EB" w:rsidRDefault="007D55EB">
      <w:pPr>
        <w:adjustRightInd w:val="0"/>
        <w:snapToGrid w:val="0"/>
        <w:spacing w:line="360" w:lineRule="auto"/>
        <w:ind w:firstLineChars="200" w:firstLine="480"/>
        <w:rPr>
          <w:rStyle w:val="2CharCharCharCharChar"/>
          <w:rFonts w:hAnsi="宋体"/>
          <w:sz w:val="24"/>
        </w:rPr>
      </w:pPr>
      <w:r>
        <w:rPr>
          <w:rStyle w:val="2CharCharCharCharChar"/>
          <w:rFonts w:hAnsi="宋体" w:hint="eastAsia"/>
          <w:sz w:val="24"/>
        </w:rPr>
        <w:lastRenderedPageBreak/>
        <w:t>17、做好施工现场的安全保卫工作，采取必要得防盗措施。我公司由公司统一派驻现场专职保安。现场加强保卫值班巡逻，对保卫人员明确职责，严格管理，</w:t>
      </w:r>
      <w:r w:rsidR="009008B7">
        <w:rPr>
          <w:rFonts w:ascii="宋体" w:hAnsi="宋体"/>
          <w:noProof/>
          <w:kern w:val="30"/>
          <w:sz w:val="24"/>
        </w:rPr>
        <w:pict>
          <v:shape id="_x0000_s3252" type="#_x0000_t136" style="position:absolute;left:0;text-align:left;margin-left:54pt;margin-top:100pt;width:259.5pt;height:34.5pt;z-index:251916288;mso-position-horizontal-relative:text;mso-position-vertical-relative:text" filled="f" strokecolor="#e6e6e6" strokeweight=".1pt">
            <v:stroke dashstyle="dashDot"/>
            <v:shadow color="#868686"/>
            <v:textpath style="font-family:&quot;Arial Black&quot;;font-size:25pt;font-weight:bold;v-text-kern:t" trim="t" fitpath="t" string="www.zhulong.com"/>
          </v:shape>
        </w:pict>
      </w:r>
      <w:r w:rsidR="00F405CB">
        <w:rPr>
          <w:rFonts w:ascii="宋体" w:hAnsi="宋体" w:hint="eastAsia"/>
          <w:noProof/>
          <w:kern w:val="30"/>
          <w:sz w:val="24"/>
        </w:rPr>
        <w:drawing>
          <wp:anchor distT="0" distB="0" distL="114300" distR="114300" simplePos="0" relativeHeight="251756544" behindDoc="1" locked="1" layoutInCell="1" allowOverlap="1">
            <wp:simplePos x="0" y="0"/>
            <wp:positionH relativeFrom="column">
              <wp:posOffset>4203700</wp:posOffset>
            </wp:positionH>
            <wp:positionV relativeFrom="paragraph">
              <wp:posOffset>7645400</wp:posOffset>
            </wp:positionV>
            <wp:extent cx="533400" cy="508000"/>
            <wp:effectExtent l="19050" t="0" r="0" b="0"/>
            <wp:wrapNone/>
            <wp:docPr id="1048" name="图片 104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38"/>
                    <pic:cNvPicPr>
                      <a:picLocks noChangeAspect="1" noChangeArrowheads="1"/>
                    </pic:cNvPicPr>
                  </pic:nvPicPr>
                  <pic:blipFill>
                    <a:blip r:embed="rId8"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55520" behindDoc="1" locked="1" layoutInCell="1" allowOverlap="1">
            <wp:simplePos x="0" y="0"/>
            <wp:positionH relativeFrom="column">
              <wp:posOffset>3479800</wp:posOffset>
            </wp:positionH>
            <wp:positionV relativeFrom="paragraph">
              <wp:posOffset>6248400</wp:posOffset>
            </wp:positionV>
            <wp:extent cx="1460500" cy="215900"/>
            <wp:effectExtent l="19050" t="0" r="6350" b="0"/>
            <wp:wrapNone/>
            <wp:docPr id="1047" name="图片 104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54496" behindDoc="1" locked="1" layoutInCell="1" allowOverlap="1">
            <wp:simplePos x="0" y="0"/>
            <wp:positionH relativeFrom="column">
              <wp:posOffset>2336800</wp:posOffset>
            </wp:positionH>
            <wp:positionV relativeFrom="paragraph">
              <wp:posOffset>3568700</wp:posOffset>
            </wp:positionV>
            <wp:extent cx="1384300" cy="203200"/>
            <wp:effectExtent l="19050" t="0" r="6350" b="0"/>
            <wp:wrapNone/>
            <wp:docPr id="1046" name="图片 104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108"/>
                    <pic:cNvPicPr>
                      <a:picLocks noChangeAspect="1" noChangeArrowheads="1"/>
                    </pic:cNvPicPr>
                  </pic:nvPicPr>
                  <pic:blipFill>
                    <a:blip r:embed="rId10" cstate="print"/>
                    <a:srcRect/>
                    <a:stretch>
                      <a:fillRect/>
                    </a:stretch>
                  </pic:blipFill>
                  <pic:spPr bwMode="auto">
                    <a:xfrm>
                      <a:off x="0" y="0"/>
                      <a:ext cx="1384300" cy="203200"/>
                    </a:xfrm>
                    <a:prstGeom prst="rect">
                      <a:avLst/>
                    </a:prstGeom>
                    <a:noFill/>
                    <a:ln w="9525">
                      <a:noFill/>
                      <a:miter lim="800000"/>
                      <a:headEnd/>
                      <a:tailEnd/>
                    </a:ln>
                  </pic:spPr>
                </pic:pic>
              </a:graphicData>
            </a:graphic>
          </wp:anchor>
        </w:drawing>
      </w:r>
      <w:r w:rsidR="00F405CB">
        <w:rPr>
          <w:rFonts w:ascii="宋体" w:hAnsi="宋体" w:hint="eastAsia"/>
          <w:noProof/>
          <w:kern w:val="30"/>
          <w:sz w:val="24"/>
        </w:rPr>
        <w:drawing>
          <wp:anchor distT="0" distB="0" distL="114300" distR="114300" simplePos="0" relativeHeight="251753472" behindDoc="1" locked="1" layoutInCell="1" allowOverlap="1">
            <wp:simplePos x="0" y="0"/>
            <wp:positionH relativeFrom="column">
              <wp:posOffset>977900</wp:posOffset>
            </wp:positionH>
            <wp:positionV relativeFrom="paragraph">
              <wp:posOffset>1358900</wp:posOffset>
            </wp:positionV>
            <wp:extent cx="1485900" cy="215900"/>
            <wp:effectExtent l="19050" t="0" r="0" b="0"/>
            <wp:wrapNone/>
            <wp:docPr id="1045" name="图片 104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108"/>
                    <pic:cNvPicPr>
                      <a:picLocks noChangeAspect="1" noChangeArrowheads="1"/>
                    </pic:cNvPicPr>
                  </pic:nvPicPr>
                  <pic:blipFill>
                    <a:blip r:embed="rId10" cstate="print"/>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Pr>
          <w:rStyle w:val="2CharCharCharCharChar"/>
          <w:rFonts w:hAnsi="宋体" w:hint="eastAsia"/>
          <w:sz w:val="24"/>
        </w:rPr>
        <w:t>加强检查，定期教育，建立和执行安全防火防盗制度。</w:t>
      </w:r>
    </w:p>
    <w:p w:rsidR="007D55EB" w:rsidRDefault="007D55EB">
      <w:pPr>
        <w:adjustRightInd w:val="0"/>
        <w:snapToGrid w:val="0"/>
        <w:spacing w:line="360" w:lineRule="auto"/>
        <w:ind w:firstLineChars="200" w:firstLine="480"/>
        <w:rPr>
          <w:rStyle w:val="2CharCharCharCharChar"/>
          <w:rFonts w:hAnsi="宋体"/>
          <w:sz w:val="24"/>
        </w:rPr>
      </w:pPr>
    </w:p>
    <w:p w:rsidR="007D55EB" w:rsidRDefault="007D55EB">
      <w:pPr>
        <w:spacing w:line="360" w:lineRule="auto"/>
        <w:rPr>
          <w:rFonts w:ascii="宋体" w:hAnsi="宋体"/>
          <w:b/>
          <w:bCs/>
          <w:sz w:val="24"/>
        </w:rPr>
      </w:pPr>
      <w:r>
        <w:rPr>
          <w:rFonts w:ascii="宋体" w:hAnsi="宋体" w:hint="eastAsia"/>
          <w:b/>
          <w:bCs/>
          <w:sz w:val="24"/>
        </w:rPr>
        <w:t>11.5施工安全技术措施</w:t>
      </w:r>
    </w:p>
    <w:p w:rsidR="007D55EB" w:rsidRDefault="007D55EB">
      <w:pPr>
        <w:spacing w:line="360" w:lineRule="auto"/>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bCs/>
            <w:sz w:val="24"/>
          </w:rPr>
          <w:t>11.5.1</w:t>
        </w:r>
      </w:smartTag>
      <w:r>
        <w:rPr>
          <w:rFonts w:ascii="宋体" w:hAnsi="宋体" w:hint="eastAsia"/>
          <w:b/>
          <w:bCs/>
          <w:sz w:val="24"/>
        </w:rPr>
        <w:t>土方工程</w:t>
      </w:r>
    </w:p>
    <w:p w:rsidR="007D55EB" w:rsidRDefault="007D55EB">
      <w:pPr>
        <w:spacing w:line="360" w:lineRule="auto"/>
        <w:ind w:left="2"/>
        <w:rPr>
          <w:rFonts w:ascii="宋体" w:hAnsi="宋体"/>
          <w:sz w:val="24"/>
        </w:rPr>
      </w:pPr>
      <w:r>
        <w:rPr>
          <w:rFonts w:ascii="宋体" w:hAnsi="宋体" w:hint="eastAsia"/>
          <w:b/>
          <w:sz w:val="24"/>
        </w:rPr>
        <w:t>1.</w:t>
      </w:r>
      <w:r>
        <w:rPr>
          <w:rFonts w:ascii="宋体" w:hAnsi="宋体" w:hint="eastAsia"/>
          <w:sz w:val="24"/>
        </w:rPr>
        <w:t>土方挖掘方法、挖掘顺序应根据施工方案进行。</w:t>
      </w:r>
    </w:p>
    <w:p w:rsidR="007D55EB" w:rsidRDefault="007D55EB">
      <w:pPr>
        <w:spacing w:line="360" w:lineRule="auto"/>
        <w:ind w:left="2"/>
        <w:rPr>
          <w:rFonts w:ascii="宋体" w:hAnsi="宋体"/>
          <w:sz w:val="24"/>
        </w:rPr>
      </w:pPr>
      <w:r>
        <w:rPr>
          <w:rFonts w:ascii="宋体" w:hAnsi="宋体" w:hint="eastAsia"/>
          <w:b/>
          <w:sz w:val="24"/>
        </w:rPr>
        <w:t>2.</w:t>
      </w:r>
      <w:r>
        <w:rPr>
          <w:rFonts w:ascii="宋体" w:hAnsi="宋体" w:hint="eastAsia"/>
          <w:sz w:val="24"/>
        </w:rPr>
        <w:t>挖掘应自上而下进行，严禁先挖坡脚。软土基坑无可靠措施时应分层均衡开挖，层高不宜超过</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hint="eastAsia"/>
            <w:sz w:val="24"/>
          </w:rPr>
          <w:t>1m</w:t>
        </w:r>
      </w:smartTag>
      <w:r>
        <w:rPr>
          <w:rFonts w:ascii="宋体" w:hAnsi="宋体" w:hint="eastAsia"/>
          <w:sz w:val="24"/>
        </w:rPr>
        <w:t>。土方每次开挖深度和挖掘顺序必须按设计要求。坑（槽）沟边</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hint="eastAsia"/>
            <w:sz w:val="24"/>
          </w:rPr>
          <w:t>1m</w:t>
        </w:r>
      </w:smartTag>
      <w:r>
        <w:rPr>
          <w:rFonts w:ascii="宋体" w:hAnsi="宋体" w:hint="eastAsia"/>
          <w:sz w:val="24"/>
        </w:rPr>
        <w:t>以内不得堆土、堆料，不得停放机械。</w:t>
      </w:r>
    </w:p>
    <w:p w:rsidR="007D55EB" w:rsidRDefault="007D55EB">
      <w:pPr>
        <w:spacing w:line="360" w:lineRule="auto"/>
        <w:ind w:left="2"/>
        <w:rPr>
          <w:rFonts w:ascii="宋体" w:hAnsi="宋体"/>
          <w:sz w:val="24"/>
        </w:rPr>
      </w:pPr>
      <w:r>
        <w:rPr>
          <w:rFonts w:ascii="宋体" w:hAnsi="宋体" w:hint="eastAsia"/>
          <w:b/>
          <w:sz w:val="24"/>
        </w:rPr>
        <w:t>3.</w:t>
      </w:r>
      <w:r>
        <w:rPr>
          <w:rFonts w:ascii="宋体" w:hAnsi="宋体" w:hint="eastAsia"/>
          <w:sz w:val="24"/>
        </w:rPr>
        <w:t>当基坑开挖深度大于相邻建筑的基础深度时，应保持一定距离或采取边坡支撑加固措施，并进行沉降和移位观测。</w:t>
      </w:r>
    </w:p>
    <w:p w:rsidR="007D55EB" w:rsidRDefault="007D55EB">
      <w:pPr>
        <w:spacing w:line="360" w:lineRule="auto"/>
        <w:ind w:left="2"/>
        <w:rPr>
          <w:rFonts w:ascii="宋体" w:hAnsi="宋体"/>
          <w:sz w:val="24"/>
        </w:rPr>
      </w:pPr>
      <w:r>
        <w:rPr>
          <w:rFonts w:ascii="宋体" w:hAnsi="宋体" w:hint="eastAsia"/>
          <w:b/>
          <w:sz w:val="24"/>
        </w:rPr>
        <w:t>4.</w:t>
      </w:r>
      <w:r>
        <w:rPr>
          <w:rFonts w:ascii="宋体" w:hAnsi="宋体" w:hint="eastAsia"/>
          <w:sz w:val="24"/>
        </w:rPr>
        <w:t>施工中如发现不能辨认的物品时，应停止施工，保护现场，并立即报告所在地有关部门处理，严禁随意敲击或玩弄。</w:t>
      </w:r>
    </w:p>
    <w:p w:rsidR="007D55EB" w:rsidRDefault="007D55EB">
      <w:pPr>
        <w:spacing w:line="360" w:lineRule="auto"/>
        <w:ind w:left="2"/>
        <w:rPr>
          <w:rFonts w:ascii="宋体" w:hAnsi="宋体"/>
          <w:sz w:val="24"/>
        </w:rPr>
      </w:pPr>
      <w:r>
        <w:rPr>
          <w:rFonts w:ascii="宋体" w:hAnsi="宋体" w:hint="eastAsia"/>
          <w:b/>
          <w:sz w:val="24"/>
        </w:rPr>
        <w:t xml:space="preserve">5. </w:t>
      </w:r>
      <w:r>
        <w:rPr>
          <w:rFonts w:ascii="宋体" w:hAnsi="宋体" w:hint="eastAsia"/>
          <w:sz w:val="24"/>
        </w:rPr>
        <w:t>挖土机作业的边坡应验算其稳定性，当不能满足时，应采取加固措施。在停机作业面以下挖土应选用反铲或拉铲作业，当使用正铲作业时，挖掘深度应严格按其说明书规定进行。</w:t>
      </w:r>
    </w:p>
    <w:p w:rsidR="007D55EB" w:rsidRDefault="007D55EB">
      <w:pPr>
        <w:spacing w:line="360" w:lineRule="auto"/>
        <w:ind w:left="2"/>
        <w:rPr>
          <w:rFonts w:ascii="宋体" w:hAnsi="宋体"/>
          <w:sz w:val="24"/>
        </w:rPr>
      </w:pPr>
      <w:r>
        <w:rPr>
          <w:rFonts w:ascii="宋体" w:hAnsi="宋体" w:hint="eastAsia"/>
          <w:b/>
          <w:sz w:val="24"/>
        </w:rPr>
        <w:t xml:space="preserve">6. </w:t>
      </w:r>
      <w:r>
        <w:rPr>
          <w:rFonts w:ascii="宋体" w:hAnsi="宋体" w:hint="eastAsia"/>
          <w:sz w:val="24"/>
        </w:rPr>
        <w:t>配合挖土机作业人员，应在其作业半径以外工作，当挖土机停止回转并制动后，方可进入作业半径内工作。</w:t>
      </w:r>
    </w:p>
    <w:p w:rsidR="007D55EB" w:rsidRDefault="007D55EB">
      <w:pPr>
        <w:spacing w:line="360" w:lineRule="auto"/>
        <w:ind w:left="2"/>
        <w:rPr>
          <w:rFonts w:ascii="宋体" w:hAnsi="宋体"/>
          <w:sz w:val="24"/>
        </w:rPr>
      </w:pPr>
      <w:r>
        <w:rPr>
          <w:rFonts w:ascii="宋体" w:hAnsi="宋体" w:hint="eastAsia"/>
          <w:b/>
          <w:sz w:val="24"/>
        </w:rPr>
        <w:t xml:space="preserve">7. </w:t>
      </w:r>
      <w:r>
        <w:rPr>
          <w:rFonts w:ascii="宋体" w:hAnsi="宋体" w:hint="eastAsia"/>
          <w:sz w:val="24"/>
        </w:rPr>
        <w:t>开挖至坑底标高后，应及时进行下道工序基础工程施工，减少暴露时间。</w:t>
      </w:r>
    </w:p>
    <w:p w:rsidR="007D55EB" w:rsidRDefault="007D55EB">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bCs/>
            <w:sz w:val="24"/>
          </w:rPr>
          <w:t>11.5.2</w:t>
        </w:r>
      </w:smartTag>
      <w:r>
        <w:rPr>
          <w:rFonts w:ascii="宋体" w:hAnsi="宋体" w:hint="eastAsia"/>
          <w:b/>
          <w:bCs/>
          <w:sz w:val="24"/>
        </w:rPr>
        <w:t>高处作业</w:t>
      </w:r>
    </w:p>
    <w:p w:rsidR="007D55EB" w:rsidRDefault="007D55EB">
      <w:pPr>
        <w:spacing w:line="360" w:lineRule="auto"/>
        <w:ind w:left="2"/>
        <w:rPr>
          <w:rFonts w:ascii="宋体" w:hAnsi="宋体"/>
          <w:sz w:val="24"/>
        </w:rPr>
      </w:pPr>
      <w:r>
        <w:rPr>
          <w:rFonts w:ascii="宋体" w:hAnsi="宋体" w:hint="eastAsia"/>
          <w:b/>
          <w:sz w:val="24"/>
        </w:rPr>
        <w:t>1.</w:t>
      </w:r>
      <w:r>
        <w:rPr>
          <w:rFonts w:ascii="宋体" w:hAnsi="宋体" w:hint="eastAsia"/>
          <w:sz w:val="24"/>
        </w:rPr>
        <w:t>进入施工现场必须戴安全帽。安全帽的制作与使用应符合国家现行标准《安全帽》</w:t>
      </w:r>
      <w:r>
        <w:rPr>
          <w:rFonts w:ascii="宋体" w:hAnsi="宋体"/>
          <w:sz w:val="24"/>
        </w:rPr>
        <w:t>(GB2811)</w:t>
      </w:r>
      <w:r>
        <w:rPr>
          <w:rFonts w:ascii="宋体" w:hAnsi="宋体" w:hint="eastAsia"/>
          <w:sz w:val="24"/>
        </w:rPr>
        <w:t>的有关规定。</w:t>
      </w:r>
    </w:p>
    <w:p w:rsidR="007D55EB" w:rsidRDefault="007D55EB">
      <w:pPr>
        <w:spacing w:line="360" w:lineRule="auto"/>
        <w:ind w:left="2"/>
        <w:rPr>
          <w:rFonts w:ascii="宋体" w:hAnsi="宋体"/>
          <w:sz w:val="24"/>
        </w:rPr>
      </w:pPr>
      <w:r>
        <w:rPr>
          <w:rFonts w:ascii="宋体" w:hAnsi="宋体" w:hint="eastAsia"/>
          <w:b/>
          <w:sz w:val="24"/>
        </w:rPr>
        <w:t xml:space="preserve">2. </w:t>
      </w:r>
      <w:r>
        <w:rPr>
          <w:rFonts w:ascii="宋体" w:hAnsi="宋体" w:hint="eastAsia"/>
          <w:sz w:val="24"/>
        </w:rPr>
        <w:t>悬空高处作业人员应挂牢安全带，安全带的选用与佩带应符合国家现行标准《安全带》（GB6095）的有关规定。</w:t>
      </w:r>
    </w:p>
    <w:p w:rsidR="007D55EB" w:rsidRDefault="007D55EB">
      <w:pPr>
        <w:spacing w:line="360" w:lineRule="auto"/>
        <w:ind w:left="2"/>
        <w:rPr>
          <w:rFonts w:ascii="宋体" w:hAnsi="宋体"/>
          <w:sz w:val="24"/>
        </w:rPr>
      </w:pPr>
      <w:r>
        <w:rPr>
          <w:rFonts w:ascii="宋体" w:hAnsi="宋体" w:hint="eastAsia"/>
          <w:b/>
          <w:sz w:val="24"/>
        </w:rPr>
        <w:t>3.</w:t>
      </w:r>
      <w:r>
        <w:rPr>
          <w:rFonts w:ascii="宋体" w:hAnsi="宋体" w:hint="eastAsia"/>
          <w:sz w:val="24"/>
        </w:rPr>
        <w:t>建筑施工过程中，应采用密目式安全立网对建筑物进行封闭（或采取临边防护措施）。</w:t>
      </w:r>
    </w:p>
    <w:p w:rsidR="007D55EB" w:rsidRDefault="007D55EB">
      <w:pPr>
        <w:spacing w:line="360" w:lineRule="auto"/>
        <w:ind w:left="2"/>
        <w:rPr>
          <w:rFonts w:ascii="宋体" w:hAnsi="宋体"/>
          <w:sz w:val="24"/>
        </w:rPr>
      </w:pPr>
      <w:r>
        <w:rPr>
          <w:rFonts w:ascii="宋体" w:hAnsi="宋体" w:hint="eastAsia"/>
          <w:b/>
          <w:sz w:val="24"/>
        </w:rPr>
        <w:t xml:space="preserve">4. </w:t>
      </w:r>
      <w:r>
        <w:rPr>
          <w:rFonts w:ascii="宋体" w:hAnsi="宋体" w:hint="eastAsia"/>
          <w:sz w:val="24"/>
        </w:rPr>
        <w:t>建筑施工期间，应采取有效措施对施工现场和建筑物的各种孔洞盖严并固定牢固。</w:t>
      </w:r>
    </w:p>
    <w:p w:rsidR="007D55EB" w:rsidRDefault="007D55EB">
      <w:pPr>
        <w:spacing w:line="360" w:lineRule="auto"/>
        <w:ind w:left="2"/>
        <w:rPr>
          <w:rFonts w:ascii="宋体" w:hAnsi="宋体"/>
          <w:sz w:val="24"/>
        </w:rPr>
      </w:pPr>
      <w:r>
        <w:rPr>
          <w:rFonts w:ascii="宋体" w:hAnsi="宋体" w:hint="eastAsia"/>
          <w:b/>
          <w:sz w:val="24"/>
        </w:rPr>
        <w:t>5.</w:t>
      </w:r>
      <w:r>
        <w:rPr>
          <w:rFonts w:ascii="宋体" w:hAnsi="宋体" w:hint="eastAsia"/>
          <w:sz w:val="24"/>
        </w:rPr>
        <w:t>高处作业的安全技术措施应在施工方案中确定，并在施工前完成，最后经验收</w:t>
      </w:r>
      <w:r>
        <w:rPr>
          <w:rFonts w:ascii="宋体" w:hAnsi="宋体" w:hint="eastAsia"/>
          <w:sz w:val="24"/>
        </w:rPr>
        <w:lastRenderedPageBreak/>
        <w:t>确认符合要求。</w:t>
      </w:r>
    </w:p>
    <w:p w:rsidR="007D55EB" w:rsidRDefault="009008B7">
      <w:pPr>
        <w:spacing w:line="360" w:lineRule="auto"/>
        <w:rPr>
          <w:rFonts w:ascii="宋体" w:hAnsi="宋体"/>
          <w:b/>
          <w:sz w:val="24"/>
        </w:rPr>
      </w:pPr>
      <w:r w:rsidRPr="009008B7">
        <w:rPr>
          <w:rFonts w:ascii="宋体" w:hAnsi="宋体"/>
          <w:b/>
          <w:bCs/>
          <w:noProof/>
          <w:sz w:val="24"/>
        </w:rPr>
        <w:pict>
          <v:shape id="_x0000_s3253" type="#_x0000_t136" style="position:absolute;left:0;text-align:left;margin-left:53pt;margin-top:226pt;width:291.75pt;height:39pt;z-index:251917312" filled="f" strokecolor="#e6e6e6" strokeweight=".1pt">
            <v:stroke dashstyle="dashDot"/>
            <v:shadow color="#868686"/>
            <v:textpath style="font-family:&quot;Arial Black&quot;;font-size:28pt;font-weight:bold;v-text-kern:t" trim="t" fitpath="t" string="www.zhulong.com"/>
          </v:shape>
        </w:pict>
      </w:r>
      <w:r w:rsidR="00F405CB">
        <w:rPr>
          <w:rFonts w:ascii="宋体" w:hAnsi="宋体" w:hint="eastAsia"/>
          <w:b/>
          <w:bCs/>
          <w:noProof/>
          <w:sz w:val="24"/>
        </w:rPr>
        <w:drawing>
          <wp:anchor distT="0" distB="0" distL="114300" distR="114300" simplePos="0" relativeHeight="251760640" behindDoc="1" locked="1" layoutInCell="1" allowOverlap="1">
            <wp:simplePos x="0" y="0"/>
            <wp:positionH relativeFrom="column">
              <wp:posOffset>4394200</wp:posOffset>
            </wp:positionH>
            <wp:positionV relativeFrom="paragraph">
              <wp:posOffset>9055100</wp:posOffset>
            </wp:positionV>
            <wp:extent cx="520700" cy="495300"/>
            <wp:effectExtent l="19050" t="0" r="0" b="0"/>
            <wp:wrapNone/>
            <wp:docPr id="1052" name="图片 105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38"/>
                    <pic:cNvPicPr>
                      <a:picLocks noChangeAspect="1" noChangeArrowheads="1"/>
                    </pic:cNvPicPr>
                  </pic:nvPicPr>
                  <pic:blipFill>
                    <a:blip r:embed="rId8"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F405CB">
        <w:rPr>
          <w:rFonts w:ascii="宋体" w:hAnsi="宋体" w:hint="eastAsia"/>
          <w:b/>
          <w:bCs/>
          <w:noProof/>
          <w:sz w:val="24"/>
        </w:rPr>
        <w:drawing>
          <wp:anchor distT="0" distB="0" distL="114300" distR="114300" simplePos="0" relativeHeight="251759616" behindDoc="1" locked="1" layoutInCell="1" allowOverlap="1">
            <wp:simplePos x="0" y="0"/>
            <wp:positionH relativeFrom="column">
              <wp:posOffset>3162300</wp:posOffset>
            </wp:positionH>
            <wp:positionV relativeFrom="paragraph">
              <wp:posOffset>6946900</wp:posOffset>
            </wp:positionV>
            <wp:extent cx="876300" cy="850900"/>
            <wp:effectExtent l="19050" t="0" r="0" b="0"/>
            <wp:wrapNone/>
            <wp:docPr id="1051" name="图片 105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F405CB">
        <w:rPr>
          <w:rFonts w:ascii="宋体" w:hAnsi="宋体" w:hint="eastAsia"/>
          <w:b/>
          <w:bCs/>
          <w:noProof/>
          <w:sz w:val="24"/>
        </w:rPr>
        <w:drawing>
          <wp:anchor distT="0" distB="0" distL="114300" distR="114300" simplePos="0" relativeHeight="251758592" behindDoc="1" locked="1" layoutInCell="1" allowOverlap="1">
            <wp:simplePos x="0" y="0"/>
            <wp:positionH relativeFrom="column">
              <wp:posOffset>2362200</wp:posOffset>
            </wp:positionH>
            <wp:positionV relativeFrom="paragraph">
              <wp:posOffset>4864100</wp:posOffset>
            </wp:positionV>
            <wp:extent cx="901700" cy="876300"/>
            <wp:effectExtent l="19050" t="0" r="0" b="0"/>
            <wp:wrapNone/>
            <wp:docPr id="1050" name="图片 105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66"/>
                    <pic:cNvPicPr>
                      <a:picLocks noChangeAspect="1" noChangeArrowheads="1"/>
                    </pic:cNvPicPr>
                  </pic:nvPicPr>
                  <pic:blipFill>
                    <a:blip r:embed="rId9" cstate="print"/>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F405CB">
        <w:rPr>
          <w:rFonts w:ascii="宋体" w:hAnsi="宋体" w:hint="eastAsia"/>
          <w:b/>
          <w:bCs/>
          <w:noProof/>
          <w:sz w:val="24"/>
        </w:rPr>
        <w:drawing>
          <wp:anchor distT="0" distB="0" distL="114300" distR="114300" simplePos="0" relativeHeight="251757568" behindDoc="1" locked="1" layoutInCell="1" allowOverlap="1">
            <wp:simplePos x="0" y="0"/>
            <wp:positionH relativeFrom="column">
              <wp:posOffset>381000</wp:posOffset>
            </wp:positionH>
            <wp:positionV relativeFrom="paragraph">
              <wp:posOffset>2222500</wp:posOffset>
            </wp:positionV>
            <wp:extent cx="952500" cy="927100"/>
            <wp:effectExtent l="19050" t="0" r="0" b="0"/>
            <wp:wrapNone/>
            <wp:docPr id="1049" name="图片 104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smartTag w:uri="urn:schemas-microsoft-com:office:smarttags" w:element="chsdate">
        <w:smartTagPr>
          <w:attr w:name="IsROCDate" w:val="False"/>
          <w:attr w:name="IsLunarDate" w:val="False"/>
          <w:attr w:name="Day" w:val="30"/>
          <w:attr w:name="Month" w:val="12"/>
          <w:attr w:name="Year" w:val="1899"/>
        </w:smartTagPr>
        <w:r w:rsidR="007D55EB">
          <w:rPr>
            <w:rFonts w:ascii="宋体" w:hAnsi="宋体" w:hint="eastAsia"/>
            <w:b/>
            <w:bCs/>
            <w:sz w:val="24"/>
          </w:rPr>
          <w:t>11.5.3</w:t>
        </w:r>
      </w:smartTag>
      <w:r w:rsidR="007D55EB">
        <w:rPr>
          <w:rFonts w:ascii="宋体" w:hAnsi="宋体" w:hint="eastAsia"/>
          <w:b/>
          <w:bCs/>
          <w:sz w:val="24"/>
        </w:rPr>
        <w:t>脚手架工程</w:t>
      </w:r>
    </w:p>
    <w:p w:rsidR="007D55EB" w:rsidRDefault="007D55EB">
      <w:pPr>
        <w:spacing w:line="360" w:lineRule="auto"/>
        <w:ind w:left="2"/>
        <w:rPr>
          <w:rFonts w:ascii="宋体" w:hAnsi="宋体"/>
          <w:sz w:val="24"/>
        </w:rPr>
      </w:pPr>
      <w:r>
        <w:rPr>
          <w:rFonts w:ascii="宋体" w:hAnsi="宋体" w:hint="eastAsia"/>
          <w:b/>
          <w:sz w:val="24"/>
        </w:rPr>
        <w:t>1.</w:t>
      </w:r>
      <w:r>
        <w:rPr>
          <w:rFonts w:ascii="宋体" w:hAnsi="宋体" w:hint="eastAsia"/>
          <w:sz w:val="24"/>
        </w:rPr>
        <w:t>各种脚手架应根据建筑施工的要求选择合理的构架形式</w:t>
      </w:r>
      <w:r>
        <w:rPr>
          <w:rFonts w:ascii="宋体" w:hAnsi="宋体"/>
          <w:sz w:val="24"/>
        </w:rPr>
        <w:t>,</w:t>
      </w:r>
      <w:r>
        <w:rPr>
          <w:rFonts w:ascii="宋体" w:hAnsi="宋体" w:hint="eastAsia"/>
          <w:sz w:val="24"/>
        </w:rPr>
        <w:t>并制定搭设、拆除作业的程序和安全措施，当搭设高度超过免计算仅构造要求的搭设高度时，必须按规定进行设计计算。</w:t>
      </w:r>
    </w:p>
    <w:p w:rsidR="007D55EB" w:rsidRDefault="007D55EB">
      <w:pPr>
        <w:spacing w:line="360" w:lineRule="auto"/>
        <w:rPr>
          <w:rFonts w:ascii="宋体" w:hAnsi="宋体"/>
          <w:sz w:val="24"/>
        </w:rPr>
      </w:pPr>
      <w:r>
        <w:rPr>
          <w:rFonts w:ascii="宋体" w:hAnsi="宋体" w:hint="eastAsia"/>
          <w:b/>
          <w:sz w:val="24"/>
        </w:rPr>
        <w:t>2.</w:t>
      </w:r>
      <w:r>
        <w:rPr>
          <w:rFonts w:ascii="宋体" w:hAnsi="宋体" w:hint="eastAsia"/>
          <w:sz w:val="24"/>
        </w:rPr>
        <w:t xml:space="preserve">脚手架材料及配件应符合下列规定：                      </w:t>
      </w:r>
    </w:p>
    <w:p w:rsidR="007D55EB" w:rsidRDefault="007D55EB">
      <w:pPr>
        <w:numPr>
          <w:ilvl w:val="0"/>
          <w:numId w:val="23"/>
        </w:numPr>
        <w:tabs>
          <w:tab w:val="left" w:pos="900"/>
        </w:tabs>
        <w:spacing w:line="360" w:lineRule="auto"/>
        <w:rPr>
          <w:rFonts w:ascii="宋体" w:hAnsi="宋体"/>
          <w:sz w:val="24"/>
        </w:rPr>
      </w:pPr>
      <w:r>
        <w:rPr>
          <w:rFonts w:ascii="宋体" w:hAnsi="宋体" w:hint="eastAsia"/>
          <w:sz w:val="24"/>
        </w:rPr>
        <w:t>手架杆件应符合下列规定：</w:t>
      </w:r>
    </w:p>
    <w:p w:rsidR="007D55EB" w:rsidRDefault="007D55EB">
      <w:pPr>
        <w:spacing w:line="360" w:lineRule="auto"/>
        <w:ind w:left="1098" w:hanging="365"/>
        <w:rPr>
          <w:rFonts w:ascii="宋体" w:hAnsi="宋体"/>
          <w:sz w:val="24"/>
        </w:rPr>
      </w:pPr>
      <w:r>
        <w:rPr>
          <w:rFonts w:ascii="宋体" w:hAnsi="宋体" w:hint="eastAsia"/>
          <w:sz w:val="24"/>
        </w:rPr>
        <w:t>1）钢管材质应符合Q235一A级标准，不得使用有明显变形、裂纹、严重锈蚀材料。钢管规格宜采用φ48×3.5，亦可采用φ51×3.0钢管。</w:t>
      </w:r>
    </w:p>
    <w:p w:rsidR="007D55EB" w:rsidRDefault="007D55EB">
      <w:pPr>
        <w:spacing w:line="360" w:lineRule="auto"/>
        <w:ind w:left="1098" w:hanging="365"/>
        <w:rPr>
          <w:rFonts w:ascii="宋体" w:hAnsi="宋体"/>
          <w:sz w:val="24"/>
        </w:rPr>
      </w:pPr>
      <w:r>
        <w:rPr>
          <w:rFonts w:ascii="宋体" w:hAnsi="宋体" w:hint="eastAsia"/>
          <w:sz w:val="24"/>
        </w:rPr>
        <w:t>2）同一脚手架中，不得混用两种材质，也不得将两种规格钢管用于同一脚手架中。</w:t>
      </w:r>
    </w:p>
    <w:p w:rsidR="007D55EB" w:rsidRDefault="007D55EB">
      <w:pPr>
        <w:numPr>
          <w:ilvl w:val="0"/>
          <w:numId w:val="23"/>
        </w:numPr>
        <w:spacing w:line="360" w:lineRule="auto"/>
        <w:rPr>
          <w:rFonts w:ascii="宋体" w:hAnsi="宋体"/>
          <w:sz w:val="24"/>
        </w:rPr>
      </w:pPr>
      <w:r>
        <w:rPr>
          <w:rFonts w:ascii="宋体" w:hAnsi="宋体" w:hint="eastAsia"/>
          <w:sz w:val="24"/>
        </w:rPr>
        <w:t>手架绑扎材料应符合下列规定：</w:t>
      </w:r>
    </w:p>
    <w:p w:rsidR="007D55EB" w:rsidRDefault="007D55EB">
      <w:pPr>
        <w:spacing w:line="360" w:lineRule="auto"/>
        <w:ind w:firstLine="720"/>
        <w:rPr>
          <w:rFonts w:ascii="宋体" w:hAnsi="宋体"/>
          <w:sz w:val="24"/>
        </w:rPr>
      </w:pPr>
      <w:r>
        <w:rPr>
          <w:rFonts w:ascii="宋体" w:hAnsi="宋体"/>
          <w:sz w:val="24"/>
        </w:rPr>
        <w:t xml:space="preserve">1) </w:t>
      </w:r>
      <w:r>
        <w:rPr>
          <w:rFonts w:ascii="宋体" w:hAnsi="宋体" w:hint="eastAsia"/>
          <w:sz w:val="24"/>
        </w:rPr>
        <w:t>镀锌钢丝或回火钢丝严禁有锈蚀和损伤，且严禁重复使用。</w:t>
      </w:r>
    </w:p>
    <w:p w:rsidR="007D55EB" w:rsidRDefault="007D55EB">
      <w:pPr>
        <w:spacing w:line="360" w:lineRule="auto"/>
        <w:ind w:firstLine="734"/>
        <w:rPr>
          <w:rFonts w:ascii="宋体" w:hAnsi="宋体"/>
          <w:sz w:val="24"/>
        </w:rPr>
      </w:pPr>
      <w:r>
        <w:rPr>
          <w:rFonts w:ascii="宋体" w:hAnsi="宋体" w:hint="eastAsia"/>
          <w:sz w:val="24"/>
        </w:rPr>
        <w:t>2）扣件应与钢管管径相配合，并符合国家现行标准的规定。</w:t>
      </w:r>
    </w:p>
    <w:p w:rsidR="007D55EB" w:rsidRDefault="007D55EB">
      <w:pPr>
        <w:spacing w:line="360" w:lineRule="auto"/>
        <w:rPr>
          <w:rFonts w:ascii="宋体" w:hAnsi="宋体"/>
          <w:sz w:val="24"/>
        </w:rPr>
      </w:pPr>
      <w:r>
        <w:rPr>
          <w:rFonts w:ascii="宋体" w:hAnsi="宋体" w:hint="eastAsia"/>
          <w:b/>
          <w:sz w:val="24"/>
        </w:rPr>
        <w:t>3.</w:t>
      </w:r>
      <w:r>
        <w:rPr>
          <w:rFonts w:ascii="宋体" w:hAnsi="宋体" w:hint="eastAsia"/>
          <w:sz w:val="24"/>
        </w:rPr>
        <w:t>脚手架构造要求应符合下列规定：</w:t>
      </w:r>
    </w:p>
    <w:p w:rsidR="007D55EB" w:rsidRDefault="007D55EB">
      <w:pPr>
        <w:tabs>
          <w:tab w:val="left" w:pos="720"/>
        </w:tabs>
        <w:spacing w:line="360" w:lineRule="auto"/>
        <w:ind w:left="480" w:firstLine="60"/>
        <w:rPr>
          <w:rFonts w:ascii="宋体" w:hAnsi="宋体"/>
          <w:sz w:val="24"/>
        </w:rPr>
      </w:pPr>
      <w:r>
        <w:rPr>
          <w:rFonts w:ascii="宋体" w:hAnsi="宋体" w:hint="eastAsia"/>
          <w:sz w:val="24"/>
        </w:rPr>
        <w:t>1） 单、双排脚手架的立杆纵距及水平杆步距不应大于</w:t>
      </w:r>
      <w:smartTag w:uri="urn:schemas-microsoft-com:office:smarttags" w:element="chmetcnv">
        <w:smartTagPr>
          <w:attr w:name="TCSC" w:val="0"/>
          <w:attr w:name="NumberType" w:val="1"/>
          <w:attr w:name="Negative" w:val="False"/>
          <w:attr w:name="HasSpace" w:val="False"/>
          <w:attr w:name="SourceValue" w:val="2.1"/>
          <w:attr w:name="UnitName" w:val="m"/>
        </w:smartTagPr>
        <w:r>
          <w:rPr>
            <w:rFonts w:ascii="宋体" w:hAnsi="宋体" w:hint="eastAsia"/>
            <w:sz w:val="24"/>
          </w:rPr>
          <w:t>2.1m</w:t>
        </w:r>
      </w:smartTag>
      <w:r>
        <w:rPr>
          <w:rFonts w:ascii="宋体" w:hAnsi="宋体" w:hint="eastAsia"/>
          <w:sz w:val="24"/>
        </w:rPr>
        <w:t>，立杆横距不</w:t>
      </w:r>
    </w:p>
    <w:p w:rsidR="007D55EB" w:rsidRDefault="007D55EB">
      <w:pPr>
        <w:tabs>
          <w:tab w:val="left" w:pos="720"/>
        </w:tabs>
        <w:spacing w:line="360" w:lineRule="auto"/>
        <w:rPr>
          <w:rFonts w:ascii="宋体" w:hAnsi="宋体"/>
          <w:sz w:val="24"/>
        </w:rPr>
      </w:pPr>
      <w:r>
        <w:rPr>
          <w:rFonts w:ascii="宋体" w:hAnsi="宋体" w:hint="eastAsia"/>
          <w:sz w:val="24"/>
        </w:rPr>
        <w:t>应大于</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宋体" w:hAnsi="宋体" w:hint="eastAsia"/>
            <w:sz w:val="24"/>
          </w:rPr>
          <w:t>1.6m</w:t>
        </w:r>
      </w:smartTag>
      <w:r>
        <w:rPr>
          <w:rFonts w:ascii="宋体" w:hAnsi="宋体" w:hint="eastAsia"/>
          <w:sz w:val="24"/>
        </w:rPr>
        <w:t>。</w:t>
      </w:r>
    </w:p>
    <w:p w:rsidR="007D55EB" w:rsidRDefault="007D55EB">
      <w:pPr>
        <w:spacing w:line="360" w:lineRule="auto"/>
        <w:ind w:left="480"/>
        <w:rPr>
          <w:rFonts w:ascii="宋体" w:hAnsi="宋体"/>
          <w:sz w:val="24"/>
        </w:rPr>
      </w:pPr>
      <w:r>
        <w:rPr>
          <w:rFonts w:ascii="宋体" w:hAnsi="宋体" w:hint="eastAsia"/>
          <w:sz w:val="24"/>
        </w:rPr>
        <w:t>2） 应按规定的间隔采用连墙件（或连墙杆）与建筑结构进行连接，在脚手架使用期间不得拆除。</w:t>
      </w:r>
    </w:p>
    <w:p w:rsidR="007D55EB" w:rsidRDefault="007D55EB">
      <w:pPr>
        <w:spacing w:line="360" w:lineRule="auto"/>
        <w:ind w:left="480"/>
        <w:rPr>
          <w:rFonts w:ascii="宋体" w:hAnsi="宋体"/>
          <w:sz w:val="24"/>
        </w:rPr>
      </w:pPr>
      <w:r>
        <w:rPr>
          <w:rFonts w:ascii="宋体" w:hAnsi="宋体" w:hint="eastAsia"/>
          <w:sz w:val="24"/>
        </w:rPr>
        <w:t>3） 沿脚手架外侧应设置剪刀撑，并随脚手架同步搭设和拆除。</w:t>
      </w:r>
    </w:p>
    <w:p w:rsidR="007D55EB" w:rsidRDefault="007D55EB">
      <w:pPr>
        <w:spacing w:line="360" w:lineRule="auto"/>
        <w:ind w:firstLine="480"/>
        <w:rPr>
          <w:rFonts w:ascii="宋体" w:hAnsi="宋体"/>
          <w:sz w:val="24"/>
        </w:rPr>
      </w:pPr>
      <w:r>
        <w:rPr>
          <w:rFonts w:ascii="宋体" w:hAnsi="宋体" w:hint="eastAsia"/>
          <w:sz w:val="24"/>
        </w:rPr>
        <w:t>4） 门式钢管脚手架的顶层门架上部、连墙件设置层、防护棚设置处必须设置水平架。</w:t>
      </w:r>
    </w:p>
    <w:p w:rsidR="007D55EB" w:rsidRDefault="007D55EB">
      <w:pPr>
        <w:spacing w:line="360" w:lineRule="auto"/>
        <w:ind w:left="480"/>
        <w:rPr>
          <w:rFonts w:ascii="宋体" w:hAnsi="宋体"/>
          <w:sz w:val="24"/>
        </w:rPr>
      </w:pPr>
      <w:r>
        <w:rPr>
          <w:rFonts w:ascii="宋体" w:hAnsi="宋体" w:hint="eastAsia"/>
          <w:sz w:val="24"/>
        </w:rPr>
        <w:t>5）脚手板必须按脚手架宽度铺满、铺稳，脚手板与墙面的间隙不应大于</w:t>
      </w:r>
    </w:p>
    <w:p w:rsidR="007D55EB" w:rsidRDefault="007D55EB">
      <w:pPr>
        <w:spacing w:line="360" w:lineRule="auto"/>
        <w:rPr>
          <w:rFonts w:ascii="宋体" w:hAnsi="宋体"/>
          <w:sz w:val="24"/>
        </w:rPr>
      </w:pPr>
      <w:smartTag w:uri="urn:schemas-microsoft-com:office:smarttags" w:element="chmetcnv">
        <w:smartTagPr>
          <w:attr w:name="TCSC" w:val="0"/>
          <w:attr w:name="NumberType" w:val="1"/>
          <w:attr w:name="Negative" w:val="False"/>
          <w:attr w:name="HasSpace" w:val="False"/>
          <w:attr w:name="SourceValue" w:val="200"/>
          <w:attr w:name="UnitName" w:val="mm"/>
        </w:smartTagPr>
        <w:r>
          <w:rPr>
            <w:rFonts w:ascii="宋体" w:hAnsi="宋体" w:hint="eastAsia"/>
            <w:sz w:val="24"/>
          </w:rPr>
          <w:t>200mm</w:t>
        </w:r>
      </w:smartTag>
      <w:r>
        <w:rPr>
          <w:rFonts w:ascii="宋体" w:hAnsi="宋体" w:hint="eastAsia"/>
          <w:sz w:val="24"/>
        </w:rPr>
        <w:t>，作业层脚手板的下方必须设置防护层。</w:t>
      </w:r>
    </w:p>
    <w:p w:rsidR="007D55EB" w:rsidRDefault="007D55EB">
      <w:pPr>
        <w:spacing w:line="360" w:lineRule="auto"/>
        <w:ind w:left="480"/>
        <w:rPr>
          <w:rFonts w:ascii="宋体" w:hAnsi="宋体"/>
          <w:sz w:val="24"/>
        </w:rPr>
      </w:pPr>
      <w:r>
        <w:rPr>
          <w:rFonts w:ascii="宋体" w:hAnsi="宋体" w:hint="eastAsia"/>
          <w:sz w:val="24"/>
        </w:rPr>
        <w:t>6）作业层外侧，应按规定设置防护栏杆和挡脚板。</w:t>
      </w:r>
    </w:p>
    <w:p w:rsidR="007D55EB" w:rsidRDefault="007D55EB">
      <w:pPr>
        <w:spacing w:line="360" w:lineRule="auto"/>
        <w:rPr>
          <w:rFonts w:ascii="宋体" w:hAnsi="宋体"/>
          <w:b/>
          <w:color w:val="000000"/>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bCs/>
            <w:sz w:val="24"/>
          </w:rPr>
          <w:t>11.5.4</w:t>
        </w:r>
      </w:smartTag>
      <w:r>
        <w:rPr>
          <w:rFonts w:ascii="宋体" w:hAnsi="宋体" w:hint="eastAsia"/>
          <w:b/>
          <w:bCs/>
          <w:sz w:val="24"/>
        </w:rPr>
        <w:t>模板</w:t>
      </w:r>
    </w:p>
    <w:p w:rsidR="007D55EB" w:rsidRDefault="007D55EB">
      <w:pPr>
        <w:tabs>
          <w:tab w:val="left" w:pos="360"/>
          <w:tab w:val="left" w:pos="540"/>
        </w:tabs>
        <w:spacing w:line="360" w:lineRule="auto"/>
        <w:ind w:left="1"/>
        <w:jc w:val="left"/>
        <w:rPr>
          <w:rFonts w:ascii="宋体" w:hAnsi="宋体"/>
          <w:color w:val="000000"/>
          <w:sz w:val="24"/>
        </w:rPr>
      </w:pPr>
      <w:r>
        <w:rPr>
          <w:rFonts w:ascii="宋体" w:hAnsi="宋体" w:hint="eastAsia"/>
          <w:b/>
          <w:color w:val="000000"/>
          <w:sz w:val="24"/>
        </w:rPr>
        <w:t>1.</w:t>
      </w:r>
      <w:r>
        <w:rPr>
          <w:rFonts w:ascii="宋体" w:hAnsi="宋体" w:hint="eastAsia"/>
          <w:color w:val="000000"/>
          <w:sz w:val="24"/>
        </w:rPr>
        <w:t>模板施工前，应根据建筑物结构特点和混凝土施工工艺进行模板设计，并编制安全技术措施。</w:t>
      </w:r>
    </w:p>
    <w:p w:rsidR="007D55EB" w:rsidRDefault="007D55EB">
      <w:pPr>
        <w:tabs>
          <w:tab w:val="left" w:pos="360"/>
          <w:tab w:val="left" w:pos="540"/>
        </w:tabs>
        <w:spacing w:line="360" w:lineRule="auto"/>
        <w:ind w:left="1"/>
        <w:jc w:val="left"/>
        <w:rPr>
          <w:rFonts w:ascii="宋体" w:hAnsi="宋体"/>
          <w:color w:val="000000"/>
          <w:sz w:val="24"/>
        </w:rPr>
      </w:pPr>
      <w:r>
        <w:rPr>
          <w:rFonts w:ascii="宋体" w:hAnsi="宋体" w:hint="eastAsia"/>
          <w:b/>
          <w:color w:val="000000"/>
          <w:sz w:val="24"/>
        </w:rPr>
        <w:t xml:space="preserve">2. </w:t>
      </w:r>
      <w:r>
        <w:rPr>
          <w:rFonts w:ascii="宋体" w:hAnsi="宋体" w:hint="eastAsia"/>
          <w:color w:val="000000"/>
          <w:sz w:val="24"/>
        </w:rPr>
        <w:t>模板及支架应具有足够的强度、刚度和稳定性，能可靠地承受新浇混凝土自</w:t>
      </w:r>
      <w:r>
        <w:rPr>
          <w:rFonts w:ascii="宋体" w:hAnsi="宋体" w:hint="eastAsia"/>
          <w:color w:val="000000"/>
          <w:sz w:val="24"/>
        </w:rPr>
        <w:lastRenderedPageBreak/>
        <w:t>重、侧压力和施工中产生的荷载及风荷载。</w:t>
      </w:r>
    </w:p>
    <w:p w:rsidR="007D55EB" w:rsidRDefault="009008B7">
      <w:pPr>
        <w:tabs>
          <w:tab w:val="left" w:pos="360"/>
          <w:tab w:val="left" w:pos="540"/>
        </w:tabs>
        <w:spacing w:line="360" w:lineRule="auto"/>
        <w:jc w:val="left"/>
        <w:rPr>
          <w:rFonts w:ascii="宋体" w:hAnsi="宋体"/>
          <w:color w:val="000000"/>
          <w:sz w:val="24"/>
        </w:rPr>
      </w:pPr>
      <w:r w:rsidRPr="009008B7">
        <w:rPr>
          <w:rFonts w:ascii="宋体" w:hAnsi="宋体"/>
          <w:b/>
          <w:noProof/>
          <w:color w:val="000000"/>
          <w:sz w:val="24"/>
        </w:rPr>
        <w:pict>
          <v:shape id="_x0000_s3254" type="#_x0000_t136" style="position:absolute;margin-left:89pt;margin-top:262pt;width:363.75pt;height:50.25pt;z-index:251918336" filled="f" strokecolor="#e6e6e6" strokeweight=".1pt">
            <v:stroke dashstyle="dashDot"/>
            <v:shadow color="#868686"/>
            <v:textpath style="font-family:&quot;Arial Black&quot;;font-size:35pt;font-weight:bold;v-text-kern:t" trim="t" fitpath="t" string="www.zhulong.com"/>
          </v:shape>
        </w:pict>
      </w:r>
      <w:r w:rsidR="00F405CB">
        <w:rPr>
          <w:rFonts w:ascii="宋体" w:hAnsi="宋体" w:hint="eastAsia"/>
          <w:b/>
          <w:noProof/>
          <w:color w:val="000000"/>
          <w:sz w:val="24"/>
        </w:rPr>
        <w:drawing>
          <wp:anchor distT="0" distB="0" distL="114300" distR="114300" simplePos="0" relativeHeight="251762688" behindDoc="1" locked="1" layoutInCell="1" allowOverlap="1">
            <wp:simplePos x="0" y="0"/>
            <wp:positionH relativeFrom="column">
              <wp:posOffset>1295400</wp:posOffset>
            </wp:positionH>
            <wp:positionV relativeFrom="paragraph">
              <wp:posOffset>2679700</wp:posOffset>
            </wp:positionV>
            <wp:extent cx="1397000" cy="203200"/>
            <wp:effectExtent l="19050" t="0" r="0" b="0"/>
            <wp:wrapNone/>
            <wp:docPr id="1054" name="图片 105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rFonts w:ascii="宋体" w:hAnsi="宋体" w:hint="eastAsia"/>
          <w:b/>
          <w:noProof/>
          <w:color w:val="000000"/>
          <w:sz w:val="24"/>
        </w:rPr>
        <w:drawing>
          <wp:anchor distT="0" distB="0" distL="114300" distR="114300" simplePos="0" relativeHeight="251761664" behindDoc="1" locked="1" layoutInCell="1" allowOverlap="1">
            <wp:simplePos x="0" y="0"/>
            <wp:positionH relativeFrom="column">
              <wp:posOffset>685800</wp:posOffset>
            </wp:positionH>
            <wp:positionV relativeFrom="paragraph">
              <wp:posOffset>101600</wp:posOffset>
            </wp:positionV>
            <wp:extent cx="1435100" cy="203200"/>
            <wp:effectExtent l="19050" t="0" r="0" b="0"/>
            <wp:wrapNone/>
            <wp:docPr id="1053" name="图片 105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7D55EB">
        <w:rPr>
          <w:rFonts w:ascii="宋体" w:hAnsi="宋体" w:hint="eastAsia"/>
          <w:b/>
          <w:color w:val="000000"/>
          <w:sz w:val="24"/>
        </w:rPr>
        <w:t>3.</w:t>
      </w:r>
      <w:r w:rsidR="007D55EB">
        <w:rPr>
          <w:rFonts w:ascii="宋体" w:hAnsi="宋体" w:hint="eastAsia"/>
          <w:color w:val="000000"/>
          <w:sz w:val="24"/>
        </w:rPr>
        <w:t>各种材料模板的制作，应符合相关技术标准的规定。</w:t>
      </w:r>
    </w:p>
    <w:p w:rsidR="007D55EB" w:rsidRDefault="007D55EB">
      <w:pPr>
        <w:tabs>
          <w:tab w:val="left" w:pos="360"/>
          <w:tab w:val="left" w:pos="540"/>
        </w:tabs>
        <w:spacing w:line="360" w:lineRule="auto"/>
        <w:ind w:left="1"/>
        <w:jc w:val="left"/>
        <w:rPr>
          <w:rFonts w:ascii="宋体" w:hAnsi="宋体"/>
          <w:color w:val="000000"/>
          <w:sz w:val="24"/>
        </w:rPr>
      </w:pPr>
      <w:r>
        <w:rPr>
          <w:rFonts w:ascii="宋体" w:hAnsi="宋体" w:hint="eastAsia"/>
          <w:b/>
          <w:color w:val="000000"/>
          <w:sz w:val="24"/>
        </w:rPr>
        <w:t>4.</w:t>
      </w:r>
      <w:r>
        <w:rPr>
          <w:rFonts w:ascii="宋体" w:hAnsi="宋体" w:hint="eastAsia"/>
          <w:color w:val="000000"/>
          <w:sz w:val="24"/>
        </w:rPr>
        <w:t>模板支架材料宜采用钢管、门型架、型钢、塔身标准节、木杆等。模板支架材质应符合相关技术标准的规定。</w:t>
      </w:r>
    </w:p>
    <w:p w:rsidR="007D55EB" w:rsidRDefault="007D55EB">
      <w:pPr>
        <w:tabs>
          <w:tab w:val="left" w:pos="720"/>
        </w:tabs>
        <w:spacing w:line="360" w:lineRule="auto"/>
        <w:rPr>
          <w:rFonts w:ascii="宋体" w:hAnsi="宋体"/>
          <w:color w:val="000000"/>
          <w:sz w:val="24"/>
        </w:rPr>
      </w:pPr>
      <w:r>
        <w:rPr>
          <w:rFonts w:ascii="宋体" w:hAnsi="宋体" w:hint="eastAsia"/>
          <w:b/>
          <w:color w:val="000000"/>
          <w:sz w:val="24"/>
        </w:rPr>
        <w:t>5.</w:t>
      </w:r>
      <w:r>
        <w:rPr>
          <w:rFonts w:ascii="宋体" w:hAnsi="宋体" w:hint="eastAsia"/>
          <w:color w:val="000000"/>
          <w:sz w:val="24"/>
        </w:rPr>
        <w:t>各种模板的支架应自成体系，严禁与脚手架进行连接。</w:t>
      </w:r>
    </w:p>
    <w:p w:rsidR="007D55EB" w:rsidRDefault="007D55EB">
      <w:pPr>
        <w:spacing w:line="360" w:lineRule="auto"/>
        <w:rPr>
          <w:rFonts w:ascii="宋体" w:hAnsi="宋体"/>
          <w:color w:val="000000"/>
          <w:sz w:val="24"/>
        </w:rPr>
      </w:pPr>
      <w:r>
        <w:rPr>
          <w:rFonts w:ascii="宋体" w:hAnsi="宋体" w:hint="eastAsia"/>
          <w:b/>
          <w:color w:val="000000"/>
          <w:sz w:val="24"/>
        </w:rPr>
        <w:t>6.</w:t>
      </w:r>
      <w:r>
        <w:rPr>
          <w:rFonts w:ascii="宋体" w:hAnsi="宋体" w:hint="eastAsia"/>
          <w:color w:val="000000"/>
          <w:sz w:val="24"/>
        </w:rPr>
        <w:t>模板支架拆除必须有工程负责人的批准手续及混凝土的强度报告。</w:t>
      </w:r>
    </w:p>
    <w:p w:rsidR="007D55EB" w:rsidRDefault="007D55EB">
      <w:pPr>
        <w:spacing w:line="360" w:lineRule="auto"/>
        <w:ind w:left="1"/>
        <w:rPr>
          <w:rFonts w:ascii="宋体" w:hAnsi="宋体"/>
          <w:b/>
          <w:sz w:val="24"/>
        </w:rPr>
      </w:pPr>
      <w:r>
        <w:rPr>
          <w:rFonts w:ascii="宋体" w:hAnsi="宋体" w:hint="eastAsia"/>
          <w:b/>
          <w:color w:val="000000"/>
          <w:sz w:val="24"/>
        </w:rPr>
        <w:t>7.</w:t>
      </w:r>
      <w:r>
        <w:rPr>
          <w:rFonts w:ascii="宋体" w:hAnsi="宋体" w:hint="eastAsia"/>
          <w:color w:val="000000"/>
          <w:sz w:val="24"/>
        </w:rPr>
        <w:t>模板拆除顺序应按设计方案进行。</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bCs/>
            <w:sz w:val="24"/>
          </w:rPr>
          <w:t>11.5.5</w:t>
        </w:r>
      </w:smartTag>
      <w:r>
        <w:rPr>
          <w:rFonts w:ascii="宋体" w:hAnsi="宋体" w:hint="eastAsia"/>
          <w:b/>
          <w:bCs/>
          <w:sz w:val="24"/>
        </w:rPr>
        <w:t>施工用电安全措施</w:t>
      </w:r>
    </w:p>
    <w:p w:rsidR="007D55EB" w:rsidRDefault="007D55EB">
      <w:pPr>
        <w:spacing w:line="360" w:lineRule="auto"/>
        <w:jc w:val="center"/>
        <w:rPr>
          <w:rFonts w:ascii="宋体" w:hAnsi="宋体"/>
          <w:b/>
          <w:sz w:val="24"/>
        </w:rPr>
      </w:pPr>
    </w:p>
    <w:p w:rsidR="007D55EB" w:rsidRDefault="007D55EB">
      <w:pPr>
        <w:spacing w:line="360" w:lineRule="auto"/>
        <w:jc w:val="center"/>
        <w:rPr>
          <w:rFonts w:ascii="宋体" w:hAnsi="宋体"/>
          <w:b/>
          <w:sz w:val="24"/>
        </w:rPr>
      </w:pPr>
      <w:r>
        <w:rPr>
          <w:rFonts w:ascii="宋体" w:hAnsi="宋体" w:hint="eastAsia"/>
          <w:b/>
          <w:sz w:val="24"/>
        </w:rPr>
        <w:t>（一）一般规定</w:t>
      </w:r>
    </w:p>
    <w:p w:rsidR="007D55EB" w:rsidRDefault="007D55EB">
      <w:pPr>
        <w:spacing w:line="360" w:lineRule="auto"/>
        <w:rPr>
          <w:rFonts w:ascii="宋体" w:hAnsi="宋体"/>
          <w:sz w:val="24"/>
        </w:rPr>
      </w:pPr>
      <w:r>
        <w:rPr>
          <w:rFonts w:ascii="宋体" w:hAnsi="宋体" w:hint="eastAsia"/>
          <w:b/>
          <w:sz w:val="24"/>
        </w:rPr>
        <w:t>1.</w:t>
      </w:r>
      <w:r>
        <w:rPr>
          <w:rFonts w:ascii="宋体" w:hAnsi="宋体" w:hint="eastAsia"/>
          <w:sz w:val="24"/>
        </w:rPr>
        <w:t>施工用电设备数量在5台及以上，或用电设备容量在50</w:t>
      </w:r>
      <w:r>
        <w:rPr>
          <w:rFonts w:ascii="宋体" w:hAnsi="宋体"/>
          <w:sz w:val="24"/>
        </w:rPr>
        <w:t>k</w:t>
      </w:r>
      <w:r>
        <w:rPr>
          <w:rFonts w:ascii="宋体" w:hAnsi="宋体" w:hint="eastAsia"/>
          <w:sz w:val="24"/>
        </w:rPr>
        <w:t xml:space="preserve">W及以上时，应编制用电施工组织设计，并经企业技术负责人审核。 </w:t>
      </w:r>
    </w:p>
    <w:p w:rsidR="007D55EB" w:rsidRDefault="007D55EB">
      <w:pPr>
        <w:spacing w:line="360" w:lineRule="auto"/>
        <w:rPr>
          <w:rFonts w:ascii="宋体" w:hAnsi="宋体"/>
          <w:sz w:val="24"/>
        </w:rPr>
      </w:pPr>
      <w:r>
        <w:rPr>
          <w:rFonts w:ascii="宋体" w:hAnsi="宋体" w:hint="eastAsia"/>
          <w:b/>
          <w:sz w:val="24"/>
        </w:rPr>
        <w:t>2.</w:t>
      </w:r>
      <w:r>
        <w:rPr>
          <w:rFonts w:ascii="宋体" w:hAnsi="宋体" w:hint="eastAsia"/>
          <w:sz w:val="24"/>
        </w:rPr>
        <w:t>施工用电应建立用电安全技术挡案，定期经项目负责人检验签字。</w:t>
      </w:r>
    </w:p>
    <w:p w:rsidR="007D55EB" w:rsidRDefault="007D55EB">
      <w:pPr>
        <w:pStyle w:val="ac"/>
        <w:spacing w:line="360" w:lineRule="auto"/>
        <w:ind w:leftChars="0" w:left="0"/>
        <w:rPr>
          <w:rFonts w:ascii="宋体" w:hAnsi="宋体"/>
          <w:sz w:val="24"/>
        </w:rPr>
      </w:pPr>
      <w:r>
        <w:rPr>
          <w:rFonts w:ascii="宋体" w:hAnsi="宋体" w:hint="eastAsia"/>
          <w:sz w:val="24"/>
        </w:rPr>
        <w:t>3.施工现场应定期对电工和用电人员进行安全用电教育培训和技术交底。</w:t>
      </w:r>
    </w:p>
    <w:p w:rsidR="007D55EB" w:rsidRDefault="007D55EB">
      <w:pPr>
        <w:spacing w:line="360" w:lineRule="auto"/>
        <w:rPr>
          <w:rFonts w:ascii="宋体" w:hAnsi="宋体"/>
          <w:sz w:val="24"/>
        </w:rPr>
      </w:pPr>
      <w:r>
        <w:rPr>
          <w:rFonts w:ascii="宋体" w:hAnsi="宋体" w:hint="eastAsia"/>
          <w:sz w:val="24"/>
        </w:rPr>
        <w:t>4.施工用电应定期检测。</w:t>
      </w:r>
    </w:p>
    <w:p w:rsidR="007D55EB" w:rsidRDefault="007D55EB">
      <w:pPr>
        <w:spacing w:line="360" w:lineRule="auto"/>
        <w:jc w:val="center"/>
        <w:rPr>
          <w:rFonts w:ascii="宋体" w:hAnsi="宋体"/>
          <w:sz w:val="24"/>
        </w:rPr>
      </w:pPr>
      <w:r>
        <w:rPr>
          <w:rFonts w:ascii="宋体" w:hAnsi="宋体" w:hint="eastAsia"/>
          <w:b/>
          <w:sz w:val="24"/>
        </w:rPr>
        <w:t>（二）接地、接零</w:t>
      </w:r>
    </w:p>
    <w:p w:rsidR="007D55EB" w:rsidRDefault="007D55EB">
      <w:pPr>
        <w:spacing w:line="360" w:lineRule="auto"/>
        <w:rPr>
          <w:rFonts w:ascii="宋体" w:hAnsi="宋体"/>
          <w:sz w:val="24"/>
        </w:rPr>
      </w:pPr>
      <w:r>
        <w:rPr>
          <w:rFonts w:ascii="宋体" w:hAnsi="宋体" w:hint="eastAsia"/>
          <w:b/>
          <w:sz w:val="24"/>
        </w:rPr>
        <w:t>1.</w:t>
      </w:r>
      <w:r>
        <w:rPr>
          <w:rFonts w:ascii="宋体" w:hAnsi="宋体" w:hint="eastAsia"/>
          <w:sz w:val="24"/>
        </w:rPr>
        <w:t>施工用电基本保护系统应符合以下规定：</w:t>
      </w:r>
    </w:p>
    <w:p w:rsidR="007D55EB" w:rsidRDefault="007D55EB">
      <w:pPr>
        <w:spacing w:line="360" w:lineRule="auto"/>
        <w:ind w:firstLine="471"/>
        <w:rPr>
          <w:rFonts w:ascii="宋体" w:hAnsi="宋体"/>
          <w:sz w:val="24"/>
        </w:rPr>
      </w:pPr>
      <w:r>
        <w:rPr>
          <w:rFonts w:ascii="宋体" w:hAnsi="宋体" w:hint="eastAsia"/>
          <w:sz w:val="24"/>
        </w:rPr>
        <w:t>施工用电应采用中性点直接接地的380/220V三相四线制低压电力系统，其保护方式应符合下列规定。</w:t>
      </w:r>
    </w:p>
    <w:p w:rsidR="007D55EB" w:rsidRDefault="007D55EB">
      <w:pPr>
        <w:spacing w:line="360" w:lineRule="auto"/>
        <w:ind w:firstLineChars="200" w:firstLine="480"/>
        <w:rPr>
          <w:rFonts w:ascii="宋体" w:hAnsi="宋体"/>
          <w:sz w:val="24"/>
        </w:rPr>
      </w:pPr>
      <w:r>
        <w:rPr>
          <w:rFonts w:ascii="宋体" w:hAnsi="宋体" w:hint="eastAsia"/>
          <w:sz w:val="24"/>
        </w:rPr>
        <w:t>供电端为三相四线供电的接零保护（TN）系统中，应将进户处的中性线（N线）重复接地，并同时由接地点另引出保护零线（PE线），形成局部TN-S接零保护系统。</w:t>
      </w:r>
    </w:p>
    <w:p w:rsidR="007D55EB" w:rsidRDefault="007D55EB">
      <w:pPr>
        <w:spacing w:line="360" w:lineRule="auto"/>
        <w:rPr>
          <w:rFonts w:ascii="宋体" w:hAnsi="宋体"/>
          <w:sz w:val="24"/>
        </w:rPr>
      </w:pPr>
      <w:r>
        <w:rPr>
          <w:rFonts w:ascii="宋体" w:hAnsi="宋体" w:hint="eastAsia"/>
          <w:b/>
          <w:sz w:val="24"/>
        </w:rPr>
        <w:t>2.</w:t>
      </w:r>
      <w:r>
        <w:rPr>
          <w:rFonts w:ascii="宋体" w:hAnsi="宋体" w:hint="eastAsia"/>
          <w:sz w:val="24"/>
        </w:rPr>
        <w:t>施工用电保护接零与重复接地应符合下列规定：</w:t>
      </w:r>
    </w:p>
    <w:p w:rsidR="007D55EB" w:rsidRDefault="007D55EB">
      <w:pPr>
        <w:spacing w:line="360" w:lineRule="auto"/>
        <w:rPr>
          <w:rFonts w:ascii="宋体" w:hAnsi="宋体"/>
          <w:sz w:val="24"/>
        </w:rPr>
      </w:pPr>
      <w:r>
        <w:rPr>
          <w:rFonts w:ascii="宋体" w:hAnsi="宋体" w:hint="eastAsia"/>
          <w:sz w:val="24"/>
        </w:rPr>
        <w:t>（1）在接零保护系统中电气设备的金属外壳必须与保护零线（PE线）连接。</w:t>
      </w:r>
    </w:p>
    <w:p w:rsidR="007D55EB" w:rsidRDefault="007D55EB">
      <w:pPr>
        <w:spacing w:line="360" w:lineRule="auto"/>
        <w:rPr>
          <w:rFonts w:ascii="宋体" w:hAnsi="宋体"/>
          <w:sz w:val="24"/>
        </w:rPr>
      </w:pPr>
      <w:r>
        <w:rPr>
          <w:rFonts w:ascii="宋体" w:hAnsi="宋体" w:hint="eastAsia"/>
          <w:sz w:val="24"/>
        </w:rPr>
        <w:t>（2）保护零线应符合下列规定：</w:t>
      </w:r>
    </w:p>
    <w:p w:rsidR="007D55EB" w:rsidRDefault="007D55EB">
      <w:pPr>
        <w:spacing w:line="360" w:lineRule="auto"/>
        <w:ind w:left="1081" w:hanging="360"/>
        <w:rPr>
          <w:rFonts w:ascii="宋体" w:hAnsi="宋体"/>
          <w:sz w:val="24"/>
        </w:rPr>
      </w:pPr>
      <w:r>
        <w:rPr>
          <w:rFonts w:ascii="宋体" w:hAnsi="宋体" w:hint="eastAsia"/>
          <w:sz w:val="24"/>
        </w:rPr>
        <w:t>1）保护零线的统一标志为绿/黄双色绝缘导线，在任何情况下不得使用绿/黄双色线做负荷线；</w:t>
      </w:r>
    </w:p>
    <w:p w:rsidR="007D55EB" w:rsidRDefault="007D55EB">
      <w:pPr>
        <w:tabs>
          <w:tab w:val="left" w:pos="360"/>
        </w:tabs>
        <w:spacing w:line="360" w:lineRule="auto"/>
        <w:ind w:left="1081" w:hanging="360"/>
        <w:rPr>
          <w:rFonts w:ascii="宋体" w:hAnsi="宋体"/>
          <w:sz w:val="24"/>
        </w:rPr>
      </w:pPr>
      <w:r>
        <w:rPr>
          <w:rFonts w:ascii="宋体" w:hAnsi="宋体" w:hint="eastAsia"/>
          <w:sz w:val="24"/>
        </w:rPr>
        <w:t>2）保护零线（PE线）必须与工作零线（N线）相隔离，严禁保护零线与工作零线混接、混用。</w:t>
      </w:r>
    </w:p>
    <w:p w:rsidR="007D55EB" w:rsidRDefault="007D55EB">
      <w:pPr>
        <w:spacing w:line="360" w:lineRule="auto"/>
        <w:ind w:firstLine="720"/>
        <w:rPr>
          <w:rFonts w:ascii="宋体" w:hAnsi="宋体"/>
          <w:sz w:val="24"/>
        </w:rPr>
      </w:pPr>
      <w:r>
        <w:rPr>
          <w:rFonts w:ascii="宋体" w:hAnsi="宋体" w:hint="eastAsia"/>
          <w:sz w:val="24"/>
        </w:rPr>
        <w:lastRenderedPageBreak/>
        <w:t>3）保护零线上不得装设控制开关或熔断器；</w:t>
      </w:r>
    </w:p>
    <w:p w:rsidR="007D55EB" w:rsidRDefault="009008B7">
      <w:pPr>
        <w:spacing w:line="360" w:lineRule="auto"/>
        <w:ind w:left="1081" w:hanging="360"/>
        <w:rPr>
          <w:rFonts w:ascii="宋体" w:hAnsi="宋体"/>
          <w:sz w:val="24"/>
        </w:rPr>
      </w:pPr>
      <w:r>
        <w:rPr>
          <w:rFonts w:ascii="宋体" w:hAnsi="宋体"/>
          <w:noProof/>
          <w:sz w:val="24"/>
        </w:rPr>
        <w:pict>
          <v:shape id="_x0000_s3255" type="#_x0000_t136" style="position:absolute;left:0;text-align:left;margin-left:122pt;margin-top:114pt;width:363.75pt;height:50.25pt;z-index:251919360" filled="f" strokecolor="#e6e6e6" strokeweight=".1pt">
            <v:stroke dashstyle="dashDot"/>
            <v:shadow color="#868686"/>
            <v:textpath style="font-family:&quot;Arial Black&quot;;font-size:35pt;font-weight:bold;v-text-kern:t" trim="t" fitpath="t" string="www.zhulong.com"/>
          </v:shape>
        </w:pict>
      </w:r>
      <w:r w:rsidR="00F405CB">
        <w:rPr>
          <w:rFonts w:ascii="宋体" w:hAnsi="宋体" w:hint="eastAsia"/>
          <w:noProof/>
          <w:sz w:val="24"/>
        </w:rPr>
        <w:drawing>
          <wp:anchor distT="0" distB="0" distL="114300" distR="114300" simplePos="0" relativeHeight="251766784" behindDoc="1" locked="1" layoutInCell="1" allowOverlap="1">
            <wp:simplePos x="0" y="0"/>
            <wp:positionH relativeFrom="column">
              <wp:posOffset>3911600</wp:posOffset>
            </wp:positionH>
            <wp:positionV relativeFrom="paragraph">
              <wp:posOffset>8547100</wp:posOffset>
            </wp:positionV>
            <wp:extent cx="520700" cy="495300"/>
            <wp:effectExtent l="19050" t="0" r="0" b="0"/>
            <wp:wrapNone/>
            <wp:docPr id="1058" name="图片 105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38"/>
                    <pic:cNvPicPr>
                      <a:picLocks noChangeAspect="1" noChangeArrowheads="1"/>
                    </pic:cNvPicPr>
                  </pic:nvPicPr>
                  <pic:blipFill>
                    <a:blip r:embed="rId8"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65760" behindDoc="1" locked="1" layoutInCell="1" allowOverlap="1">
            <wp:simplePos x="0" y="0"/>
            <wp:positionH relativeFrom="column">
              <wp:posOffset>3746500</wp:posOffset>
            </wp:positionH>
            <wp:positionV relativeFrom="paragraph">
              <wp:posOffset>7112000</wp:posOffset>
            </wp:positionV>
            <wp:extent cx="546100" cy="520700"/>
            <wp:effectExtent l="19050" t="0" r="6350" b="0"/>
            <wp:wrapNone/>
            <wp:docPr id="1057" name="图片 105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64736" behindDoc="1" locked="1" layoutInCell="1" allowOverlap="1">
            <wp:simplePos x="0" y="0"/>
            <wp:positionH relativeFrom="column">
              <wp:posOffset>1778000</wp:posOffset>
            </wp:positionH>
            <wp:positionV relativeFrom="paragraph">
              <wp:posOffset>3632200</wp:posOffset>
            </wp:positionV>
            <wp:extent cx="850900" cy="825500"/>
            <wp:effectExtent l="19050" t="0" r="6350" b="0"/>
            <wp:wrapNone/>
            <wp:docPr id="1056" name="图片 105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63712" behindDoc="1" locked="1" layoutInCell="1" allowOverlap="1">
            <wp:simplePos x="0" y="0"/>
            <wp:positionH relativeFrom="column">
              <wp:posOffset>914400</wp:posOffset>
            </wp:positionH>
            <wp:positionV relativeFrom="paragraph">
              <wp:posOffset>2120900</wp:posOffset>
            </wp:positionV>
            <wp:extent cx="1143000" cy="355600"/>
            <wp:effectExtent l="19050" t="0" r="0" b="0"/>
            <wp:wrapNone/>
            <wp:docPr id="1055" name="图片 1055"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88"/>
                    <pic:cNvPicPr>
                      <a:picLocks noChangeAspect="1" noChangeArrowheads="1"/>
                    </pic:cNvPicPr>
                  </pic:nvPicPr>
                  <pic:blipFill>
                    <a:blip r:embed="rId12" cstate="print"/>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sidR="007D55EB">
        <w:rPr>
          <w:rFonts w:ascii="宋体" w:hAnsi="宋体" w:hint="eastAsia"/>
          <w:sz w:val="24"/>
        </w:rPr>
        <w:t>4）保护零线的截面不应小于对应工作零线截面。与电气设备相连接的保护零线截面不应小于</w:t>
      </w:r>
      <w:smartTag w:uri="urn:schemas-microsoft-com:office:smarttags" w:element="chmetcnv">
        <w:smartTagPr>
          <w:attr w:name="TCSC" w:val="0"/>
          <w:attr w:name="NumberType" w:val="1"/>
          <w:attr w:name="Negative" w:val="False"/>
          <w:attr w:name="HasSpace" w:val="False"/>
          <w:attr w:name="SourceValue" w:val="2.5"/>
          <w:attr w:name="UnitName" w:val="mm"/>
        </w:smartTagPr>
        <w:r w:rsidR="007D55EB">
          <w:rPr>
            <w:rFonts w:ascii="宋体" w:hAnsi="宋体" w:hint="eastAsia"/>
            <w:sz w:val="24"/>
          </w:rPr>
          <w:t>2.5mm</w:t>
        </w:r>
      </w:smartTag>
      <w:r w:rsidR="007D55EB">
        <w:rPr>
          <w:rFonts w:ascii="宋体" w:hAnsi="宋体" w:hint="eastAsia"/>
          <w:sz w:val="24"/>
        </w:rPr>
        <w:t>²的多股绝缘铜线。</w:t>
      </w:r>
    </w:p>
    <w:p w:rsidR="007D55EB" w:rsidRDefault="007D55EB">
      <w:pPr>
        <w:spacing w:line="360" w:lineRule="auto"/>
        <w:rPr>
          <w:rFonts w:ascii="宋体" w:hAnsi="宋体"/>
          <w:sz w:val="24"/>
        </w:rPr>
      </w:pPr>
      <w:r>
        <w:rPr>
          <w:rFonts w:ascii="宋体" w:hAnsi="宋体" w:hint="eastAsia"/>
          <w:b/>
          <w:sz w:val="24"/>
        </w:rPr>
        <w:t>3.</w:t>
      </w:r>
      <w:r>
        <w:rPr>
          <w:rFonts w:ascii="宋体" w:hAnsi="宋体" w:hint="eastAsia"/>
          <w:sz w:val="24"/>
        </w:rPr>
        <w:t>施工用电接地电阻应符合下列规定：</w:t>
      </w:r>
    </w:p>
    <w:p w:rsidR="007D55EB" w:rsidRDefault="007D55EB">
      <w:pPr>
        <w:spacing w:line="360" w:lineRule="auto"/>
        <w:rPr>
          <w:rFonts w:ascii="宋体" w:hAnsi="宋体"/>
          <w:sz w:val="24"/>
        </w:rPr>
      </w:pPr>
      <w:r>
        <w:rPr>
          <w:rFonts w:ascii="宋体" w:hAnsi="宋体" w:hint="eastAsia"/>
          <w:sz w:val="24"/>
        </w:rPr>
        <w:t>（1） 在TN接零保护系统中 重复接地应与保护零线连接，每处重复接地电阻值不应大于10Ω。</w:t>
      </w:r>
    </w:p>
    <w:p w:rsidR="007D55EB" w:rsidRDefault="007D55EB">
      <w:pPr>
        <w:spacing w:line="360" w:lineRule="auto"/>
        <w:rPr>
          <w:rFonts w:ascii="宋体" w:hAnsi="宋体"/>
          <w:sz w:val="24"/>
        </w:rPr>
      </w:pPr>
      <w:r>
        <w:rPr>
          <w:rFonts w:ascii="宋体" w:hAnsi="宋体" w:hint="eastAsia"/>
          <w:sz w:val="24"/>
        </w:rPr>
        <w:t>（2） 配电柜应符合下列要求：</w:t>
      </w:r>
    </w:p>
    <w:p w:rsidR="007D55EB" w:rsidRDefault="007D55EB">
      <w:pPr>
        <w:spacing w:line="360" w:lineRule="auto"/>
        <w:ind w:firstLine="706"/>
        <w:rPr>
          <w:rFonts w:ascii="宋体" w:hAnsi="宋体"/>
          <w:sz w:val="24"/>
        </w:rPr>
      </w:pPr>
      <w:r>
        <w:rPr>
          <w:rFonts w:ascii="宋体" w:hAnsi="宋体" w:hint="eastAsia"/>
          <w:sz w:val="24"/>
        </w:rPr>
        <w:t>1）柜两端应做接地（接零）；</w:t>
      </w:r>
    </w:p>
    <w:p w:rsidR="007D55EB" w:rsidRDefault="007D55EB">
      <w:pPr>
        <w:spacing w:line="360" w:lineRule="auto"/>
        <w:ind w:firstLine="706"/>
        <w:rPr>
          <w:rFonts w:ascii="宋体" w:hAnsi="宋体"/>
          <w:sz w:val="24"/>
        </w:rPr>
      </w:pPr>
      <w:r>
        <w:rPr>
          <w:rFonts w:ascii="宋体" w:hAnsi="宋体" w:hint="eastAsia"/>
          <w:sz w:val="24"/>
        </w:rPr>
        <w:t>2）柜应做名称、用途、分路标记；</w:t>
      </w:r>
    </w:p>
    <w:p w:rsidR="007D55EB" w:rsidRDefault="007D55EB">
      <w:pPr>
        <w:spacing w:line="360" w:lineRule="auto"/>
        <w:ind w:firstLine="706"/>
        <w:rPr>
          <w:rFonts w:ascii="宋体" w:hAnsi="宋体"/>
          <w:sz w:val="24"/>
        </w:rPr>
      </w:pPr>
      <w:r>
        <w:rPr>
          <w:rFonts w:ascii="宋体" w:hAnsi="宋体" w:hint="eastAsia"/>
          <w:sz w:val="24"/>
        </w:rPr>
        <w:t>3）柜不得直接挂接其他临时用电设备；</w:t>
      </w:r>
    </w:p>
    <w:p w:rsidR="007D55EB" w:rsidRDefault="007D55EB">
      <w:pPr>
        <w:spacing w:line="360" w:lineRule="auto"/>
        <w:ind w:left="1080" w:hanging="374"/>
        <w:rPr>
          <w:rFonts w:ascii="宋体" w:hAnsi="宋体"/>
          <w:b/>
          <w:sz w:val="24"/>
        </w:rPr>
      </w:pPr>
      <w:r>
        <w:rPr>
          <w:rFonts w:ascii="宋体" w:hAnsi="宋体" w:hint="eastAsia"/>
          <w:sz w:val="24"/>
        </w:rPr>
        <w:t>4）柜或线路维修时应挂停电标志牌。停、送电必须由专人负责，停止作业时断电上锁。</w:t>
      </w:r>
    </w:p>
    <w:p w:rsidR="007D55EB" w:rsidRDefault="007D55EB">
      <w:pPr>
        <w:spacing w:line="360" w:lineRule="auto"/>
        <w:jc w:val="center"/>
        <w:rPr>
          <w:rFonts w:ascii="宋体" w:hAnsi="宋体"/>
          <w:sz w:val="24"/>
        </w:rPr>
      </w:pPr>
      <w:r>
        <w:rPr>
          <w:rFonts w:ascii="宋体" w:hAnsi="宋体" w:hint="eastAsia"/>
          <w:b/>
          <w:sz w:val="24"/>
        </w:rPr>
        <w:t>（三）配电箱及开关箱</w:t>
      </w:r>
    </w:p>
    <w:p w:rsidR="007D55EB" w:rsidRDefault="007D55EB">
      <w:pPr>
        <w:spacing w:line="360" w:lineRule="auto"/>
        <w:ind w:left="1"/>
        <w:rPr>
          <w:rFonts w:ascii="宋体" w:hAnsi="宋体"/>
          <w:sz w:val="24"/>
        </w:rPr>
      </w:pPr>
      <w:r>
        <w:rPr>
          <w:rFonts w:ascii="宋体" w:hAnsi="宋体" w:hint="eastAsia"/>
          <w:b/>
          <w:sz w:val="24"/>
        </w:rPr>
        <w:t>1.</w:t>
      </w:r>
      <w:r>
        <w:rPr>
          <w:rFonts w:ascii="宋体" w:hAnsi="宋体" w:hint="eastAsia"/>
          <w:sz w:val="24"/>
        </w:rPr>
        <w:t>施工用电应实行三级配电，即设置总配电箱或室内总配电柜、分配电箱、开关箱三级配电装置。开关箱以下应为用电设备。</w:t>
      </w:r>
    </w:p>
    <w:p w:rsidR="007D55EB" w:rsidRDefault="007D55EB">
      <w:pPr>
        <w:spacing w:line="360" w:lineRule="auto"/>
        <w:ind w:left="1"/>
        <w:rPr>
          <w:rFonts w:ascii="宋体" w:hAnsi="宋体"/>
          <w:sz w:val="24"/>
        </w:rPr>
      </w:pPr>
      <w:r>
        <w:rPr>
          <w:rFonts w:ascii="宋体" w:hAnsi="宋体" w:hint="eastAsia"/>
          <w:b/>
          <w:sz w:val="24"/>
        </w:rPr>
        <w:t>2.</w:t>
      </w:r>
      <w:r>
        <w:rPr>
          <w:rFonts w:ascii="宋体" w:hAnsi="宋体" w:hint="eastAsia"/>
          <w:sz w:val="24"/>
        </w:rPr>
        <w:t>施工用电动力配电与照明配电宜分箱设置，当合置在同一箱内时，动力与照明配电应分路设置。</w:t>
      </w:r>
    </w:p>
    <w:p w:rsidR="007D55EB" w:rsidRDefault="007D55EB">
      <w:pPr>
        <w:spacing w:line="360" w:lineRule="auto"/>
        <w:ind w:left="1"/>
        <w:rPr>
          <w:rFonts w:ascii="宋体" w:hAnsi="宋体"/>
          <w:sz w:val="24"/>
        </w:rPr>
      </w:pPr>
      <w:r>
        <w:rPr>
          <w:rFonts w:ascii="宋体" w:hAnsi="宋体" w:hint="eastAsia"/>
          <w:b/>
          <w:sz w:val="24"/>
        </w:rPr>
        <w:t>3.</w:t>
      </w:r>
      <w:r>
        <w:rPr>
          <w:rFonts w:ascii="宋体" w:hAnsi="宋体" w:hint="eastAsia"/>
          <w:sz w:val="24"/>
        </w:rPr>
        <w:t>施工用电配电箱、开关箱应采用铁板（厚度为1.2</w:t>
      </w:r>
      <w:smartTag w:uri="urn:schemas-microsoft-com:office:smarttags" w:element="chmetcnv">
        <w:smartTagPr>
          <w:attr w:name="TCSC" w:val="0"/>
          <w:attr w:name="NumberType" w:val="1"/>
          <w:attr w:name="Negative" w:val="True"/>
          <w:attr w:name="HasSpace" w:val="False"/>
          <w:attr w:name="SourceValue" w:val="2"/>
          <w:attr w:name="UnitName" w:val="mm"/>
        </w:smartTagPr>
        <w:r>
          <w:rPr>
            <w:rFonts w:ascii="宋体" w:hAnsi="宋体" w:hint="eastAsia"/>
            <w:sz w:val="24"/>
          </w:rPr>
          <w:t>-2.0mm</w:t>
        </w:r>
      </w:smartTag>
      <w:r>
        <w:rPr>
          <w:rFonts w:ascii="宋体" w:hAnsi="宋体" w:hint="eastAsia"/>
          <w:sz w:val="24"/>
        </w:rPr>
        <w:t>）或阻燃绝缘材料制作。不得使用木质配电箱、开关箱及木质电器安装板。</w:t>
      </w:r>
    </w:p>
    <w:p w:rsidR="007D55EB" w:rsidRDefault="007D55EB">
      <w:pPr>
        <w:spacing w:line="360" w:lineRule="auto"/>
        <w:ind w:left="1"/>
        <w:rPr>
          <w:rFonts w:ascii="宋体" w:hAnsi="宋体"/>
          <w:sz w:val="24"/>
        </w:rPr>
      </w:pPr>
      <w:r>
        <w:rPr>
          <w:rFonts w:ascii="宋体" w:hAnsi="宋体" w:hint="eastAsia"/>
          <w:b/>
          <w:sz w:val="24"/>
        </w:rPr>
        <w:t>4.</w:t>
      </w:r>
      <w:r>
        <w:rPr>
          <w:rFonts w:ascii="宋体" w:hAnsi="宋体" w:hint="eastAsia"/>
          <w:sz w:val="24"/>
        </w:rPr>
        <w:t>施工用电配电箱、开关箱应装设在干燥、通风、无外来物体撞击的地方，其周围应有足够二人同时工作的空间和通道。</w:t>
      </w:r>
    </w:p>
    <w:p w:rsidR="007D55EB" w:rsidRDefault="007D55EB">
      <w:pPr>
        <w:spacing w:line="360" w:lineRule="auto"/>
        <w:rPr>
          <w:rFonts w:ascii="宋体" w:hAnsi="宋体"/>
          <w:sz w:val="24"/>
        </w:rPr>
      </w:pPr>
      <w:r>
        <w:rPr>
          <w:rFonts w:ascii="宋体" w:hAnsi="宋体" w:hint="eastAsia"/>
          <w:b/>
          <w:sz w:val="24"/>
        </w:rPr>
        <w:t>5.</w:t>
      </w:r>
      <w:r>
        <w:rPr>
          <w:rFonts w:ascii="宋体" w:hAnsi="宋体" w:hint="eastAsia"/>
          <w:sz w:val="24"/>
        </w:rPr>
        <w:t>施工用电移动式配电箱、开关箱应装设在坚固的支架上，严禁于地面上拖拉。</w:t>
      </w:r>
    </w:p>
    <w:p w:rsidR="007D55EB" w:rsidRDefault="007D55EB">
      <w:pPr>
        <w:spacing w:line="360" w:lineRule="auto"/>
        <w:rPr>
          <w:rFonts w:ascii="宋体" w:hAnsi="宋体"/>
          <w:sz w:val="24"/>
        </w:rPr>
      </w:pPr>
      <w:r>
        <w:rPr>
          <w:rFonts w:ascii="宋体" w:hAnsi="宋体" w:hint="eastAsia"/>
          <w:b/>
          <w:sz w:val="24"/>
        </w:rPr>
        <w:t>6.</w:t>
      </w:r>
      <w:r>
        <w:rPr>
          <w:rFonts w:ascii="宋体" w:hAnsi="宋体" w:hint="eastAsia"/>
          <w:sz w:val="24"/>
        </w:rPr>
        <w:t>施工用电开关箱应实行“一机一闸”制，不得设置分路开关。</w:t>
      </w:r>
    </w:p>
    <w:p w:rsidR="007D55EB" w:rsidRDefault="007D55EB">
      <w:pPr>
        <w:spacing w:line="360" w:lineRule="auto"/>
        <w:ind w:left="1"/>
        <w:rPr>
          <w:rFonts w:ascii="宋体" w:hAnsi="宋体"/>
          <w:sz w:val="24"/>
        </w:rPr>
      </w:pPr>
      <w:r>
        <w:rPr>
          <w:rFonts w:ascii="宋体" w:hAnsi="宋体" w:hint="eastAsia"/>
          <w:b/>
          <w:sz w:val="24"/>
        </w:rPr>
        <w:t>7.</w:t>
      </w:r>
      <w:r>
        <w:rPr>
          <w:rFonts w:ascii="宋体" w:hAnsi="宋体" w:hint="eastAsia"/>
          <w:sz w:val="24"/>
        </w:rPr>
        <w:t>施工用电配电箱、开关箱中应装设电源隔离开关、短路保护器、过载保护器，其额定值和动作整定值应与其负荷相适应。总配电箱、开关柜中还应装设漏电保护器。</w:t>
      </w:r>
    </w:p>
    <w:p w:rsidR="007D55EB" w:rsidRDefault="007D55EB">
      <w:pPr>
        <w:spacing w:line="360" w:lineRule="auto"/>
        <w:rPr>
          <w:rFonts w:ascii="宋体" w:hAnsi="宋体"/>
          <w:sz w:val="24"/>
        </w:rPr>
      </w:pPr>
      <w:r>
        <w:rPr>
          <w:rFonts w:ascii="宋体" w:hAnsi="宋体" w:hint="eastAsia"/>
          <w:b/>
          <w:sz w:val="24"/>
        </w:rPr>
        <w:t>8.</w:t>
      </w:r>
      <w:r>
        <w:rPr>
          <w:rFonts w:ascii="宋体" w:hAnsi="宋体" w:hint="eastAsia"/>
          <w:sz w:val="24"/>
        </w:rPr>
        <w:t>施工用电漏电保护器的额定漏电动作参数选择应符合下列规定：</w:t>
      </w:r>
    </w:p>
    <w:p w:rsidR="007D55EB" w:rsidRDefault="007D55EB">
      <w:pPr>
        <w:spacing w:line="360" w:lineRule="auto"/>
        <w:ind w:firstLine="420"/>
        <w:rPr>
          <w:rFonts w:ascii="宋体" w:hAnsi="宋体"/>
          <w:sz w:val="24"/>
        </w:rPr>
      </w:pPr>
      <w:r>
        <w:rPr>
          <w:rFonts w:ascii="宋体" w:hAnsi="宋体" w:hint="eastAsia"/>
          <w:sz w:val="24"/>
        </w:rPr>
        <w:t>开关箱（末级）内的漏电保护器，其额定漏电动作电流不应大于30mA，额定漏电动作时间不应大于0.1S；使用于潮湿场所时，其额定漏电动作电流应不大</w:t>
      </w:r>
      <w:r>
        <w:rPr>
          <w:rFonts w:ascii="宋体" w:hAnsi="宋体" w:hint="eastAsia"/>
          <w:sz w:val="24"/>
        </w:rPr>
        <w:lastRenderedPageBreak/>
        <w:t>于15mA，额定漏电动作时间不应大于0.1S。</w:t>
      </w:r>
    </w:p>
    <w:p w:rsidR="007D55EB" w:rsidRDefault="009008B7">
      <w:pPr>
        <w:spacing w:line="360" w:lineRule="auto"/>
        <w:jc w:val="center"/>
        <w:rPr>
          <w:rFonts w:ascii="宋体" w:hAnsi="宋体"/>
          <w:b/>
          <w:sz w:val="24"/>
        </w:rPr>
      </w:pPr>
      <w:r>
        <w:rPr>
          <w:rFonts w:ascii="宋体" w:hAnsi="宋体"/>
          <w:b/>
          <w:noProof/>
          <w:sz w:val="24"/>
        </w:rPr>
        <w:pict>
          <v:shape id="_x0000_s3256" type="#_x0000_t136" style="position:absolute;left:0;text-align:left;margin-left:135pt;margin-top:129pt;width:314.25pt;height:42pt;z-index:251920384" filled="f" strokecolor="#e6e6e6" strokeweight=".1pt">
            <v:stroke dashstyle="dashDot"/>
            <v:shadow color="#868686"/>
            <v:textpath style="font-family:&quot;Arial Black&quot;;font-size:30pt;font-weight:bold;v-text-kern:t" trim="t" fitpath="t" string="www.zhulong.com"/>
          </v:shape>
        </w:pict>
      </w:r>
      <w:r w:rsidR="00F405CB">
        <w:rPr>
          <w:rFonts w:ascii="宋体" w:hAnsi="宋体" w:hint="eastAsia"/>
          <w:b/>
          <w:noProof/>
          <w:sz w:val="24"/>
        </w:rPr>
        <w:drawing>
          <wp:anchor distT="0" distB="0" distL="114300" distR="114300" simplePos="0" relativeHeight="251770880" behindDoc="1" locked="1" layoutInCell="1" allowOverlap="1">
            <wp:simplePos x="0" y="0"/>
            <wp:positionH relativeFrom="column">
              <wp:posOffset>4775200</wp:posOffset>
            </wp:positionH>
            <wp:positionV relativeFrom="paragraph">
              <wp:posOffset>9639300</wp:posOffset>
            </wp:positionV>
            <wp:extent cx="596900" cy="571500"/>
            <wp:effectExtent l="19050" t="0" r="0" b="0"/>
            <wp:wrapNone/>
            <wp:docPr id="1062" name="图片 106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38"/>
                    <pic:cNvPicPr>
                      <a:picLocks noChangeAspect="1" noChangeArrowheads="1"/>
                    </pic:cNvPicPr>
                  </pic:nvPicPr>
                  <pic:blipFill>
                    <a:blip r:embed="rId8" cstate="print"/>
                    <a:srcRect/>
                    <a:stretch>
                      <a:fillRect/>
                    </a:stretch>
                  </pic:blipFill>
                  <pic:spPr bwMode="auto">
                    <a:xfrm>
                      <a:off x="0" y="0"/>
                      <a:ext cx="596900" cy="5715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769856" behindDoc="1" locked="1" layoutInCell="1" allowOverlap="1">
            <wp:simplePos x="0" y="0"/>
            <wp:positionH relativeFrom="column">
              <wp:posOffset>2794000</wp:posOffset>
            </wp:positionH>
            <wp:positionV relativeFrom="paragraph">
              <wp:posOffset>5486400</wp:posOffset>
            </wp:positionV>
            <wp:extent cx="1485900" cy="215900"/>
            <wp:effectExtent l="19050" t="0" r="0" b="0"/>
            <wp:wrapNone/>
            <wp:docPr id="1061" name="图片 106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108"/>
                    <pic:cNvPicPr>
                      <a:picLocks noChangeAspect="1" noChangeArrowheads="1"/>
                    </pic:cNvPicPr>
                  </pic:nvPicPr>
                  <pic:blipFill>
                    <a:blip r:embed="rId10" cstate="print"/>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768832" behindDoc="1" locked="1" layoutInCell="1" allowOverlap="1">
            <wp:simplePos x="0" y="0"/>
            <wp:positionH relativeFrom="column">
              <wp:posOffset>1574800</wp:posOffset>
            </wp:positionH>
            <wp:positionV relativeFrom="paragraph">
              <wp:posOffset>4838700</wp:posOffset>
            </wp:positionV>
            <wp:extent cx="1422400" cy="203200"/>
            <wp:effectExtent l="19050" t="0" r="6350" b="0"/>
            <wp:wrapNone/>
            <wp:docPr id="1060" name="图片 106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hint="eastAsia"/>
          <w:b/>
          <w:noProof/>
          <w:sz w:val="24"/>
        </w:rPr>
        <w:drawing>
          <wp:anchor distT="0" distB="0" distL="114300" distR="114300" simplePos="0" relativeHeight="251767808" behindDoc="1" locked="1" layoutInCell="1" allowOverlap="1">
            <wp:simplePos x="0" y="0"/>
            <wp:positionH relativeFrom="column">
              <wp:posOffset>406400</wp:posOffset>
            </wp:positionH>
            <wp:positionV relativeFrom="paragraph">
              <wp:posOffset>889000</wp:posOffset>
            </wp:positionV>
            <wp:extent cx="914400" cy="889000"/>
            <wp:effectExtent l="19050" t="0" r="0" b="0"/>
            <wp:wrapNone/>
            <wp:docPr id="1059" name="图片 105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7D55EB">
        <w:rPr>
          <w:rFonts w:ascii="宋体" w:hAnsi="宋体" w:hint="eastAsia"/>
          <w:b/>
          <w:sz w:val="24"/>
        </w:rPr>
        <w:t>（四） 照明</w:t>
      </w:r>
    </w:p>
    <w:p w:rsidR="007D55EB" w:rsidRDefault="007D55EB">
      <w:pPr>
        <w:pStyle w:val="ac"/>
        <w:spacing w:line="360" w:lineRule="auto"/>
        <w:ind w:leftChars="0" w:left="0"/>
        <w:rPr>
          <w:rFonts w:ascii="宋体" w:hAnsi="宋体"/>
          <w:sz w:val="24"/>
        </w:rPr>
      </w:pPr>
      <w:r>
        <w:rPr>
          <w:rFonts w:ascii="宋体" w:hAnsi="宋体" w:hint="eastAsia"/>
          <w:sz w:val="24"/>
        </w:rPr>
        <w:t>1.施工照明供电电压应符合下列规定：</w:t>
      </w:r>
    </w:p>
    <w:p w:rsidR="007D55EB" w:rsidRDefault="007D55EB">
      <w:pPr>
        <w:spacing w:line="360" w:lineRule="auto"/>
        <w:ind w:firstLine="539"/>
        <w:rPr>
          <w:rFonts w:ascii="宋体" w:hAnsi="宋体"/>
          <w:sz w:val="24"/>
        </w:rPr>
      </w:pPr>
      <w:r>
        <w:rPr>
          <w:rFonts w:ascii="宋体" w:hAnsi="宋体" w:hint="eastAsia"/>
          <w:sz w:val="24"/>
        </w:rPr>
        <w:t>1）  一般场所，照明电压应为220V。</w:t>
      </w:r>
    </w:p>
    <w:p w:rsidR="007D55EB" w:rsidRDefault="007D55EB">
      <w:pPr>
        <w:spacing w:line="360" w:lineRule="auto"/>
        <w:ind w:firstLine="539"/>
        <w:rPr>
          <w:rFonts w:ascii="宋体" w:hAnsi="宋体"/>
          <w:sz w:val="24"/>
        </w:rPr>
      </w:pPr>
      <w:r>
        <w:rPr>
          <w:rFonts w:ascii="宋体" w:hAnsi="宋体" w:hint="eastAsia"/>
          <w:sz w:val="24"/>
        </w:rPr>
        <w:t>2）生活区和狭窄场所，照明电压不应大于36V。</w:t>
      </w:r>
    </w:p>
    <w:p w:rsidR="007D55EB" w:rsidRDefault="007D55EB">
      <w:pPr>
        <w:spacing w:line="360" w:lineRule="auto"/>
        <w:ind w:firstLine="539"/>
        <w:rPr>
          <w:rFonts w:ascii="宋体" w:hAnsi="宋体"/>
          <w:sz w:val="24"/>
        </w:rPr>
      </w:pPr>
      <w:r>
        <w:rPr>
          <w:rFonts w:ascii="宋体" w:hAnsi="宋体" w:hint="eastAsia"/>
          <w:sz w:val="24"/>
        </w:rPr>
        <w:t>3）</w:t>
      </w:r>
      <w:r>
        <w:rPr>
          <w:rFonts w:ascii="宋体" w:hAnsi="宋体" w:hint="eastAsia"/>
          <w:b/>
          <w:sz w:val="24"/>
        </w:rPr>
        <w:t xml:space="preserve"> </w:t>
      </w:r>
      <w:r>
        <w:rPr>
          <w:rFonts w:ascii="宋体" w:hAnsi="宋体" w:hint="eastAsia"/>
          <w:sz w:val="24"/>
        </w:rPr>
        <w:t>潮湿和易触及照明线路场所，照明电压不应大于24V。</w:t>
      </w:r>
    </w:p>
    <w:p w:rsidR="007D55EB" w:rsidRDefault="007D55EB">
      <w:pPr>
        <w:spacing w:line="360" w:lineRule="auto"/>
        <w:ind w:firstLine="539"/>
        <w:rPr>
          <w:rFonts w:ascii="宋体" w:hAnsi="宋体"/>
          <w:sz w:val="24"/>
        </w:rPr>
      </w:pPr>
      <w:r>
        <w:rPr>
          <w:rFonts w:ascii="宋体" w:hAnsi="宋体" w:hint="eastAsia"/>
          <w:sz w:val="24"/>
        </w:rPr>
        <w:t>4）特别潮湿、导电良好的地面、锅炉或金属容器内，照明电压不应大于12V。</w:t>
      </w:r>
    </w:p>
    <w:p w:rsidR="007D55EB" w:rsidRDefault="007D55EB">
      <w:pPr>
        <w:spacing w:line="360" w:lineRule="auto"/>
        <w:ind w:firstLine="539"/>
        <w:rPr>
          <w:rFonts w:ascii="宋体" w:hAnsi="宋体"/>
          <w:sz w:val="24"/>
        </w:rPr>
      </w:pPr>
      <w:r>
        <w:rPr>
          <w:rFonts w:ascii="宋体" w:hAnsi="宋体" w:hint="eastAsia"/>
          <w:sz w:val="24"/>
        </w:rPr>
        <w:t>5）行灯电压不应大于36V。</w:t>
      </w:r>
    </w:p>
    <w:p w:rsidR="007D55EB" w:rsidRDefault="007D55EB">
      <w:pPr>
        <w:spacing w:line="360" w:lineRule="auto"/>
        <w:rPr>
          <w:rFonts w:ascii="宋体" w:hAnsi="宋体"/>
          <w:sz w:val="24"/>
        </w:rPr>
      </w:pPr>
      <w:r>
        <w:rPr>
          <w:rFonts w:ascii="宋体" w:hAnsi="宋体" w:hint="eastAsia"/>
          <w:b/>
          <w:sz w:val="24"/>
        </w:rPr>
        <w:t xml:space="preserve">2. </w:t>
      </w:r>
      <w:r>
        <w:rPr>
          <w:rFonts w:ascii="宋体" w:hAnsi="宋体" w:hint="eastAsia"/>
          <w:sz w:val="24"/>
        </w:rPr>
        <w:t>施工照明室外灯具距地面不得低于</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hAnsi="宋体" w:hint="eastAsia"/>
            <w:sz w:val="24"/>
          </w:rPr>
          <w:t>3m</w:t>
        </w:r>
      </w:smartTag>
      <w:r>
        <w:rPr>
          <w:rFonts w:ascii="宋体" w:hAnsi="宋体" w:hint="eastAsia"/>
          <w:sz w:val="24"/>
        </w:rPr>
        <w:t>，室内灯具距地面不得低于</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ascii="宋体" w:hAnsi="宋体" w:hint="eastAsia"/>
            <w:sz w:val="24"/>
          </w:rPr>
          <w:t>2.5m</w:t>
        </w:r>
      </w:smartTag>
      <w:r>
        <w:rPr>
          <w:rFonts w:ascii="宋体" w:hAnsi="宋体" w:hint="eastAsia"/>
          <w:sz w:val="24"/>
        </w:rPr>
        <w:t>。</w:t>
      </w:r>
    </w:p>
    <w:p w:rsidR="007D55EB" w:rsidRDefault="007D55EB">
      <w:pPr>
        <w:spacing w:line="360" w:lineRule="auto"/>
        <w:ind w:left="1"/>
        <w:rPr>
          <w:rFonts w:ascii="宋体" w:hAnsi="宋体"/>
          <w:sz w:val="24"/>
        </w:rPr>
      </w:pPr>
      <w:r>
        <w:rPr>
          <w:rFonts w:ascii="宋体" w:hAnsi="宋体" w:hint="eastAsia"/>
          <w:b/>
          <w:sz w:val="24"/>
        </w:rPr>
        <w:t>3.</w:t>
      </w:r>
      <w:r>
        <w:rPr>
          <w:rFonts w:ascii="宋体" w:hAnsi="宋体" w:hint="eastAsia"/>
          <w:sz w:val="24"/>
        </w:rPr>
        <w:t>施工照明使用220V碘钨灯应固定安装，其高度不应低于</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hAnsi="宋体" w:hint="eastAsia"/>
            <w:sz w:val="24"/>
          </w:rPr>
          <w:t>3m</w:t>
        </w:r>
      </w:smartTag>
      <w:r>
        <w:rPr>
          <w:rFonts w:ascii="宋体" w:hAnsi="宋体" w:hint="eastAsia"/>
          <w:sz w:val="24"/>
        </w:rPr>
        <w:t>，距易燃物不得小于</w:t>
      </w:r>
      <w:smartTag w:uri="urn:schemas-microsoft-com:office:smarttags" w:element="chmetcnv">
        <w:smartTagPr>
          <w:attr w:name="TCSC" w:val="0"/>
          <w:attr w:name="NumberType" w:val="1"/>
          <w:attr w:name="Negative" w:val="False"/>
          <w:attr w:name="HasSpace" w:val="False"/>
          <w:attr w:name="SourceValue" w:val="500"/>
          <w:attr w:name="UnitName" w:val="mm"/>
        </w:smartTagPr>
        <w:r>
          <w:rPr>
            <w:rFonts w:ascii="宋体" w:hAnsi="宋体" w:hint="eastAsia"/>
            <w:sz w:val="24"/>
          </w:rPr>
          <w:t>500mm</w:t>
        </w:r>
      </w:smartTag>
      <w:r>
        <w:rPr>
          <w:rFonts w:ascii="宋体" w:hAnsi="宋体" w:hint="eastAsia"/>
          <w:sz w:val="24"/>
        </w:rPr>
        <w:t xml:space="preserve"> ，并不得直接照射易燃物，不得将220V碘钨灯做移动照明。</w:t>
      </w:r>
    </w:p>
    <w:p w:rsidR="007D55EB" w:rsidRDefault="007D55EB">
      <w:pPr>
        <w:spacing w:line="360" w:lineRule="auto"/>
        <w:rPr>
          <w:rFonts w:ascii="宋体" w:hAnsi="宋体"/>
          <w:sz w:val="24"/>
        </w:rPr>
      </w:pPr>
      <w:r>
        <w:rPr>
          <w:rFonts w:ascii="宋体" w:hAnsi="宋体" w:hint="eastAsia"/>
          <w:b/>
          <w:sz w:val="24"/>
        </w:rPr>
        <w:t>4.</w:t>
      </w:r>
      <w:r>
        <w:rPr>
          <w:rFonts w:ascii="宋体" w:hAnsi="宋体" w:hint="eastAsia"/>
          <w:sz w:val="24"/>
        </w:rPr>
        <w:t>施工用电照明器具的形式和防护等级应与环境条件相适应。</w:t>
      </w:r>
    </w:p>
    <w:p w:rsidR="007D55EB" w:rsidRDefault="007D55EB">
      <w:pPr>
        <w:spacing w:line="360" w:lineRule="auto"/>
        <w:rPr>
          <w:rFonts w:ascii="宋体" w:hAnsi="宋体"/>
          <w:sz w:val="24"/>
        </w:rPr>
      </w:pPr>
      <w:r>
        <w:rPr>
          <w:rFonts w:ascii="宋体" w:hAnsi="宋体" w:hint="eastAsia"/>
          <w:b/>
          <w:sz w:val="24"/>
        </w:rPr>
        <w:t xml:space="preserve">5. </w:t>
      </w:r>
      <w:r>
        <w:rPr>
          <w:rFonts w:ascii="宋体" w:hAnsi="宋体" w:hint="eastAsia"/>
          <w:sz w:val="24"/>
        </w:rPr>
        <w:t>需要夜间或暗处施工的场所，必须配置应急照明电源。</w:t>
      </w:r>
    </w:p>
    <w:p w:rsidR="007D55EB" w:rsidRDefault="007D55EB">
      <w:pPr>
        <w:spacing w:line="360" w:lineRule="auto"/>
        <w:rPr>
          <w:rFonts w:ascii="宋体" w:hAnsi="宋体"/>
          <w:b/>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b/>
            <w:bCs/>
            <w:sz w:val="24"/>
          </w:rPr>
          <w:t>11.5.7</w:t>
        </w:r>
      </w:smartTag>
      <w:r>
        <w:rPr>
          <w:rFonts w:ascii="宋体" w:hAnsi="宋体" w:hint="eastAsia"/>
          <w:b/>
          <w:bCs/>
          <w:sz w:val="24"/>
        </w:rPr>
        <w:t>施工机具使用安全措施</w:t>
      </w:r>
    </w:p>
    <w:p w:rsidR="007D55EB" w:rsidRDefault="007D55EB">
      <w:pPr>
        <w:spacing w:line="360" w:lineRule="auto"/>
        <w:jc w:val="center"/>
        <w:rPr>
          <w:rFonts w:ascii="宋体" w:hAnsi="宋体"/>
          <w:b/>
          <w:sz w:val="24"/>
        </w:rPr>
      </w:pPr>
      <w:r>
        <w:rPr>
          <w:rFonts w:ascii="宋体" w:hAnsi="宋体" w:hint="eastAsia"/>
          <w:b/>
          <w:sz w:val="24"/>
        </w:rPr>
        <w:t>（一）中小型机械</w:t>
      </w:r>
    </w:p>
    <w:p w:rsidR="007D55EB" w:rsidRDefault="007D55EB">
      <w:pPr>
        <w:spacing w:line="360" w:lineRule="auto"/>
        <w:rPr>
          <w:rFonts w:ascii="宋体" w:hAnsi="宋体"/>
          <w:sz w:val="24"/>
        </w:rPr>
      </w:pPr>
      <w:r>
        <w:rPr>
          <w:rFonts w:ascii="宋体" w:hAnsi="宋体" w:hint="eastAsia"/>
          <w:b/>
          <w:sz w:val="24"/>
        </w:rPr>
        <w:t>1.</w:t>
      </w:r>
      <w:r>
        <w:rPr>
          <w:rFonts w:ascii="宋体" w:hAnsi="宋体" w:hint="eastAsia"/>
          <w:sz w:val="24"/>
        </w:rPr>
        <w:t>中小型机械应符合下列规定：</w:t>
      </w:r>
    </w:p>
    <w:p w:rsidR="007D55EB" w:rsidRDefault="007D55EB">
      <w:pPr>
        <w:numPr>
          <w:ilvl w:val="0"/>
          <w:numId w:val="24"/>
        </w:numPr>
        <w:spacing w:line="360" w:lineRule="auto"/>
        <w:rPr>
          <w:rFonts w:ascii="宋体" w:hAnsi="宋体"/>
          <w:sz w:val="24"/>
        </w:rPr>
      </w:pPr>
      <w:r>
        <w:rPr>
          <w:rFonts w:ascii="宋体" w:hAnsi="宋体" w:hint="eastAsia"/>
          <w:sz w:val="24"/>
        </w:rPr>
        <w:t>施工机具运到施工现场，必须经检查验收确认符合要求挂合格证后，方可使用。</w:t>
      </w:r>
    </w:p>
    <w:p w:rsidR="007D55EB" w:rsidRDefault="007D55EB">
      <w:pPr>
        <w:numPr>
          <w:ilvl w:val="0"/>
          <w:numId w:val="24"/>
        </w:numPr>
        <w:spacing w:line="360" w:lineRule="auto"/>
        <w:rPr>
          <w:rFonts w:ascii="宋体" w:hAnsi="宋体"/>
          <w:sz w:val="24"/>
        </w:rPr>
      </w:pPr>
      <w:r>
        <w:rPr>
          <w:rFonts w:ascii="宋体" w:hAnsi="宋体" w:hint="eastAsia"/>
          <w:sz w:val="24"/>
        </w:rPr>
        <w:t>有用电设备的金属外壳、基座除必须与PE线连接外，且必须在设备负荷线的首端处装设漏电保护器。对产生振动的设备其金属基座、外壳与PE线的连接点不得少于两处。</w:t>
      </w:r>
    </w:p>
    <w:p w:rsidR="007D55EB" w:rsidRDefault="007D55EB">
      <w:pPr>
        <w:numPr>
          <w:ilvl w:val="0"/>
          <w:numId w:val="24"/>
        </w:numPr>
        <w:spacing w:line="360" w:lineRule="auto"/>
        <w:ind w:left="0" w:firstLine="540"/>
        <w:rPr>
          <w:rFonts w:ascii="宋体" w:hAnsi="宋体"/>
          <w:sz w:val="24"/>
        </w:rPr>
      </w:pPr>
      <w:r>
        <w:rPr>
          <w:rFonts w:ascii="宋体" w:hAnsi="宋体" w:hint="eastAsia"/>
          <w:sz w:val="24"/>
        </w:rPr>
        <w:t>每台用电设备必须设置独立专用的开关箱，必须实行“一机一闸”并按设备的计算负荷设置相匹配的控制电器。</w:t>
      </w:r>
    </w:p>
    <w:p w:rsidR="007D55EB" w:rsidRDefault="007D55EB">
      <w:pPr>
        <w:numPr>
          <w:ilvl w:val="0"/>
          <w:numId w:val="24"/>
        </w:numPr>
        <w:spacing w:line="360" w:lineRule="auto"/>
        <w:rPr>
          <w:rFonts w:ascii="宋体" w:hAnsi="宋体"/>
          <w:sz w:val="24"/>
        </w:rPr>
      </w:pPr>
      <w:r>
        <w:rPr>
          <w:rFonts w:ascii="宋体" w:hAnsi="宋体" w:hint="eastAsia"/>
          <w:sz w:val="24"/>
        </w:rPr>
        <w:t>种设备应按规定装设符合要求的安全防护装置。</w:t>
      </w:r>
    </w:p>
    <w:p w:rsidR="007D55EB" w:rsidRDefault="007D55EB">
      <w:pPr>
        <w:numPr>
          <w:ilvl w:val="0"/>
          <w:numId w:val="24"/>
        </w:numPr>
        <w:spacing w:line="360" w:lineRule="auto"/>
        <w:rPr>
          <w:rFonts w:ascii="宋体" w:hAnsi="宋体"/>
          <w:sz w:val="24"/>
        </w:rPr>
      </w:pPr>
      <w:r>
        <w:rPr>
          <w:rFonts w:ascii="宋体" w:hAnsi="宋体" w:hint="eastAsia"/>
          <w:sz w:val="24"/>
        </w:rPr>
        <w:t>业人员必须按规定穿戴劳动保护用品。</w:t>
      </w:r>
    </w:p>
    <w:p w:rsidR="007D55EB" w:rsidRDefault="007D55EB">
      <w:pPr>
        <w:numPr>
          <w:ilvl w:val="0"/>
          <w:numId w:val="24"/>
        </w:numPr>
        <w:spacing w:line="360" w:lineRule="auto"/>
        <w:rPr>
          <w:rFonts w:ascii="宋体" w:hAnsi="宋体"/>
          <w:sz w:val="24"/>
        </w:rPr>
      </w:pPr>
      <w:r>
        <w:rPr>
          <w:rFonts w:ascii="宋体" w:hAnsi="宋体" w:hint="eastAsia"/>
          <w:sz w:val="24"/>
        </w:rPr>
        <w:t>业人员应按机械保养规定做好各级保养工作。机械运转中不得进行维护保养。</w:t>
      </w:r>
    </w:p>
    <w:p w:rsidR="007D55EB" w:rsidRDefault="007D55EB">
      <w:pPr>
        <w:spacing w:line="360" w:lineRule="auto"/>
        <w:rPr>
          <w:rFonts w:ascii="宋体" w:hAnsi="宋体"/>
          <w:sz w:val="24"/>
        </w:rPr>
      </w:pPr>
      <w:r>
        <w:rPr>
          <w:rFonts w:ascii="宋体" w:hAnsi="宋体" w:hint="eastAsia"/>
          <w:b/>
          <w:sz w:val="24"/>
        </w:rPr>
        <w:t>2.</w:t>
      </w:r>
      <w:r>
        <w:rPr>
          <w:rFonts w:ascii="宋体" w:hAnsi="宋体" w:hint="eastAsia"/>
          <w:sz w:val="24"/>
        </w:rPr>
        <w:t>手持式电动工具应符合下列规定：</w:t>
      </w:r>
    </w:p>
    <w:p w:rsidR="007D55EB" w:rsidRDefault="007D55EB">
      <w:pPr>
        <w:spacing w:line="360" w:lineRule="auto"/>
        <w:ind w:firstLine="538"/>
        <w:rPr>
          <w:rFonts w:ascii="宋体" w:hAnsi="宋体"/>
          <w:sz w:val="24"/>
        </w:rPr>
      </w:pPr>
      <w:r>
        <w:rPr>
          <w:rFonts w:ascii="宋体" w:hAnsi="宋体" w:hint="eastAsia"/>
          <w:sz w:val="24"/>
        </w:rPr>
        <w:t>1）空气湿度小于75%的一般场所可选用Ⅰ类或Ⅱ类手持电动工具。若采用</w:t>
      </w:r>
      <w:r>
        <w:rPr>
          <w:rFonts w:ascii="宋体" w:hAnsi="宋体" w:hint="eastAsia"/>
          <w:sz w:val="24"/>
        </w:rPr>
        <w:lastRenderedPageBreak/>
        <w:t>Ⅰ类手持式电动工具，必须将其金属外壳与PE线连接</w:t>
      </w:r>
      <w:r>
        <w:rPr>
          <w:rFonts w:ascii="宋体" w:hAnsi="宋体"/>
          <w:sz w:val="24"/>
        </w:rPr>
        <w:t>,</w:t>
      </w:r>
      <w:r>
        <w:rPr>
          <w:rFonts w:ascii="宋体" w:hAnsi="宋体" w:hint="eastAsia"/>
          <w:sz w:val="24"/>
        </w:rPr>
        <w:t>操作人员应穿戴绝缘用</w:t>
      </w:r>
      <w:r w:rsidR="009008B7">
        <w:rPr>
          <w:rFonts w:ascii="宋体" w:hAnsi="宋体"/>
          <w:noProof/>
          <w:sz w:val="24"/>
        </w:rPr>
        <w:pict>
          <v:shape id="_x0000_s3257" type="#_x0000_t136" style="position:absolute;left:0;text-align:left;margin-left:54pt;margin-top:101pt;width:273.75pt;height:37.5pt;z-index:251921408;mso-position-horizontal-relative:text;mso-position-vertical-relative:text" filled="f" strokecolor="#e6e6e6" strokeweight=".1pt">
            <v:stroke dashstyle="dashDot"/>
            <v:shadow color="#868686"/>
            <v:textpath style="font-family:&quot;Arial Black&quot;;font-size:26pt;font-weight:bold;v-text-kern:t" trim="t" fitpath="t" string="www.zhulong.com"/>
          </v:shape>
        </w:pict>
      </w:r>
      <w:r w:rsidR="00F405CB">
        <w:rPr>
          <w:rFonts w:ascii="宋体" w:hAnsi="宋体" w:hint="eastAsia"/>
          <w:noProof/>
          <w:sz w:val="24"/>
        </w:rPr>
        <w:drawing>
          <wp:anchor distT="0" distB="0" distL="114300" distR="114300" simplePos="0" relativeHeight="251774976" behindDoc="1" locked="1" layoutInCell="1" allowOverlap="1">
            <wp:simplePos x="0" y="0"/>
            <wp:positionH relativeFrom="column">
              <wp:posOffset>3873500</wp:posOffset>
            </wp:positionH>
            <wp:positionV relativeFrom="paragraph">
              <wp:posOffset>9410700</wp:posOffset>
            </wp:positionV>
            <wp:extent cx="1397000" cy="203200"/>
            <wp:effectExtent l="19050" t="0" r="0" b="0"/>
            <wp:wrapNone/>
            <wp:docPr id="1066" name="图片 106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108"/>
                    <pic:cNvPicPr>
                      <a:picLocks noChangeAspect="1" noChangeArrowheads="1"/>
                    </pic:cNvPicPr>
                  </pic:nvPicPr>
                  <pic:blipFill>
                    <a:blip r:embed="rId10" cstate="print"/>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73952" behindDoc="1" locked="1" layoutInCell="1" allowOverlap="1">
            <wp:simplePos x="0" y="0"/>
            <wp:positionH relativeFrom="column">
              <wp:posOffset>3505200</wp:posOffset>
            </wp:positionH>
            <wp:positionV relativeFrom="paragraph">
              <wp:posOffset>7162800</wp:posOffset>
            </wp:positionV>
            <wp:extent cx="482600" cy="469900"/>
            <wp:effectExtent l="19050" t="0" r="0" b="0"/>
            <wp:wrapNone/>
            <wp:docPr id="1065" name="图片 106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72928" behindDoc="1" locked="1" layoutInCell="1" allowOverlap="1">
            <wp:simplePos x="0" y="0"/>
            <wp:positionH relativeFrom="column">
              <wp:posOffset>1308100</wp:posOffset>
            </wp:positionH>
            <wp:positionV relativeFrom="paragraph">
              <wp:posOffset>4927600</wp:posOffset>
            </wp:positionV>
            <wp:extent cx="482600" cy="469900"/>
            <wp:effectExtent l="19050" t="0" r="0" b="0"/>
            <wp:wrapNone/>
            <wp:docPr id="1064" name="图片 106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71904" behindDoc="1" locked="1" layoutInCell="1" allowOverlap="1">
            <wp:simplePos x="0" y="0"/>
            <wp:positionH relativeFrom="column">
              <wp:posOffset>304800</wp:posOffset>
            </wp:positionH>
            <wp:positionV relativeFrom="paragraph">
              <wp:posOffset>2362200</wp:posOffset>
            </wp:positionV>
            <wp:extent cx="1435100" cy="203200"/>
            <wp:effectExtent l="19050" t="0" r="0" b="0"/>
            <wp:wrapNone/>
            <wp:docPr id="1063" name="图片 106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Pr>
          <w:rFonts w:ascii="宋体" w:hAnsi="宋体" w:hint="eastAsia"/>
          <w:sz w:val="24"/>
        </w:rPr>
        <w:t>品。</w:t>
      </w:r>
    </w:p>
    <w:p w:rsidR="007D55EB" w:rsidRDefault="007D55EB">
      <w:pPr>
        <w:spacing w:line="360" w:lineRule="auto"/>
        <w:ind w:firstLineChars="200" w:firstLine="480"/>
        <w:rPr>
          <w:rFonts w:ascii="宋体" w:hAnsi="宋体"/>
          <w:sz w:val="24"/>
        </w:rPr>
      </w:pPr>
      <w:r>
        <w:rPr>
          <w:rFonts w:ascii="宋体" w:hAnsi="宋体" w:hint="eastAsia"/>
          <w:sz w:val="24"/>
        </w:rPr>
        <w:t>2）手持式电动工具的负荷线应采用耐气候型的橡皮护套铜芯软电缆，并不得有接头。手持式砂轮等电动工具应按规定安装防护罩。</w:t>
      </w:r>
    </w:p>
    <w:p w:rsidR="007D55EB" w:rsidRDefault="007D55EB">
      <w:pPr>
        <w:spacing w:line="360" w:lineRule="auto"/>
        <w:rPr>
          <w:rFonts w:ascii="宋体" w:hAnsi="宋体"/>
          <w:sz w:val="24"/>
        </w:rPr>
      </w:pPr>
      <w:r>
        <w:rPr>
          <w:rFonts w:ascii="宋体" w:hAnsi="宋体" w:hint="eastAsia"/>
          <w:b/>
          <w:sz w:val="24"/>
        </w:rPr>
        <w:t>3.</w:t>
      </w:r>
      <w:r>
        <w:rPr>
          <w:rFonts w:ascii="宋体" w:hAnsi="宋体" w:hint="eastAsia"/>
          <w:sz w:val="24"/>
        </w:rPr>
        <w:t>移动式电动机械应符合下列规定：</w:t>
      </w:r>
    </w:p>
    <w:p w:rsidR="007D55EB" w:rsidRDefault="007D55EB">
      <w:pPr>
        <w:numPr>
          <w:ilvl w:val="0"/>
          <w:numId w:val="25"/>
        </w:numPr>
        <w:spacing w:line="360" w:lineRule="auto"/>
        <w:rPr>
          <w:rFonts w:ascii="宋体" w:hAnsi="宋体"/>
          <w:sz w:val="24"/>
        </w:rPr>
      </w:pPr>
      <w:r>
        <w:rPr>
          <w:rFonts w:ascii="宋体" w:hAnsi="宋体" w:hint="eastAsia"/>
          <w:sz w:val="24"/>
        </w:rPr>
        <w:t>移动式电动机械的扶手应有绝缘防护，负荷线应采用耐气候型橡皮护套铜芯软电缆，操作人员必须按规定穿戴绝缘用品。</w:t>
      </w:r>
    </w:p>
    <w:p w:rsidR="007D55EB" w:rsidRDefault="007D55EB">
      <w:pPr>
        <w:numPr>
          <w:ilvl w:val="0"/>
          <w:numId w:val="25"/>
        </w:numPr>
        <w:spacing w:line="360" w:lineRule="auto"/>
        <w:rPr>
          <w:rFonts w:ascii="宋体" w:hAnsi="宋体"/>
          <w:sz w:val="24"/>
        </w:rPr>
      </w:pPr>
      <w:r>
        <w:rPr>
          <w:rFonts w:ascii="宋体" w:hAnsi="宋体" w:hint="eastAsia"/>
          <w:sz w:val="24"/>
        </w:rPr>
        <w:t>用潜水泵放入水中或提出水面时，必须先切断电源，严禁拉拽电缆或出水管。</w:t>
      </w:r>
    </w:p>
    <w:p w:rsidR="007D55EB" w:rsidRDefault="007D55EB">
      <w:pPr>
        <w:spacing w:line="360" w:lineRule="auto"/>
        <w:rPr>
          <w:rFonts w:ascii="宋体" w:hAnsi="宋体"/>
          <w:sz w:val="24"/>
        </w:rPr>
      </w:pPr>
      <w:r>
        <w:rPr>
          <w:rFonts w:ascii="宋体" w:hAnsi="宋体" w:hint="eastAsia"/>
          <w:b/>
          <w:sz w:val="24"/>
        </w:rPr>
        <w:t>4.</w:t>
      </w:r>
      <w:r>
        <w:rPr>
          <w:rFonts w:ascii="宋体" w:hAnsi="宋体" w:hint="eastAsia"/>
          <w:sz w:val="24"/>
        </w:rPr>
        <w:t>固定式机械应符合下列规定：</w:t>
      </w:r>
    </w:p>
    <w:p w:rsidR="007D55EB" w:rsidRDefault="007D55EB">
      <w:pPr>
        <w:numPr>
          <w:ilvl w:val="0"/>
          <w:numId w:val="26"/>
        </w:numPr>
        <w:spacing w:line="360" w:lineRule="auto"/>
        <w:rPr>
          <w:rFonts w:ascii="宋体" w:hAnsi="宋体"/>
          <w:sz w:val="24"/>
        </w:rPr>
      </w:pPr>
      <w:r>
        <w:rPr>
          <w:rFonts w:ascii="宋体" w:hAnsi="宋体" w:hint="eastAsia"/>
          <w:sz w:val="24"/>
        </w:rPr>
        <w:t>机械安装应稳定牢固，露天应有防雨棚。开关箱与机械的水平距离不得超过</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hAnsi="宋体" w:hint="eastAsia"/>
            <w:sz w:val="24"/>
          </w:rPr>
          <w:t>3m</w:t>
        </w:r>
      </w:smartTag>
      <w:r>
        <w:rPr>
          <w:rFonts w:ascii="宋体" w:hAnsi="宋体" w:hint="eastAsia"/>
          <w:sz w:val="24"/>
        </w:rPr>
        <w:t>，其电源线路应穿管固定。操作及分、合闸时应能看到机械各部位工作情况。</w:t>
      </w:r>
    </w:p>
    <w:p w:rsidR="007D55EB" w:rsidRDefault="007D55EB">
      <w:pPr>
        <w:numPr>
          <w:ilvl w:val="0"/>
          <w:numId w:val="26"/>
        </w:numPr>
        <w:spacing w:line="360" w:lineRule="auto"/>
        <w:rPr>
          <w:rFonts w:ascii="宋体" w:hAnsi="宋体"/>
          <w:sz w:val="24"/>
        </w:rPr>
      </w:pPr>
      <w:r>
        <w:rPr>
          <w:rFonts w:ascii="宋体" w:hAnsi="宋体" w:hint="eastAsia"/>
          <w:sz w:val="24"/>
        </w:rPr>
        <w:t>钢筋冷拉机场地应设置防护栏杆及警告标志，卷扬机位置应使操作人员看清全部冷拉现场，并应能避免断筋伤及操作人员。</w:t>
      </w:r>
    </w:p>
    <w:p w:rsidR="007D55EB" w:rsidRDefault="007D55EB">
      <w:pPr>
        <w:numPr>
          <w:ilvl w:val="0"/>
          <w:numId w:val="26"/>
        </w:numPr>
        <w:spacing w:line="360" w:lineRule="auto"/>
        <w:rPr>
          <w:rFonts w:ascii="宋体" w:hAnsi="宋体"/>
          <w:sz w:val="24"/>
        </w:rPr>
      </w:pPr>
      <w:r>
        <w:rPr>
          <w:rFonts w:ascii="宋体" w:hAnsi="宋体" w:hint="eastAsia"/>
          <w:sz w:val="24"/>
        </w:rPr>
        <w:t>平刨、电锯必须有符合要求的安全防护装置，严禁随意拆除。操作人员必须是经培训的指定人员。严禁使用平刨和圆盘锯合用一台电动机的多功能机械。</w:t>
      </w:r>
    </w:p>
    <w:p w:rsidR="007D55EB" w:rsidRDefault="007D55EB">
      <w:pPr>
        <w:pStyle w:val="ac"/>
        <w:spacing w:line="360" w:lineRule="auto"/>
        <w:ind w:leftChars="47" w:left="99"/>
        <w:rPr>
          <w:rFonts w:ascii="宋体" w:hAnsi="宋体"/>
          <w:sz w:val="24"/>
        </w:rPr>
      </w:pPr>
      <w:r>
        <w:rPr>
          <w:rFonts w:ascii="宋体" w:hAnsi="宋体" w:hint="eastAsia"/>
          <w:sz w:val="24"/>
        </w:rPr>
        <w:t>5.机动翻斗车司机应持有特种作业人员合格证。行车时必须将料斗锁牢，严禁料斗内载人。在坑边卸料时，应设置安全档块，接近坑边时应减速行驶。司机离机时，应将内燃机熄火，并挂挡、拉紧手制动器。</w:t>
      </w:r>
    </w:p>
    <w:p w:rsidR="007D55EB" w:rsidRDefault="007D55EB">
      <w:pPr>
        <w:spacing w:line="360" w:lineRule="auto"/>
        <w:rPr>
          <w:rFonts w:ascii="宋体" w:hAnsi="宋体"/>
          <w:sz w:val="24"/>
        </w:rPr>
      </w:pPr>
      <w:r>
        <w:rPr>
          <w:rFonts w:ascii="宋体" w:hAnsi="宋体" w:hint="eastAsia"/>
          <w:b/>
          <w:bCs/>
          <w:sz w:val="24"/>
        </w:rPr>
        <w:t>6.</w:t>
      </w:r>
      <w:r>
        <w:rPr>
          <w:rFonts w:ascii="宋体" w:hAnsi="宋体" w:hint="eastAsia"/>
          <w:sz w:val="24"/>
        </w:rPr>
        <w:t>使用剪草机等机械时，先检查机器本身有无故障，严禁机器带病操作，检查汽油、机油是否充满，火花塞、滤芯等部件能否正常工作。检查时严禁将手、脚等部位伸入正在运行的剪草机底盘下，正式使用前需试车</w:t>
      </w:r>
      <w:r>
        <w:rPr>
          <w:rFonts w:ascii="宋体" w:hAnsi="宋体"/>
          <w:sz w:val="24"/>
        </w:rPr>
        <w:t>1</w:t>
      </w:r>
      <w:r>
        <w:rPr>
          <w:rFonts w:ascii="宋体" w:hAnsi="宋体" w:hint="eastAsia"/>
          <w:sz w:val="24"/>
        </w:rPr>
        <w:t>分钟。</w:t>
      </w:r>
    </w:p>
    <w:p w:rsidR="007D55EB" w:rsidRDefault="007D55EB">
      <w:pPr>
        <w:spacing w:line="360" w:lineRule="auto"/>
        <w:rPr>
          <w:rFonts w:ascii="宋体" w:hAnsi="宋体"/>
          <w:sz w:val="24"/>
        </w:rPr>
      </w:pPr>
      <w:r>
        <w:rPr>
          <w:rFonts w:ascii="宋体" w:hAnsi="宋体" w:hint="eastAsia"/>
          <w:b/>
          <w:bCs/>
          <w:sz w:val="24"/>
        </w:rPr>
        <w:t>7.</w:t>
      </w:r>
      <w:r>
        <w:rPr>
          <w:rFonts w:ascii="宋体" w:hAnsi="宋体" w:hint="eastAsia"/>
          <w:sz w:val="24"/>
        </w:rPr>
        <w:t>使用割灌机、绿篱机等机械时，先检查机器本身有无故障，严禁机器带病操作，检查汽油、机油是否充满，火花塞、滤芯等部件能否正常工作。使用时前端刀片不得向人，刀片不得有意切割铁丝、石块等坚硬物体，使用时注意避让电线，正式使用前需试车</w:t>
      </w:r>
      <w:r>
        <w:rPr>
          <w:rFonts w:ascii="宋体" w:hAnsi="宋体"/>
          <w:sz w:val="24"/>
        </w:rPr>
        <w:t>1</w:t>
      </w:r>
      <w:r>
        <w:rPr>
          <w:rFonts w:ascii="宋体" w:hAnsi="宋体" w:hint="eastAsia"/>
          <w:sz w:val="24"/>
        </w:rPr>
        <w:t>分钟。</w:t>
      </w:r>
    </w:p>
    <w:p w:rsidR="007D55EB" w:rsidRDefault="007D55EB">
      <w:pPr>
        <w:spacing w:line="360" w:lineRule="auto"/>
        <w:rPr>
          <w:rFonts w:ascii="宋体" w:hAnsi="宋体"/>
          <w:sz w:val="24"/>
        </w:rPr>
      </w:pPr>
      <w:r>
        <w:rPr>
          <w:rFonts w:ascii="宋体" w:hAnsi="宋体" w:hint="eastAsia"/>
          <w:b/>
          <w:bCs/>
          <w:sz w:val="24"/>
        </w:rPr>
        <w:t>8.</w:t>
      </w:r>
      <w:r>
        <w:rPr>
          <w:rFonts w:ascii="宋体" w:hAnsi="宋体" w:hint="eastAsia"/>
          <w:sz w:val="24"/>
        </w:rPr>
        <w:t>使用喷雾机前先检查机器、喷药管有无故障和堵塞，使用前需试车</w:t>
      </w:r>
      <w:r>
        <w:rPr>
          <w:rFonts w:ascii="宋体" w:hAnsi="宋体"/>
          <w:sz w:val="24"/>
        </w:rPr>
        <w:t>1</w:t>
      </w:r>
      <w:r>
        <w:rPr>
          <w:rFonts w:ascii="宋体" w:hAnsi="宋体" w:hint="eastAsia"/>
          <w:sz w:val="24"/>
        </w:rPr>
        <w:t>分钟。</w:t>
      </w:r>
    </w:p>
    <w:p w:rsidR="007D55EB" w:rsidRDefault="007D55EB">
      <w:pPr>
        <w:spacing w:line="360" w:lineRule="auto"/>
        <w:rPr>
          <w:rFonts w:ascii="宋体" w:hAnsi="宋体"/>
          <w:sz w:val="24"/>
        </w:rPr>
      </w:pPr>
      <w:r>
        <w:rPr>
          <w:rFonts w:ascii="宋体" w:hAnsi="宋体" w:hint="eastAsia"/>
          <w:b/>
          <w:bCs/>
          <w:sz w:val="24"/>
        </w:rPr>
        <w:t>9.</w:t>
      </w:r>
      <w:r>
        <w:rPr>
          <w:rFonts w:ascii="宋体" w:hAnsi="宋体" w:hint="eastAsia"/>
          <w:sz w:val="24"/>
        </w:rPr>
        <w:t>各类工具、机械使用时若发现声音失常、有异常噪音、发出臭味或焦味、车体</w:t>
      </w:r>
      <w:r w:rsidR="009008B7">
        <w:rPr>
          <w:rFonts w:ascii="宋体" w:hAnsi="宋体"/>
          <w:noProof/>
          <w:sz w:val="24"/>
        </w:rPr>
        <w:lastRenderedPageBreak/>
        <w:pict>
          <v:shape id="_x0000_s3258" type="#_x0000_t136" style="position:absolute;left:0;text-align:left;margin-left:81pt;margin-top:290pt;width:314.25pt;height:42pt;z-index:251922432;mso-position-horizontal-relative:text;mso-position-vertical-relative:text" filled="f" strokecolor="#e6e6e6" strokeweight=".1pt">
            <v:stroke dashstyle="dashDot"/>
            <v:shadow color="#868686"/>
            <v:textpath style="font-family:&quot;Arial Black&quot;;font-size:30pt;font-weight:bold;v-text-kern:t" trim="t" fitpath="t" string="www.zhulong.com"/>
          </v:shape>
        </w:pict>
      </w:r>
      <w:r w:rsidR="00F405CB">
        <w:rPr>
          <w:rFonts w:ascii="宋体" w:hAnsi="宋体" w:hint="eastAsia"/>
          <w:noProof/>
          <w:sz w:val="24"/>
        </w:rPr>
        <w:drawing>
          <wp:anchor distT="0" distB="0" distL="114300" distR="114300" simplePos="0" relativeHeight="251776000" behindDoc="1" locked="1" layoutInCell="1" allowOverlap="1">
            <wp:simplePos x="0" y="0"/>
            <wp:positionH relativeFrom="column">
              <wp:posOffset>1231900</wp:posOffset>
            </wp:positionH>
            <wp:positionV relativeFrom="paragraph">
              <wp:posOffset>927100</wp:posOffset>
            </wp:positionV>
            <wp:extent cx="863600" cy="838200"/>
            <wp:effectExtent l="19050" t="0" r="0" b="0"/>
            <wp:wrapNone/>
            <wp:docPr id="1067" name="图片 106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66"/>
                    <pic:cNvPicPr>
                      <a:picLocks noChangeAspect="1" noChangeArrowheads="1"/>
                    </pic:cNvPicPr>
                  </pic:nvPicPr>
                  <pic:blipFill>
                    <a:blip r:embed="rId9" cstate="print"/>
                    <a:srcRect/>
                    <a:stretch>
                      <a:fillRect/>
                    </a:stretch>
                  </pic:blipFill>
                  <pic:spPr bwMode="auto">
                    <a:xfrm>
                      <a:off x="0" y="0"/>
                      <a:ext cx="863600" cy="838200"/>
                    </a:xfrm>
                    <a:prstGeom prst="rect">
                      <a:avLst/>
                    </a:prstGeom>
                    <a:noFill/>
                    <a:ln w="9525">
                      <a:noFill/>
                      <a:miter lim="800000"/>
                      <a:headEnd/>
                      <a:tailEnd/>
                    </a:ln>
                  </pic:spPr>
                </pic:pic>
              </a:graphicData>
            </a:graphic>
          </wp:anchor>
        </w:drawing>
      </w:r>
      <w:r>
        <w:rPr>
          <w:rFonts w:ascii="宋体" w:hAnsi="宋体" w:hint="eastAsia"/>
          <w:sz w:val="24"/>
        </w:rPr>
        <w:t>过热、漏油等明显故障时，应立即停止使用，查明原因，及时维修。</w:t>
      </w:r>
    </w:p>
    <w:p w:rsidR="007D55EB" w:rsidRDefault="007D55EB">
      <w:pPr>
        <w:spacing w:line="360" w:lineRule="auto"/>
        <w:rPr>
          <w:rFonts w:ascii="宋体" w:hAnsi="宋体"/>
          <w:sz w:val="24"/>
        </w:rPr>
      </w:pPr>
      <w:r>
        <w:rPr>
          <w:rFonts w:ascii="宋体" w:hAnsi="宋体" w:hint="eastAsia"/>
          <w:b/>
          <w:bCs/>
          <w:sz w:val="24"/>
        </w:rPr>
        <w:t>10.</w:t>
      </w:r>
      <w:r>
        <w:rPr>
          <w:rFonts w:ascii="宋体" w:hAnsi="宋体" w:hint="eastAsia"/>
          <w:sz w:val="24"/>
        </w:rPr>
        <w:t>使用梯子时，梯子要有防滑措施，踏步应牢固无裂纹，梯子与地面之间的角度以</w:t>
      </w:r>
      <w:r>
        <w:rPr>
          <w:rFonts w:ascii="宋体" w:hAnsi="宋体"/>
          <w:sz w:val="24"/>
        </w:rPr>
        <w:t>75</w:t>
      </w:r>
      <w:r>
        <w:rPr>
          <w:rFonts w:ascii="宋体" w:hAnsi="宋体" w:hint="eastAsia"/>
          <w:sz w:val="24"/>
        </w:rPr>
        <w:t>度为宜，没有搭勾的梯子，在工作中要有人扶住梯子，使用人字梯时拉绳必须牢固。</w:t>
      </w:r>
    </w:p>
    <w:p w:rsidR="007D55EB" w:rsidRDefault="007D55EB">
      <w:pPr>
        <w:spacing w:line="360" w:lineRule="auto"/>
        <w:rPr>
          <w:rFonts w:ascii="宋体" w:hAnsi="宋体"/>
          <w:bCs/>
          <w:sz w:val="24"/>
        </w:rPr>
      </w:pPr>
      <w:r>
        <w:rPr>
          <w:rFonts w:ascii="宋体" w:hAnsi="宋体" w:hint="eastAsia"/>
          <w:b/>
          <w:bCs/>
          <w:sz w:val="24"/>
        </w:rPr>
        <w:t>11.</w:t>
      </w:r>
      <w:r>
        <w:rPr>
          <w:rFonts w:ascii="宋体" w:hAnsi="宋体" w:hint="eastAsia"/>
          <w:sz w:val="24"/>
        </w:rPr>
        <w:t>各类机械加油时，必须在冷机的状态下加注。</w:t>
      </w:r>
    </w:p>
    <w:p w:rsidR="007D55EB" w:rsidRDefault="007D55EB">
      <w:pPr>
        <w:spacing w:line="360" w:lineRule="auto"/>
        <w:jc w:val="center"/>
        <w:rPr>
          <w:rFonts w:ascii="宋体" w:hAnsi="宋体"/>
          <w:b/>
          <w:sz w:val="24"/>
        </w:rPr>
      </w:pPr>
      <w:r>
        <w:rPr>
          <w:rFonts w:ascii="宋体" w:hAnsi="宋体" w:hint="eastAsia"/>
          <w:b/>
          <w:sz w:val="24"/>
        </w:rPr>
        <w:t>（二）焊接设备</w:t>
      </w:r>
    </w:p>
    <w:p w:rsidR="007D55EB" w:rsidRDefault="007D55EB">
      <w:pPr>
        <w:spacing w:line="360" w:lineRule="auto"/>
        <w:rPr>
          <w:rFonts w:ascii="宋体" w:hAnsi="宋体"/>
          <w:sz w:val="24"/>
        </w:rPr>
      </w:pPr>
      <w:r>
        <w:rPr>
          <w:rFonts w:ascii="宋体" w:hAnsi="宋体" w:hint="eastAsia"/>
          <w:b/>
          <w:sz w:val="24"/>
        </w:rPr>
        <w:t>1.</w:t>
      </w:r>
      <w:r>
        <w:rPr>
          <w:rFonts w:ascii="宋体" w:hAnsi="宋体" w:hint="eastAsia"/>
          <w:sz w:val="24"/>
        </w:rPr>
        <w:t>电焊机应符合下列规定：</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电焊机露天放置应有防雨设施。每台电焊机应有专用开关箱，使用断路器控制，一次侧应装设漏电保护器，二次侧应装设空载降压装置。焊机外壳应与PE线相连接。</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电焊机二次侧进行接地（接零）时，应将二次线圈与工件相接的一端接地（接零），不得将二次线圈与焊钳相接的一端接地（接零）。</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一次侧电源线长度不应超过</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hint="eastAsia"/>
            <w:sz w:val="24"/>
          </w:rPr>
          <w:t>5m</w:t>
        </w:r>
      </w:smartTag>
      <w:r>
        <w:rPr>
          <w:rFonts w:ascii="宋体" w:hAnsi="宋体" w:hint="eastAsia"/>
          <w:sz w:val="24"/>
        </w:rPr>
        <w:t>，且不应拖地，与焊机接线柱连接牢固，接线柱上部应有防护罩。</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焊接电缆应使用防水橡皮护套多股铜芯软电缆，且无接头，电缆经过通道和易受损伤场所时必须采取保护措施。严禁使用脚手架、金属栏杆、钢筋等金属物搭接代替导线使用。</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焊钳必须采用合格产品，手柄有良好的绝缘和隔热性能，与电缆连接牢靠。严禁使用自制简易焊钳。</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焊工必须经培训合格持证操作，并按规定穿工作服、绝缘鞋、戴手套及面罩。</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焊接场所应通风良好，不得有易燃、易爆物，否则应予清除或采取防护措施。</w:t>
      </w:r>
    </w:p>
    <w:p w:rsidR="007D55EB" w:rsidRDefault="007D55EB">
      <w:pPr>
        <w:numPr>
          <w:ilvl w:val="0"/>
          <w:numId w:val="22"/>
        </w:numPr>
        <w:spacing w:line="360" w:lineRule="auto"/>
        <w:ind w:left="0" w:firstLine="540"/>
        <w:rPr>
          <w:rFonts w:ascii="宋体" w:hAnsi="宋体"/>
          <w:sz w:val="24"/>
        </w:rPr>
      </w:pPr>
      <w:r>
        <w:rPr>
          <w:rFonts w:ascii="宋体" w:hAnsi="宋体" w:hint="eastAsia"/>
          <w:sz w:val="24"/>
        </w:rPr>
        <w:t>焊修其它机电设备时必须首先分断该机电设备的电源，并暂时拆除该机电设备的PE线后，方可进行焊修。</w:t>
      </w:r>
    </w:p>
    <w:p w:rsidR="007D55EB" w:rsidRDefault="007D55EB">
      <w:pPr>
        <w:tabs>
          <w:tab w:val="left" w:pos="900"/>
        </w:tabs>
        <w:spacing w:line="360" w:lineRule="auto"/>
        <w:ind w:firstLine="529"/>
        <w:rPr>
          <w:rFonts w:ascii="宋体" w:hAnsi="宋体"/>
          <w:sz w:val="24"/>
        </w:rPr>
      </w:pPr>
      <w:r>
        <w:rPr>
          <w:rFonts w:ascii="宋体" w:hAnsi="宋体" w:hint="eastAsia"/>
          <w:sz w:val="24"/>
        </w:rPr>
        <w:t>9  下列作业情况应先分断电源：</w:t>
      </w:r>
    </w:p>
    <w:p w:rsidR="007D55EB" w:rsidRDefault="007D55EB">
      <w:pPr>
        <w:spacing w:line="360" w:lineRule="auto"/>
        <w:ind w:left="540" w:firstLine="179"/>
        <w:rPr>
          <w:rFonts w:ascii="宋体" w:hAnsi="宋体"/>
          <w:sz w:val="24"/>
        </w:rPr>
      </w:pPr>
      <w:r>
        <w:rPr>
          <w:rFonts w:ascii="宋体" w:hAnsi="宋体" w:hint="eastAsia"/>
          <w:sz w:val="24"/>
        </w:rPr>
        <w:t>1）改变焊机接头；</w:t>
      </w:r>
    </w:p>
    <w:p w:rsidR="007D55EB" w:rsidRDefault="007D55EB">
      <w:pPr>
        <w:spacing w:line="360" w:lineRule="auto"/>
        <w:ind w:left="540" w:firstLine="179"/>
        <w:rPr>
          <w:rFonts w:ascii="宋体" w:hAnsi="宋体"/>
          <w:sz w:val="24"/>
        </w:rPr>
      </w:pPr>
      <w:r>
        <w:rPr>
          <w:rFonts w:ascii="宋体" w:hAnsi="宋体" w:hint="eastAsia"/>
          <w:sz w:val="24"/>
        </w:rPr>
        <w:t>2）更换焊件、改接二次回路；</w:t>
      </w:r>
    </w:p>
    <w:p w:rsidR="007D55EB" w:rsidRDefault="007D55EB">
      <w:pPr>
        <w:spacing w:line="360" w:lineRule="auto"/>
        <w:ind w:left="540" w:firstLine="179"/>
        <w:rPr>
          <w:rFonts w:ascii="宋体" w:hAnsi="宋体"/>
          <w:sz w:val="24"/>
        </w:rPr>
      </w:pPr>
      <w:r>
        <w:rPr>
          <w:rFonts w:ascii="宋体" w:hAnsi="宋体" w:hint="eastAsia"/>
          <w:sz w:val="24"/>
        </w:rPr>
        <w:t>3）焊机转移作业地点；</w:t>
      </w:r>
    </w:p>
    <w:p w:rsidR="007D55EB" w:rsidRDefault="009008B7">
      <w:pPr>
        <w:spacing w:line="360" w:lineRule="auto"/>
        <w:ind w:left="540" w:firstLine="179"/>
        <w:rPr>
          <w:rFonts w:ascii="宋体" w:hAnsi="宋体"/>
          <w:sz w:val="24"/>
        </w:rPr>
      </w:pPr>
      <w:r>
        <w:rPr>
          <w:rFonts w:ascii="宋体" w:hAnsi="宋体"/>
          <w:noProof/>
          <w:sz w:val="24"/>
        </w:rPr>
        <w:lastRenderedPageBreak/>
        <w:pict>
          <v:shape id="_x0000_s3259" type="#_x0000_t136" style="position:absolute;left:0;text-align:left;margin-left:102pt;margin-top:241pt;width:314.25pt;height:42pt;z-index:251923456" filled="f" strokecolor="#e6e6e6" strokeweight=".1pt">
            <v:stroke dashstyle="dashDot"/>
            <v:shadow color="#868686"/>
            <v:textpath style="font-family:&quot;Arial Black&quot;;font-size:30pt;font-weight:bold;v-text-kern:t" trim="t" fitpath="t" string="www.zhulong.com"/>
          </v:shape>
        </w:pict>
      </w:r>
      <w:r w:rsidR="00F405CB">
        <w:rPr>
          <w:rFonts w:ascii="宋体" w:hAnsi="宋体" w:hint="eastAsia"/>
          <w:noProof/>
          <w:sz w:val="24"/>
        </w:rPr>
        <w:drawing>
          <wp:anchor distT="0" distB="0" distL="114300" distR="114300" simplePos="0" relativeHeight="251780096" behindDoc="1" locked="1" layoutInCell="1" allowOverlap="1">
            <wp:simplePos x="0" y="0"/>
            <wp:positionH relativeFrom="column">
              <wp:posOffset>3924300</wp:posOffset>
            </wp:positionH>
            <wp:positionV relativeFrom="paragraph">
              <wp:posOffset>9728200</wp:posOffset>
            </wp:positionV>
            <wp:extent cx="571500" cy="546100"/>
            <wp:effectExtent l="19050" t="0" r="0" b="0"/>
            <wp:wrapNone/>
            <wp:docPr id="1071" name="图片 107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79072" behindDoc="1" locked="1" layoutInCell="1" allowOverlap="1">
            <wp:simplePos x="0" y="0"/>
            <wp:positionH relativeFrom="column">
              <wp:posOffset>3492500</wp:posOffset>
            </wp:positionH>
            <wp:positionV relativeFrom="paragraph">
              <wp:posOffset>5511800</wp:posOffset>
            </wp:positionV>
            <wp:extent cx="889000" cy="863600"/>
            <wp:effectExtent l="19050" t="0" r="6350" b="0"/>
            <wp:wrapNone/>
            <wp:docPr id="1070" name="图片 107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78048" behindDoc="1" locked="1" layoutInCell="1" allowOverlap="1">
            <wp:simplePos x="0" y="0"/>
            <wp:positionH relativeFrom="column">
              <wp:posOffset>2336800</wp:posOffset>
            </wp:positionH>
            <wp:positionV relativeFrom="paragraph">
              <wp:posOffset>4076700</wp:posOffset>
            </wp:positionV>
            <wp:extent cx="1447800" cy="203200"/>
            <wp:effectExtent l="19050" t="0" r="0" b="0"/>
            <wp:wrapNone/>
            <wp:docPr id="1069" name="图片 106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108"/>
                    <pic:cNvPicPr>
                      <a:picLocks noChangeAspect="1" noChangeArrowheads="1"/>
                    </pic:cNvPicPr>
                  </pic:nvPicPr>
                  <pic:blipFill>
                    <a:blip r:embed="rId10" cstate="print"/>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77024" behindDoc="1" locked="1" layoutInCell="1" allowOverlap="1">
            <wp:simplePos x="0" y="0"/>
            <wp:positionH relativeFrom="column">
              <wp:posOffset>939800</wp:posOffset>
            </wp:positionH>
            <wp:positionV relativeFrom="paragraph">
              <wp:posOffset>1143000</wp:posOffset>
            </wp:positionV>
            <wp:extent cx="546100" cy="520700"/>
            <wp:effectExtent l="19050" t="0" r="6350" b="0"/>
            <wp:wrapNone/>
            <wp:docPr id="1068" name="图片 106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7D55EB">
        <w:rPr>
          <w:rFonts w:ascii="宋体" w:hAnsi="宋体" w:hint="eastAsia"/>
          <w:sz w:val="24"/>
        </w:rPr>
        <w:t>4）焊机检修；</w:t>
      </w:r>
    </w:p>
    <w:p w:rsidR="007D55EB" w:rsidRDefault="007D55EB">
      <w:pPr>
        <w:spacing w:line="360" w:lineRule="auto"/>
        <w:ind w:left="540" w:firstLine="179"/>
        <w:rPr>
          <w:rFonts w:ascii="宋体" w:hAnsi="宋体"/>
          <w:sz w:val="24"/>
        </w:rPr>
      </w:pPr>
      <w:r>
        <w:rPr>
          <w:rFonts w:ascii="宋体" w:hAnsi="宋体" w:hint="eastAsia"/>
          <w:sz w:val="24"/>
        </w:rPr>
        <w:t>5）暂停工作或下班时。</w:t>
      </w:r>
    </w:p>
    <w:p w:rsidR="007D55EB" w:rsidRDefault="007D55EB">
      <w:pPr>
        <w:spacing w:line="360" w:lineRule="auto"/>
        <w:rPr>
          <w:rFonts w:ascii="宋体" w:hAnsi="宋体"/>
          <w:sz w:val="24"/>
        </w:rPr>
      </w:pPr>
      <w:r>
        <w:rPr>
          <w:rFonts w:ascii="宋体" w:hAnsi="宋体" w:hint="eastAsia"/>
          <w:b/>
          <w:sz w:val="24"/>
        </w:rPr>
        <w:t>2.</w:t>
      </w:r>
      <w:r>
        <w:rPr>
          <w:rFonts w:ascii="宋体" w:hAnsi="宋体" w:hint="eastAsia"/>
          <w:sz w:val="24"/>
        </w:rPr>
        <w:t>气焊设备应符合下列规定：</w:t>
      </w:r>
    </w:p>
    <w:p w:rsidR="007D55EB" w:rsidRDefault="007D55EB">
      <w:pPr>
        <w:spacing w:line="360" w:lineRule="auto"/>
        <w:ind w:firstLine="539"/>
        <w:rPr>
          <w:rFonts w:ascii="宋体" w:hAnsi="宋体"/>
          <w:sz w:val="24"/>
        </w:rPr>
      </w:pPr>
      <w:r>
        <w:rPr>
          <w:rFonts w:ascii="宋体" w:hAnsi="宋体" w:hint="eastAsia"/>
          <w:sz w:val="24"/>
        </w:rPr>
        <w:t>1  氧气瓶应符合下列规定：</w:t>
      </w:r>
    </w:p>
    <w:p w:rsidR="007D55EB" w:rsidRDefault="007D55EB">
      <w:pPr>
        <w:spacing w:line="360" w:lineRule="auto"/>
        <w:ind w:left="1081" w:hanging="360"/>
        <w:rPr>
          <w:rFonts w:ascii="宋体" w:hAnsi="宋体"/>
          <w:sz w:val="24"/>
        </w:rPr>
      </w:pPr>
      <w:r>
        <w:rPr>
          <w:rFonts w:ascii="宋体" w:hAnsi="宋体" w:hint="eastAsia"/>
          <w:sz w:val="24"/>
        </w:rPr>
        <w:t>1）氧气瓶应有防护圈和安全帽，瓶阀不得粘有油脂。场内搬运应采用专门抬架或小推车，不得采用肩扛、高处滑下、地面滚动等方法搬运。</w:t>
      </w:r>
    </w:p>
    <w:p w:rsidR="007D55EB" w:rsidRDefault="007D55EB">
      <w:pPr>
        <w:spacing w:line="360" w:lineRule="auto"/>
        <w:ind w:left="1079" w:hanging="360"/>
        <w:rPr>
          <w:rFonts w:ascii="宋体" w:hAnsi="宋体"/>
          <w:sz w:val="24"/>
        </w:rPr>
      </w:pPr>
      <w:r>
        <w:rPr>
          <w:rFonts w:ascii="宋体" w:hAnsi="宋体" w:hint="eastAsia"/>
          <w:sz w:val="24"/>
        </w:rPr>
        <w:t>2）严禁氧气瓶和其它可燃气瓶（如乙炔、液化石油等）同车运输和在一起存放。</w:t>
      </w:r>
    </w:p>
    <w:p w:rsidR="007D55EB" w:rsidRDefault="007D55EB">
      <w:pPr>
        <w:spacing w:line="360" w:lineRule="auto"/>
        <w:ind w:left="1079" w:hanging="360"/>
        <w:rPr>
          <w:rFonts w:ascii="宋体" w:hAnsi="宋体"/>
          <w:sz w:val="24"/>
        </w:rPr>
      </w:pPr>
      <w:r>
        <w:rPr>
          <w:rFonts w:ascii="宋体" w:hAnsi="宋体" w:hint="eastAsia"/>
          <w:sz w:val="24"/>
        </w:rPr>
        <w:t>3）氧气瓶距明火应大于</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ascii="宋体" w:hAnsi="宋体" w:hint="eastAsia"/>
            <w:sz w:val="24"/>
          </w:rPr>
          <w:t>10m</w:t>
        </w:r>
      </w:smartTag>
      <w:r>
        <w:rPr>
          <w:rFonts w:ascii="宋体" w:hAnsi="宋体" w:hint="eastAsia"/>
          <w:sz w:val="24"/>
        </w:rPr>
        <w:t xml:space="preserve">，瓶内气体不得全部用尽，应留有0.1Mpa以上的余压。 </w:t>
      </w:r>
    </w:p>
    <w:p w:rsidR="007D55EB" w:rsidRDefault="007D55EB">
      <w:pPr>
        <w:spacing w:line="360" w:lineRule="auto"/>
        <w:ind w:left="1079" w:hanging="358"/>
        <w:rPr>
          <w:rFonts w:ascii="宋体" w:hAnsi="宋体"/>
          <w:sz w:val="24"/>
        </w:rPr>
      </w:pPr>
      <w:r>
        <w:rPr>
          <w:rFonts w:ascii="宋体" w:hAnsi="宋体" w:hint="eastAsia"/>
          <w:sz w:val="24"/>
        </w:rPr>
        <w:t>4）夏季应防止爆晒。</w:t>
      </w:r>
    </w:p>
    <w:p w:rsidR="007D55EB" w:rsidRDefault="007D55EB">
      <w:pPr>
        <w:spacing w:line="360" w:lineRule="auto"/>
        <w:ind w:firstLine="539"/>
        <w:rPr>
          <w:rFonts w:ascii="宋体" w:hAnsi="宋体"/>
          <w:sz w:val="24"/>
        </w:rPr>
      </w:pPr>
      <w:r>
        <w:rPr>
          <w:rFonts w:ascii="宋体" w:hAnsi="宋体" w:hint="eastAsia"/>
          <w:sz w:val="24"/>
        </w:rPr>
        <w:t>2  乙炔瓶应符合下列规定：</w:t>
      </w:r>
    </w:p>
    <w:p w:rsidR="007D55EB" w:rsidRDefault="007D55EB">
      <w:pPr>
        <w:spacing w:line="360" w:lineRule="auto"/>
        <w:ind w:left="180" w:firstLine="539"/>
        <w:rPr>
          <w:rFonts w:ascii="宋体" w:hAnsi="宋体"/>
          <w:sz w:val="24"/>
        </w:rPr>
      </w:pPr>
      <w:r>
        <w:rPr>
          <w:rFonts w:ascii="宋体" w:hAnsi="宋体" w:hint="eastAsia"/>
          <w:sz w:val="24"/>
        </w:rPr>
        <w:t>1）气焊作业应使用乙炔瓶，不得使用浮筒式乙炔罐。</w:t>
      </w:r>
    </w:p>
    <w:p w:rsidR="007D55EB" w:rsidRDefault="007D55EB">
      <w:pPr>
        <w:spacing w:line="360" w:lineRule="auto"/>
        <w:ind w:firstLine="720"/>
        <w:rPr>
          <w:rFonts w:ascii="宋体" w:hAnsi="宋体"/>
          <w:sz w:val="24"/>
        </w:rPr>
      </w:pPr>
      <w:r>
        <w:rPr>
          <w:rFonts w:ascii="宋体" w:hAnsi="宋体" w:hint="eastAsia"/>
          <w:sz w:val="24"/>
        </w:rPr>
        <w:t>2）乙炔瓶存放和使用必须立放，严禁卧放。</w:t>
      </w:r>
    </w:p>
    <w:p w:rsidR="007D55EB" w:rsidRDefault="007D55EB">
      <w:pPr>
        <w:spacing w:line="360" w:lineRule="auto"/>
        <w:ind w:left="1081" w:hanging="360"/>
        <w:rPr>
          <w:rFonts w:ascii="宋体" w:hAnsi="宋体"/>
          <w:sz w:val="24"/>
        </w:rPr>
      </w:pPr>
      <w:r>
        <w:rPr>
          <w:rFonts w:ascii="宋体" w:hAnsi="宋体" w:hint="eastAsia"/>
          <w:sz w:val="24"/>
        </w:rPr>
        <w:t>3）乙炔瓶的环境温度不得超过40ºC，夏季应防止爆晒。</w:t>
      </w:r>
    </w:p>
    <w:p w:rsidR="007D55EB" w:rsidRDefault="007D55EB">
      <w:pPr>
        <w:spacing w:line="360" w:lineRule="auto"/>
        <w:ind w:firstLine="539"/>
        <w:rPr>
          <w:rFonts w:ascii="宋体" w:hAnsi="宋体"/>
          <w:sz w:val="24"/>
        </w:rPr>
      </w:pPr>
      <w:r>
        <w:rPr>
          <w:rFonts w:ascii="宋体" w:hAnsi="宋体" w:hint="eastAsia"/>
          <w:sz w:val="24"/>
        </w:rPr>
        <w:t>3  胶管应符合下列规定：</w:t>
      </w:r>
    </w:p>
    <w:p w:rsidR="007D55EB" w:rsidRDefault="007D55EB">
      <w:pPr>
        <w:spacing w:line="360" w:lineRule="auto"/>
        <w:ind w:left="1081" w:hanging="360"/>
        <w:rPr>
          <w:rFonts w:ascii="宋体" w:hAnsi="宋体"/>
          <w:sz w:val="24"/>
        </w:rPr>
      </w:pPr>
      <w:r>
        <w:rPr>
          <w:rFonts w:ascii="宋体" w:hAnsi="宋体" w:hint="eastAsia"/>
          <w:sz w:val="24"/>
        </w:rPr>
        <w:t>1）气焊、气割应使用专用胶管，不得通入其它气体和液体，两根胶管不得混用（氧气胶管为红色，乙炔胶管为黑色）。</w:t>
      </w:r>
    </w:p>
    <w:p w:rsidR="007D55EB" w:rsidRDefault="007D55EB">
      <w:pPr>
        <w:spacing w:line="360" w:lineRule="auto"/>
        <w:ind w:left="1081" w:hanging="360"/>
        <w:rPr>
          <w:rFonts w:ascii="宋体" w:hAnsi="宋体"/>
          <w:sz w:val="24"/>
        </w:rPr>
      </w:pPr>
      <w:r>
        <w:rPr>
          <w:rFonts w:ascii="宋体" w:hAnsi="宋体" w:hint="eastAsia"/>
          <w:sz w:val="24"/>
        </w:rPr>
        <w:t>2）胶管两端应卡紧，不得有漏气，出现折裂应及时更换，胶管应避免接触油脂。</w:t>
      </w:r>
    </w:p>
    <w:p w:rsidR="007D55EB" w:rsidRDefault="007D55EB">
      <w:pPr>
        <w:spacing w:line="360" w:lineRule="auto"/>
        <w:ind w:left="1081" w:hanging="360"/>
        <w:rPr>
          <w:rFonts w:ascii="宋体" w:hAnsi="宋体"/>
          <w:sz w:val="24"/>
        </w:rPr>
      </w:pPr>
      <w:r>
        <w:rPr>
          <w:rFonts w:ascii="宋体" w:hAnsi="宋体" w:hint="eastAsia"/>
          <w:sz w:val="24"/>
        </w:rPr>
        <w:t>3）操作中发生胶管燃烧时，应首先确定哪根胶管，然后折叠、断气通路、关闭阀门。</w:t>
      </w:r>
    </w:p>
    <w:p w:rsidR="007D55EB" w:rsidRDefault="007D55EB">
      <w:pPr>
        <w:spacing w:line="360" w:lineRule="auto"/>
        <w:ind w:firstLine="539"/>
        <w:rPr>
          <w:rFonts w:ascii="宋体" w:hAnsi="宋体"/>
          <w:sz w:val="24"/>
        </w:rPr>
      </w:pPr>
      <w:r>
        <w:rPr>
          <w:rFonts w:ascii="宋体" w:hAnsi="宋体" w:hint="eastAsia"/>
          <w:sz w:val="24"/>
        </w:rPr>
        <w:t>4  气焊设备安全装置应符合下列规定：</w:t>
      </w:r>
    </w:p>
    <w:p w:rsidR="007D55EB" w:rsidRDefault="007D55EB">
      <w:pPr>
        <w:spacing w:line="360" w:lineRule="auto"/>
        <w:ind w:left="1081" w:hanging="360"/>
        <w:rPr>
          <w:rFonts w:ascii="宋体" w:hAnsi="宋体"/>
          <w:sz w:val="24"/>
        </w:rPr>
      </w:pPr>
      <w:r>
        <w:rPr>
          <w:rFonts w:ascii="宋体" w:hAnsi="宋体" w:hint="eastAsia"/>
          <w:sz w:val="24"/>
        </w:rPr>
        <w:t>1）氧气瓶和乙炔瓶必须装有减压器，使用前应进行检查，不得有松动、漏气、油污等。工作结束时应先关闭瓶阀，放掉余气，表针回零位，卸表妥善保管。</w:t>
      </w:r>
    </w:p>
    <w:p w:rsidR="007D55EB" w:rsidRDefault="007D55EB">
      <w:pPr>
        <w:spacing w:line="360" w:lineRule="auto"/>
        <w:ind w:left="1081" w:hanging="360"/>
        <w:rPr>
          <w:rFonts w:ascii="宋体" w:hAnsi="宋体"/>
          <w:sz w:val="24"/>
        </w:rPr>
      </w:pPr>
      <w:r>
        <w:rPr>
          <w:rFonts w:ascii="宋体" w:hAnsi="宋体" w:hint="eastAsia"/>
          <w:sz w:val="24"/>
        </w:rPr>
        <w:t>2）乙炔瓶必须安装回火防止器。当使用水封式回火防止器时，必须经常检查水位，每天更换清水，检查泄压装置保持灵活完好；当使用干式回火防止器时，应经常检查灭火管具并应防止堵塞气孔。当遇回火爆</w:t>
      </w:r>
      <w:r w:rsidR="009008B7">
        <w:rPr>
          <w:rFonts w:ascii="宋体" w:hAnsi="宋体"/>
          <w:noProof/>
          <w:sz w:val="24"/>
        </w:rPr>
        <w:lastRenderedPageBreak/>
        <w:pict>
          <v:shape id="_x0000_s3260" type="#_x0000_t136" style="position:absolute;left:0;text-align:left;margin-left:87pt;margin-top:260pt;width:314.25pt;height:42pt;z-index:251924480;mso-position-horizontal-relative:text;mso-position-vertical-relative:text" filled="f" strokecolor="#e6e6e6" strokeweight=".1pt">
            <v:stroke dashstyle="dashDot"/>
            <v:shadow color="#868686"/>
            <v:textpath style="font-family:&quot;Arial Black&quot;;font-size:30pt;font-weight:bold;v-text-kern:t" trim="t" fitpath="t" string="www.zhulong.com"/>
          </v:shape>
        </w:pict>
      </w:r>
      <w:r w:rsidR="00F405CB">
        <w:rPr>
          <w:rFonts w:ascii="宋体" w:hAnsi="宋体" w:hint="eastAsia"/>
          <w:noProof/>
          <w:sz w:val="24"/>
        </w:rPr>
        <w:drawing>
          <wp:anchor distT="0" distB="0" distL="114300" distR="114300" simplePos="0" relativeHeight="251781120" behindDoc="1" locked="1" layoutInCell="1" allowOverlap="1">
            <wp:simplePos x="0" y="0"/>
            <wp:positionH relativeFrom="column">
              <wp:posOffset>977900</wp:posOffset>
            </wp:positionH>
            <wp:positionV relativeFrom="paragraph">
              <wp:posOffset>2057400</wp:posOffset>
            </wp:positionV>
            <wp:extent cx="1231900" cy="381000"/>
            <wp:effectExtent l="19050" t="0" r="6350" b="0"/>
            <wp:wrapNone/>
            <wp:docPr id="1072" name="图片 107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88"/>
                    <pic:cNvPicPr>
                      <a:picLocks noChangeAspect="1" noChangeArrowheads="1"/>
                    </pic:cNvPicPr>
                  </pic:nvPicPr>
                  <pic:blipFill>
                    <a:blip r:embed="rId12" cstate="print"/>
                    <a:srcRect/>
                    <a:stretch>
                      <a:fillRect/>
                    </a:stretch>
                  </pic:blipFill>
                  <pic:spPr bwMode="auto">
                    <a:xfrm>
                      <a:off x="0" y="0"/>
                      <a:ext cx="1231900" cy="381000"/>
                    </a:xfrm>
                    <a:prstGeom prst="rect">
                      <a:avLst/>
                    </a:prstGeom>
                    <a:noFill/>
                    <a:ln w="9525">
                      <a:noFill/>
                      <a:miter lim="800000"/>
                      <a:headEnd/>
                      <a:tailEnd/>
                    </a:ln>
                  </pic:spPr>
                </pic:pic>
              </a:graphicData>
            </a:graphic>
          </wp:anchor>
        </w:drawing>
      </w:r>
      <w:r>
        <w:rPr>
          <w:rFonts w:ascii="宋体" w:hAnsi="宋体" w:hint="eastAsia"/>
          <w:sz w:val="24"/>
        </w:rPr>
        <w:t>破后，应检查装置，属于开启式应进行复位；属于泄压模式应更换膜片。</w:t>
      </w:r>
    </w:p>
    <w:p w:rsidR="007D55EB" w:rsidRDefault="007D55EB">
      <w:pPr>
        <w:spacing w:line="360" w:lineRule="auto"/>
        <w:jc w:val="center"/>
        <w:rPr>
          <w:rFonts w:ascii="宋体" w:hAnsi="宋体"/>
          <w:b/>
          <w:sz w:val="24"/>
        </w:rPr>
      </w:pPr>
      <w:r>
        <w:rPr>
          <w:rFonts w:ascii="宋体" w:hAnsi="宋体" w:hint="eastAsia"/>
          <w:b/>
          <w:sz w:val="24"/>
        </w:rPr>
        <w:t>(三)起重机吊装作业</w:t>
      </w:r>
    </w:p>
    <w:p w:rsidR="007D55EB" w:rsidRDefault="007D55EB">
      <w:pPr>
        <w:spacing w:line="360" w:lineRule="auto"/>
        <w:rPr>
          <w:rFonts w:ascii="宋体" w:hAnsi="宋体"/>
          <w:sz w:val="24"/>
        </w:rPr>
      </w:pPr>
      <w:r>
        <w:rPr>
          <w:rFonts w:ascii="宋体" w:hAnsi="宋体" w:hint="eastAsia"/>
          <w:sz w:val="24"/>
        </w:rPr>
        <w:t>汽车、轮胎式起重机应符合下列规定：</w:t>
      </w:r>
    </w:p>
    <w:p w:rsidR="007D55EB" w:rsidRDefault="007D55EB">
      <w:pPr>
        <w:spacing w:line="360" w:lineRule="auto"/>
        <w:ind w:firstLine="539"/>
        <w:rPr>
          <w:rFonts w:ascii="宋体" w:hAnsi="宋体"/>
          <w:sz w:val="24"/>
        </w:rPr>
      </w:pPr>
      <w:r>
        <w:rPr>
          <w:rFonts w:ascii="宋体" w:hAnsi="宋体" w:hint="eastAsia"/>
          <w:sz w:val="24"/>
        </w:rPr>
        <w:t>1作业前应全部伸出支腿，并采用方木或铁板垫实，调整水平度，锁牢定位销；</w:t>
      </w:r>
    </w:p>
    <w:p w:rsidR="007D55EB" w:rsidRDefault="007D55EB">
      <w:pPr>
        <w:spacing w:line="360" w:lineRule="auto"/>
        <w:ind w:left="360" w:firstLine="179"/>
        <w:rPr>
          <w:rFonts w:ascii="宋体" w:hAnsi="宋体"/>
          <w:sz w:val="24"/>
        </w:rPr>
      </w:pPr>
      <w:r>
        <w:rPr>
          <w:rFonts w:ascii="宋体" w:hAnsi="宋体" w:hint="eastAsia"/>
          <w:sz w:val="24"/>
        </w:rPr>
        <w:t>2 起重机吊装作业时，汽车驾驶室内不得有人，重物不得超越驾驶</w:t>
      </w:r>
    </w:p>
    <w:p w:rsidR="007D55EB" w:rsidRDefault="007D55EB">
      <w:pPr>
        <w:spacing w:line="360" w:lineRule="auto"/>
        <w:rPr>
          <w:rFonts w:ascii="宋体" w:hAnsi="宋体"/>
          <w:sz w:val="24"/>
        </w:rPr>
      </w:pPr>
      <w:r>
        <w:rPr>
          <w:rFonts w:ascii="宋体" w:hAnsi="宋体" w:hint="eastAsia"/>
          <w:sz w:val="24"/>
        </w:rPr>
        <w:t>室上方且不得在车前区吊装；</w:t>
      </w:r>
    </w:p>
    <w:p w:rsidR="007D55EB" w:rsidRDefault="007D55EB">
      <w:pPr>
        <w:spacing w:line="360" w:lineRule="auto"/>
        <w:ind w:firstLine="539"/>
        <w:rPr>
          <w:rFonts w:ascii="宋体" w:hAnsi="宋体"/>
          <w:sz w:val="24"/>
        </w:rPr>
      </w:pPr>
      <w:r>
        <w:rPr>
          <w:rFonts w:ascii="宋体" w:hAnsi="宋体" w:hint="eastAsia"/>
          <w:sz w:val="24"/>
        </w:rPr>
        <w:t>3 起重机作业时，重物应垂直起吊且不得侧拉，臂杆吊物回转时动作应缓慢进行；</w:t>
      </w:r>
    </w:p>
    <w:p w:rsidR="007D55EB" w:rsidRDefault="007D55EB">
      <w:pPr>
        <w:spacing w:line="360" w:lineRule="auto"/>
        <w:ind w:left="360" w:firstLine="179"/>
        <w:rPr>
          <w:rFonts w:ascii="宋体" w:hAnsi="宋体"/>
          <w:sz w:val="24"/>
        </w:rPr>
      </w:pPr>
      <w:r>
        <w:rPr>
          <w:rFonts w:ascii="宋体" w:hAnsi="宋体" w:hint="eastAsia"/>
          <w:sz w:val="24"/>
        </w:rPr>
        <w:t>4 起重机吊物下降时必须采用动力控制，下降停止前应减速，不得采用紧</w:t>
      </w:r>
    </w:p>
    <w:p w:rsidR="007D55EB" w:rsidRDefault="007D55EB">
      <w:pPr>
        <w:spacing w:line="360" w:lineRule="auto"/>
        <w:rPr>
          <w:rFonts w:ascii="宋体" w:hAnsi="宋体"/>
          <w:sz w:val="24"/>
        </w:rPr>
      </w:pPr>
      <w:r>
        <w:rPr>
          <w:rFonts w:ascii="宋体" w:hAnsi="宋体" w:hint="eastAsia"/>
          <w:sz w:val="24"/>
        </w:rPr>
        <w:t>急制动；</w:t>
      </w:r>
    </w:p>
    <w:p w:rsidR="007D55EB" w:rsidRDefault="007D55EB">
      <w:pPr>
        <w:spacing w:line="360" w:lineRule="auto"/>
        <w:ind w:left="360" w:firstLine="179"/>
        <w:rPr>
          <w:rFonts w:ascii="宋体" w:hAnsi="宋体"/>
          <w:sz w:val="24"/>
        </w:rPr>
      </w:pPr>
      <w:r>
        <w:rPr>
          <w:rFonts w:ascii="宋体" w:hAnsi="宋体" w:hint="eastAsia"/>
          <w:sz w:val="24"/>
        </w:rPr>
        <w:t>5 当采用起重臂杆的付杆作业时，付杆由原来叠放位置转向调直后，必须</w:t>
      </w:r>
    </w:p>
    <w:p w:rsidR="007D55EB" w:rsidRDefault="007D55EB">
      <w:pPr>
        <w:spacing w:line="360" w:lineRule="auto"/>
        <w:rPr>
          <w:rFonts w:ascii="宋体" w:hAnsi="宋体"/>
          <w:sz w:val="24"/>
        </w:rPr>
      </w:pPr>
      <w:r>
        <w:rPr>
          <w:rFonts w:ascii="宋体" w:hAnsi="宋体" w:hint="eastAsia"/>
          <w:sz w:val="24"/>
        </w:rPr>
        <w:t>确认付杆与主杆之间的连接定位销锁牢后，方可进行作业；</w:t>
      </w:r>
    </w:p>
    <w:p w:rsidR="007D55EB" w:rsidRDefault="007D55EB">
      <w:pPr>
        <w:spacing w:line="360" w:lineRule="auto"/>
        <w:ind w:left="360" w:firstLine="179"/>
        <w:rPr>
          <w:rFonts w:ascii="宋体" w:hAnsi="宋体"/>
          <w:sz w:val="24"/>
        </w:rPr>
      </w:pPr>
      <w:r>
        <w:rPr>
          <w:rFonts w:ascii="宋体" w:hAnsi="宋体" w:hint="eastAsia"/>
          <w:sz w:val="24"/>
        </w:rPr>
        <w:t>6 起重机的安全装置除应按规定装设力矩限制器、超高限位器等安全装置</w:t>
      </w:r>
    </w:p>
    <w:p w:rsidR="007D55EB" w:rsidRDefault="007D55EB">
      <w:pPr>
        <w:spacing w:line="360" w:lineRule="auto"/>
        <w:rPr>
          <w:rFonts w:ascii="宋体" w:hAnsi="宋体"/>
          <w:sz w:val="24"/>
        </w:rPr>
      </w:pPr>
      <w:r>
        <w:rPr>
          <w:rFonts w:ascii="宋体" w:hAnsi="宋体" w:hint="eastAsia"/>
          <w:sz w:val="24"/>
        </w:rPr>
        <w:t>外，还应装设偏斜调整和显示装置。</w:t>
      </w:r>
    </w:p>
    <w:p w:rsidR="007D55EB" w:rsidRDefault="007D55EB">
      <w:pPr>
        <w:spacing w:line="360" w:lineRule="auto"/>
        <w:ind w:firstLine="539"/>
        <w:rPr>
          <w:rFonts w:ascii="宋体" w:hAnsi="宋体"/>
          <w:b/>
          <w:sz w:val="24"/>
        </w:rPr>
      </w:pPr>
      <w:r>
        <w:rPr>
          <w:rFonts w:ascii="宋体" w:hAnsi="宋体" w:hint="eastAsia"/>
          <w:sz w:val="24"/>
        </w:rPr>
        <w:t>7 起重机行驶时，严禁人员在底盘走台上站立或蹲坐，并不得堆放物件。</w:t>
      </w:r>
    </w:p>
    <w:p w:rsidR="007D55EB" w:rsidRDefault="007D55EB">
      <w:pPr>
        <w:spacing w:line="360" w:lineRule="auto"/>
        <w:jc w:val="center"/>
        <w:rPr>
          <w:rFonts w:ascii="宋体" w:hAnsi="宋体" w:cs="Arial"/>
          <w:b/>
          <w:sz w:val="24"/>
        </w:rPr>
      </w:pPr>
      <w:r>
        <w:rPr>
          <w:rFonts w:ascii="宋体" w:hAnsi="宋体" w:cs="Arial" w:hint="eastAsia"/>
          <w:b/>
          <w:sz w:val="24"/>
        </w:rPr>
        <w:t>第十二部分  工程文明施工及措施</w:t>
      </w:r>
    </w:p>
    <w:p w:rsidR="007D55EB" w:rsidRDefault="007D55EB">
      <w:pPr>
        <w:tabs>
          <w:tab w:val="left" w:pos="840"/>
        </w:tabs>
        <w:spacing w:line="360" w:lineRule="auto"/>
        <w:ind w:firstLine="720"/>
        <w:rPr>
          <w:rFonts w:ascii="宋体" w:hAnsi="宋体" w:cs="Arial"/>
          <w:sz w:val="24"/>
        </w:rPr>
      </w:pPr>
      <w:r>
        <w:rPr>
          <w:rFonts w:ascii="宋体" w:hAnsi="宋体" w:cs="Arial" w:hint="eastAsia"/>
          <w:sz w:val="24"/>
        </w:rPr>
        <w:t>由于本工程的地理位置特殊，我公司将在做好本身形象宣传的前提下，积极配合甲方进行项目形象的宣传。</w:t>
      </w:r>
    </w:p>
    <w:p w:rsidR="007D55EB" w:rsidRDefault="007D55EB">
      <w:pPr>
        <w:tabs>
          <w:tab w:val="left" w:pos="840"/>
        </w:tabs>
        <w:spacing w:line="360" w:lineRule="auto"/>
        <w:rPr>
          <w:rFonts w:ascii="宋体" w:hAnsi="宋体" w:cs="Arial"/>
          <w:sz w:val="24"/>
        </w:rPr>
      </w:pPr>
      <w:r>
        <w:rPr>
          <w:rFonts w:ascii="宋体" w:hAnsi="宋体" w:cs="Arial" w:hint="eastAsia"/>
          <w:sz w:val="24"/>
        </w:rPr>
        <w:t>施工现场及机械料具管理要严格按总平面设计作到布置合理、方便施工、场容整洁、封闭施工；环境保护及环境卫生工作措施的力、管理严密。</w:t>
      </w:r>
    </w:p>
    <w:p w:rsidR="007D55EB" w:rsidRDefault="007D55EB">
      <w:pPr>
        <w:tabs>
          <w:tab w:val="left" w:pos="840"/>
        </w:tabs>
        <w:spacing w:line="360" w:lineRule="auto"/>
        <w:rPr>
          <w:rFonts w:ascii="宋体" w:hAnsi="宋体" w:cs="Arial"/>
          <w:sz w:val="24"/>
        </w:rPr>
      </w:pPr>
      <w:r>
        <w:rPr>
          <w:rFonts w:ascii="宋体" w:hAnsi="宋体" w:cs="Arial" w:hint="eastAsia"/>
          <w:b/>
          <w:sz w:val="24"/>
        </w:rPr>
        <w:t>12.1建立健全岗位责任制</w:t>
      </w:r>
    </w:p>
    <w:p w:rsidR="007D55EB" w:rsidRDefault="007D55EB">
      <w:pPr>
        <w:tabs>
          <w:tab w:val="left" w:pos="840"/>
        </w:tabs>
        <w:spacing w:line="360" w:lineRule="auto"/>
        <w:ind w:firstLineChars="200" w:firstLine="480"/>
        <w:rPr>
          <w:rFonts w:ascii="宋体" w:hAnsi="宋体" w:cs="Arial"/>
          <w:sz w:val="24"/>
        </w:rPr>
      </w:pPr>
      <w:r>
        <w:rPr>
          <w:rFonts w:ascii="宋体" w:hAnsi="宋体" w:cs="Arial" w:hint="eastAsia"/>
          <w:sz w:val="24"/>
        </w:rPr>
        <w:t>按专业和工种实行管理责任制，把管理的目标进行分解并落实到有关专业及人员。项目主管领导统一安排布置，项目有关部门和管理人员负责落实。文明施工管理机构及运行程序成立工地文明施工领导小组。</w:t>
      </w:r>
    </w:p>
    <w:p w:rsidR="007D55EB" w:rsidRDefault="007D55EB">
      <w:pPr>
        <w:tabs>
          <w:tab w:val="left" w:pos="840"/>
        </w:tabs>
        <w:spacing w:line="360" w:lineRule="auto"/>
        <w:rPr>
          <w:rFonts w:ascii="宋体" w:hAnsi="宋体" w:cs="Arial"/>
          <w:sz w:val="24"/>
        </w:rPr>
      </w:pPr>
      <w:r>
        <w:rPr>
          <w:rFonts w:ascii="宋体" w:hAnsi="宋体" w:cs="Arial" w:hint="eastAsia"/>
          <w:b/>
          <w:sz w:val="24"/>
        </w:rPr>
        <w:t>12.2现场CI整体想象设计方案</w:t>
      </w:r>
    </w:p>
    <w:p w:rsidR="007D55EB" w:rsidRDefault="007D55EB">
      <w:pPr>
        <w:tabs>
          <w:tab w:val="left" w:pos="840"/>
        </w:tabs>
        <w:spacing w:line="360" w:lineRule="auto"/>
        <w:ind w:firstLineChars="200" w:firstLine="480"/>
        <w:rPr>
          <w:rFonts w:ascii="宋体" w:hAnsi="宋体" w:cs="Arial"/>
          <w:sz w:val="24"/>
        </w:rPr>
      </w:pPr>
      <w:r>
        <w:rPr>
          <w:rFonts w:ascii="宋体" w:hAnsi="宋体" w:cs="Arial" w:hint="eastAsia"/>
          <w:sz w:val="24"/>
        </w:rPr>
        <w:t>本方案根据《公司企业形象视觉识别规范手册》（以下简称《手册》）和《施工现场CI达标细则》（以下简称《细则》），结合本工程具体情况，制定施工现场</w:t>
      </w:r>
      <w:r w:rsidR="009008B7">
        <w:rPr>
          <w:rFonts w:ascii="宋体" w:hAnsi="宋体" w:cs="Arial"/>
          <w:noProof/>
          <w:sz w:val="24"/>
        </w:rPr>
        <w:lastRenderedPageBreak/>
        <w:pict>
          <v:shape id="_x0000_s3261" type="#_x0000_t136" style="position:absolute;left:0;text-align:left;margin-left:103pt;margin-top:260pt;width:320.25pt;height:43.5pt;z-index:251925504;mso-position-horizontal-relative:text;mso-position-vertical-relative:text" filled="f" strokecolor="#e6e6e6" strokeweight=".1pt">
            <v:stroke dashstyle="dashDot"/>
            <v:shadow color="#868686"/>
            <v:textpath style="font-family:&quot;Arial Black&quot;;font-size:31pt;font-weight:bold;v-text-kern:t" trim="t" fitpath="t" string="www.zhulong.com"/>
          </v:shape>
        </w:pict>
      </w:r>
      <w:r w:rsidR="00F405CB">
        <w:rPr>
          <w:rFonts w:ascii="宋体" w:hAnsi="宋体" w:cs="Arial" w:hint="eastAsia"/>
          <w:noProof/>
          <w:sz w:val="24"/>
        </w:rPr>
        <w:drawing>
          <wp:anchor distT="0" distB="0" distL="114300" distR="114300" simplePos="0" relativeHeight="251785216" behindDoc="1" locked="1" layoutInCell="1" allowOverlap="1">
            <wp:simplePos x="0" y="0"/>
            <wp:positionH relativeFrom="column">
              <wp:posOffset>4622800</wp:posOffset>
            </wp:positionH>
            <wp:positionV relativeFrom="paragraph">
              <wp:posOffset>7962900</wp:posOffset>
            </wp:positionV>
            <wp:extent cx="584200" cy="558800"/>
            <wp:effectExtent l="19050" t="0" r="6350" b="0"/>
            <wp:wrapNone/>
            <wp:docPr id="1076" name="图片 107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84192" behindDoc="1" locked="1" layoutInCell="1" allowOverlap="1">
            <wp:simplePos x="0" y="0"/>
            <wp:positionH relativeFrom="column">
              <wp:posOffset>3175000</wp:posOffset>
            </wp:positionH>
            <wp:positionV relativeFrom="paragraph">
              <wp:posOffset>5270500</wp:posOffset>
            </wp:positionV>
            <wp:extent cx="596900" cy="571500"/>
            <wp:effectExtent l="19050" t="0" r="0" b="0"/>
            <wp:wrapNone/>
            <wp:docPr id="1075" name="图片 107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38"/>
                    <pic:cNvPicPr>
                      <a:picLocks noChangeAspect="1" noChangeArrowheads="1"/>
                    </pic:cNvPicPr>
                  </pic:nvPicPr>
                  <pic:blipFill>
                    <a:blip r:embed="rId8" cstate="print"/>
                    <a:srcRect/>
                    <a:stretch>
                      <a:fillRect/>
                    </a:stretch>
                  </pic:blipFill>
                  <pic:spPr bwMode="auto">
                    <a:xfrm>
                      <a:off x="0" y="0"/>
                      <a:ext cx="596900" cy="5715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83168" behindDoc="1" locked="1" layoutInCell="1" allowOverlap="1">
            <wp:simplePos x="0" y="0"/>
            <wp:positionH relativeFrom="column">
              <wp:posOffset>1524000</wp:posOffset>
            </wp:positionH>
            <wp:positionV relativeFrom="paragraph">
              <wp:posOffset>4597400</wp:posOffset>
            </wp:positionV>
            <wp:extent cx="1422400" cy="203200"/>
            <wp:effectExtent l="19050" t="0" r="6350" b="0"/>
            <wp:wrapNone/>
            <wp:docPr id="1074" name="图片 107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82144" behindDoc="1" locked="1" layoutInCell="1" allowOverlap="1">
            <wp:simplePos x="0" y="0"/>
            <wp:positionH relativeFrom="column">
              <wp:posOffset>1016000</wp:posOffset>
            </wp:positionH>
            <wp:positionV relativeFrom="paragraph">
              <wp:posOffset>1206500</wp:posOffset>
            </wp:positionV>
            <wp:extent cx="1193800" cy="368300"/>
            <wp:effectExtent l="19050" t="0" r="6350" b="0"/>
            <wp:wrapNone/>
            <wp:docPr id="1073" name="图片 1073"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88"/>
                    <pic:cNvPicPr>
                      <a:picLocks noChangeAspect="1" noChangeArrowheads="1"/>
                    </pic:cNvPicPr>
                  </pic:nvPicPr>
                  <pic:blipFill>
                    <a:blip r:embed="rId12" cstate="print"/>
                    <a:srcRect/>
                    <a:stretch>
                      <a:fillRect/>
                    </a:stretch>
                  </pic:blipFill>
                  <pic:spPr bwMode="auto">
                    <a:xfrm>
                      <a:off x="0" y="0"/>
                      <a:ext cx="1193800" cy="368300"/>
                    </a:xfrm>
                    <a:prstGeom prst="rect">
                      <a:avLst/>
                    </a:prstGeom>
                    <a:noFill/>
                    <a:ln w="9525">
                      <a:noFill/>
                      <a:miter lim="800000"/>
                      <a:headEnd/>
                      <a:tailEnd/>
                    </a:ln>
                  </pic:spPr>
                </pic:pic>
              </a:graphicData>
            </a:graphic>
          </wp:anchor>
        </w:drawing>
      </w:r>
      <w:r>
        <w:rPr>
          <w:rFonts w:ascii="宋体" w:hAnsi="宋体" w:cs="Arial" w:hint="eastAsia"/>
          <w:sz w:val="24"/>
        </w:rPr>
        <w:t>CI设计方案。同时，将对招标人的企业想象大力宣传。</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12.2.1</w:t>
        </w:r>
      </w:smartTag>
      <w:r>
        <w:rPr>
          <w:rFonts w:ascii="宋体" w:hAnsi="宋体" w:cs="Arial" w:hint="eastAsia"/>
          <w:sz w:val="24"/>
        </w:rPr>
        <w:t>项目现场大门，可根据招标人的意见决定是否并排放置放大的招标人要求与公司质量方针标牌，放置公司《CI手册》规定的公司简介、现场平面布置、组织机构、公司简介、安全生产、质量保证、消防保卫、环境保护等标牌。</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12.2.2</w:t>
        </w:r>
      </w:smartTag>
      <w:r>
        <w:rPr>
          <w:rFonts w:ascii="宋体" w:hAnsi="宋体" w:cs="Arial" w:hint="eastAsia"/>
          <w:sz w:val="24"/>
        </w:rPr>
        <w:t>工地大门、围墙：工地围墙采用符合建设方和有关规定的做法。在围墙宣传上征求招标人意见，显示园林绿化工程建设者关心公益事业的良好形象。大门采用钢质材料制作，规格、色彩、文字组合按统一标准执行。设专人负责工地周边地区的清洁工作，保证在施工期间周边环境好于平时，树立招标人与我公司的良好形象。</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12.2.3</w:t>
        </w:r>
      </w:smartTag>
      <w:r>
        <w:rPr>
          <w:rFonts w:ascii="宋体" w:hAnsi="宋体" w:cs="Arial" w:hint="eastAsia"/>
          <w:sz w:val="24"/>
        </w:rPr>
        <w:t>标牌：在现场大门内侧明显处设统一样式的施工标牌，内容为：工程名称、建筑面积、建设单位、设计单位、施工单位、工地负责人、开工日期、竣工日期等。</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12.2.4</w:t>
        </w:r>
      </w:smartTag>
      <w:r>
        <w:rPr>
          <w:rFonts w:ascii="宋体" w:hAnsi="宋体" w:cs="Arial" w:hint="eastAsia"/>
          <w:sz w:val="24"/>
        </w:rPr>
        <w:t>办公室布置及办公用品：所有项目经理部办公室统一办公桌椅，样式不作规定。办公桌上放置桌卡，项目职工胸前佩戴胸卡，桌卡和胸卡按《手册》统一制作，桌卡内容包括：企业标志及名称、姓名、职务，胸卡内容桌卡内容基础上增加一张一寸彩色照片。</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12.2.5</w:t>
        </w:r>
      </w:smartTag>
      <w:r>
        <w:rPr>
          <w:rFonts w:ascii="宋体" w:hAnsi="宋体" w:cs="Arial" w:hint="eastAsia"/>
          <w:sz w:val="24"/>
        </w:rPr>
        <w:t>服装：施工过程中统一着装，并完成招标人关于企业形象宣传要求的有关工作。</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12.2.6</w:t>
        </w:r>
      </w:smartTag>
      <w:r>
        <w:rPr>
          <w:rFonts w:ascii="宋体" w:hAnsi="宋体" w:cs="Arial" w:hint="eastAsia"/>
          <w:sz w:val="24"/>
        </w:rPr>
        <w:t>对施工现场内外的空闲场地进行适当绿化，对施工现场内外的花草树木进行有效的保护。</w:t>
      </w:r>
    </w:p>
    <w:p w:rsidR="007D55EB" w:rsidRDefault="007D55EB">
      <w:pPr>
        <w:tabs>
          <w:tab w:val="left" w:pos="840"/>
        </w:tabs>
        <w:spacing w:line="360" w:lineRule="auto"/>
        <w:rPr>
          <w:rFonts w:ascii="宋体" w:hAnsi="宋体" w:cs="Arial"/>
          <w:b/>
          <w:sz w:val="24"/>
        </w:rPr>
      </w:pPr>
      <w:r>
        <w:rPr>
          <w:rFonts w:ascii="宋体" w:hAnsi="宋体" w:cs="Arial" w:hint="eastAsia"/>
          <w:b/>
          <w:sz w:val="24"/>
        </w:rPr>
        <w:t>12.3防止扰民和民扰措施</w:t>
      </w:r>
    </w:p>
    <w:p w:rsidR="007D55EB" w:rsidRDefault="007D55EB">
      <w:pPr>
        <w:tabs>
          <w:tab w:val="left" w:pos="840"/>
        </w:tabs>
        <w:spacing w:line="360" w:lineRule="auto"/>
        <w:ind w:firstLineChars="150" w:firstLine="360"/>
        <w:rPr>
          <w:rFonts w:ascii="宋体" w:hAnsi="宋体" w:cs="Arial"/>
          <w:sz w:val="24"/>
        </w:rPr>
      </w:pPr>
      <w:r>
        <w:rPr>
          <w:rFonts w:ascii="宋体" w:hAnsi="宋体" w:cs="Arial" w:hint="eastAsia"/>
          <w:sz w:val="24"/>
        </w:rPr>
        <w:t>创建一个清洁、安静的施工环境，不但是工程现场周围工作人员的良好愿望，更是我公司每一个施工管理人员的工作目标。我公司如能承接该工程，在开工前和施工期间，我方配合招标人做好周围工作人员的安抚工作。并对防止施工扰民问题，制定施工管理方案如下：</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12.3.1</w:t>
        </w:r>
      </w:smartTag>
      <w:r>
        <w:rPr>
          <w:rFonts w:ascii="宋体" w:hAnsi="宋体" w:cs="Arial" w:hint="eastAsia"/>
          <w:sz w:val="24"/>
        </w:rPr>
        <w:t>管理目标及依据</w:t>
      </w:r>
    </w:p>
    <w:p w:rsidR="007D55EB" w:rsidRDefault="007D55EB">
      <w:pPr>
        <w:tabs>
          <w:tab w:val="left" w:pos="840"/>
        </w:tabs>
        <w:spacing w:line="360" w:lineRule="auto"/>
        <w:ind w:firstLineChars="200" w:firstLine="480"/>
        <w:rPr>
          <w:rFonts w:ascii="宋体" w:hAnsi="宋体" w:cs="Arial"/>
          <w:sz w:val="24"/>
        </w:rPr>
      </w:pPr>
      <w:r>
        <w:rPr>
          <w:rFonts w:ascii="宋体" w:hAnsi="宋体" w:cs="Arial" w:hint="eastAsia"/>
          <w:sz w:val="24"/>
        </w:rPr>
        <w:t>1）认真贯彻环境保护和文明施工的目标，严格执行其对环境保护和文明施工的各项管理措施；</w:t>
      </w:r>
    </w:p>
    <w:p w:rsidR="007D55EB" w:rsidRDefault="007D55EB">
      <w:pPr>
        <w:tabs>
          <w:tab w:val="left" w:pos="840"/>
        </w:tabs>
        <w:spacing w:line="360" w:lineRule="auto"/>
        <w:ind w:firstLineChars="200" w:firstLine="480"/>
        <w:rPr>
          <w:rFonts w:ascii="宋体" w:hAnsi="宋体" w:cs="Arial"/>
          <w:sz w:val="24"/>
        </w:rPr>
      </w:pPr>
      <w:r>
        <w:rPr>
          <w:rFonts w:ascii="宋体" w:hAnsi="宋体" w:cs="Arial" w:hint="eastAsia"/>
          <w:sz w:val="24"/>
        </w:rPr>
        <w:t>2）严格执行我公司ISO14000环境管理手册和关于文明施工的各项规定；</w:t>
      </w:r>
    </w:p>
    <w:p w:rsidR="007D55EB" w:rsidRDefault="009008B7">
      <w:pPr>
        <w:tabs>
          <w:tab w:val="left" w:pos="840"/>
        </w:tabs>
        <w:spacing w:line="360" w:lineRule="auto"/>
        <w:ind w:firstLineChars="200" w:firstLine="480"/>
        <w:rPr>
          <w:rFonts w:ascii="宋体" w:hAnsi="宋体" w:cs="Arial"/>
          <w:sz w:val="24"/>
        </w:rPr>
      </w:pPr>
      <w:r>
        <w:rPr>
          <w:rFonts w:ascii="宋体" w:hAnsi="宋体" w:cs="Arial"/>
          <w:noProof/>
          <w:sz w:val="24"/>
        </w:rPr>
        <w:lastRenderedPageBreak/>
        <w:pict>
          <v:shape id="_x0000_s3262" type="#_x0000_t136" style="position:absolute;left:0;text-align:left;margin-left:59pt;margin-top:139pt;width:342.75pt;height:46.5pt;z-index:251926528" filled="f" strokecolor="#e6e6e6" strokeweight=".1pt">
            <v:stroke dashstyle="dashDot"/>
            <v:shadow color="#868686"/>
            <v:textpath style="font-family:&quot;Arial Black&quot;;font-size:33pt;font-weight:bold;v-text-kern:t" trim="t" fitpath="t" string="www.zhulong.com"/>
          </v:shape>
        </w:pict>
      </w:r>
      <w:r w:rsidR="00F405CB">
        <w:rPr>
          <w:rFonts w:ascii="宋体" w:hAnsi="宋体" w:cs="Arial" w:hint="eastAsia"/>
          <w:noProof/>
          <w:sz w:val="24"/>
        </w:rPr>
        <w:drawing>
          <wp:anchor distT="0" distB="0" distL="114300" distR="114300" simplePos="0" relativeHeight="251786240" behindDoc="1" locked="1" layoutInCell="1" allowOverlap="1">
            <wp:simplePos x="0" y="0"/>
            <wp:positionH relativeFrom="column">
              <wp:posOffset>1079500</wp:posOffset>
            </wp:positionH>
            <wp:positionV relativeFrom="paragraph">
              <wp:posOffset>1270000</wp:posOffset>
            </wp:positionV>
            <wp:extent cx="914400" cy="889000"/>
            <wp:effectExtent l="19050" t="0" r="0" b="0"/>
            <wp:wrapNone/>
            <wp:docPr id="1077" name="图片 107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7D55EB">
        <w:rPr>
          <w:rFonts w:ascii="宋体" w:hAnsi="宋体" w:cs="Arial" w:hint="eastAsia"/>
          <w:sz w:val="24"/>
        </w:rPr>
        <w:t>3）不定期的与周围工作人员交流、沟通，收集相关信息，他们对现场环境的要求即是我们下步环境管理工作的依据。</w:t>
      </w:r>
    </w:p>
    <w:p w:rsidR="007D55EB" w:rsidRDefault="007D55EB">
      <w:pPr>
        <w:tabs>
          <w:tab w:val="left" w:pos="840"/>
        </w:tabs>
        <w:spacing w:line="360" w:lineRule="auto"/>
        <w:rPr>
          <w:rFonts w:ascii="宋体" w:hAnsi="宋体" w:cs="Arial"/>
          <w:b/>
          <w:sz w:val="24"/>
        </w:rPr>
      </w:pP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12.3.2</w:t>
        </w:r>
      </w:smartTag>
      <w:r>
        <w:rPr>
          <w:rFonts w:ascii="宋体" w:hAnsi="宋体" w:cs="Arial" w:hint="eastAsia"/>
          <w:sz w:val="24"/>
        </w:rPr>
        <w:t>主要保障措施</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12.3.2</w:t>
        </w:r>
      </w:smartTag>
      <w:r>
        <w:rPr>
          <w:rFonts w:ascii="宋体" w:hAnsi="宋体" w:cs="Arial" w:hint="eastAsia"/>
          <w:b/>
          <w:sz w:val="24"/>
        </w:rPr>
        <w:t>.1</w:t>
      </w:r>
      <w:r>
        <w:rPr>
          <w:rFonts w:ascii="宋体" w:hAnsi="宋体" w:cs="Arial" w:hint="eastAsia"/>
          <w:sz w:val="24"/>
        </w:rPr>
        <w:t>防噪声措施：</w:t>
      </w:r>
    </w:p>
    <w:p w:rsidR="007D55EB" w:rsidRDefault="007D55EB">
      <w:pPr>
        <w:tabs>
          <w:tab w:val="left" w:pos="840"/>
        </w:tabs>
        <w:spacing w:line="360" w:lineRule="auto"/>
        <w:rPr>
          <w:rFonts w:ascii="宋体" w:hAnsi="宋体" w:cs="Arial"/>
          <w:sz w:val="24"/>
        </w:rPr>
      </w:pPr>
      <w:r>
        <w:rPr>
          <w:rFonts w:ascii="宋体" w:hAnsi="宋体" w:cs="Arial"/>
          <w:sz w:val="24"/>
        </w:rPr>
        <w:t>①</w:t>
      </w:r>
      <w:r>
        <w:rPr>
          <w:rFonts w:ascii="宋体" w:hAnsi="宋体" w:cs="Arial" w:hint="eastAsia"/>
          <w:sz w:val="24"/>
        </w:rPr>
        <w:t>根据环保噪音声标准日夜要求的不同，施工中合理安排工序，严格控制产生高噪音项目树木吊装入穴，基础混凝土泵送的施工，以保周围工作人员正常的工作。</w:t>
      </w:r>
    </w:p>
    <w:p w:rsidR="007D55EB" w:rsidRDefault="007D55EB">
      <w:pPr>
        <w:tabs>
          <w:tab w:val="left" w:pos="840"/>
        </w:tabs>
        <w:spacing w:line="360" w:lineRule="auto"/>
        <w:rPr>
          <w:rFonts w:ascii="宋体" w:hAnsi="宋体" w:cs="Arial"/>
          <w:sz w:val="24"/>
        </w:rPr>
      </w:pPr>
      <w:r>
        <w:rPr>
          <w:rFonts w:ascii="宋体" w:hAnsi="宋体" w:cs="Arial"/>
          <w:sz w:val="24"/>
        </w:rPr>
        <w:t>②</w:t>
      </w:r>
      <w:r>
        <w:rPr>
          <w:rFonts w:ascii="宋体" w:hAnsi="宋体" w:cs="Arial" w:hint="eastAsia"/>
          <w:sz w:val="24"/>
        </w:rPr>
        <w:t>所有土方运输车辆进入现场后禁止鸣笛，严格控制产生过大声响。</w:t>
      </w:r>
    </w:p>
    <w:p w:rsidR="007D55EB" w:rsidRDefault="007D55EB">
      <w:pPr>
        <w:tabs>
          <w:tab w:val="left" w:pos="840"/>
        </w:tabs>
        <w:spacing w:line="360" w:lineRule="auto"/>
        <w:rPr>
          <w:rFonts w:ascii="宋体" w:hAnsi="宋体" w:cs="Arial"/>
          <w:sz w:val="24"/>
        </w:rPr>
      </w:pPr>
      <w:r>
        <w:rPr>
          <w:rFonts w:ascii="宋体" w:hAnsi="宋体" w:cs="Arial"/>
          <w:sz w:val="24"/>
        </w:rPr>
        <w:t>③</w:t>
      </w:r>
      <w:r>
        <w:rPr>
          <w:rFonts w:ascii="宋体" w:hAnsi="宋体" w:cs="Arial" w:hint="eastAsia"/>
          <w:sz w:val="24"/>
        </w:rPr>
        <w:t>在现场四周布置噪音监测点，根据监测结果，及时降噪。装卸材料时，轻吊轻放，并在被吊材料和已吊材料之间垫放木块，防止碰撞产生噪音。</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12.3.2</w:t>
        </w:r>
      </w:smartTag>
      <w:r>
        <w:rPr>
          <w:rFonts w:ascii="宋体" w:hAnsi="宋体" w:cs="Arial" w:hint="eastAsia"/>
          <w:b/>
          <w:sz w:val="24"/>
        </w:rPr>
        <w:t>.2</w:t>
      </w:r>
      <w:r>
        <w:rPr>
          <w:rFonts w:ascii="宋体" w:hAnsi="宋体" w:cs="Arial" w:hint="eastAsia"/>
          <w:sz w:val="24"/>
        </w:rPr>
        <w:t>防光污染措施</w:t>
      </w:r>
    </w:p>
    <w:p w:rsidR="007D55EB" w:rsidRDefault="007D55EB">
      <w:pPr>
        <w:tabs>
          <w:tab w:val="left" w:pos="840"/>
        </w:tabs>
        <w:spacing w:line="360" w:lineRule="auto"/>
        <w:ind w:firstLineChars="200" w:firstLine="480"/>
        <w:rPr>
          <w:rFonts w:ascii="宋体" w:hAnsi="宋体" w:cs="Arial"/>
          <w:sz w:val="24"/>
        </w:rPr>
      </w:pPr>
      <w:r>
        <w:rPr>
          <w:rFonts w:ascii="宋体" w:hAnsi="宋体" w:cs="Arial" w:hint="eastAsia"/>
          <w:sz w:val="24"/>
        </w:rPr>
        <w:t>施工现场夜间照明，选择既能满足照明要求又不刺眼的新型探照灯灯具。调整灯头朝向，使夜间照明只照射现场施工工区域而不影响周围社区工作人员休息。</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12.3.2</w:t>
        </w:r>
      </w:smartTag>
      <w:r>
        <w:rPr>
          <w:rFonts w:ascii="宋体" w:hAnsi="宋体" w:cs="Arial" w:hint="eastAsia"/>
          <w:b/>
          <w:sz w:val="24"/>
        </w:rPr>
        <w:t>.3</w:t>
      </w:r>
      <w:r>
        <w:rPr>
          <w:rFonts w:ascii="宋体" w:hAnsi="宋体" w:cs="Arial" w:hint="eastAsia"/>
          <w:sz w:val="24"/>
        </w:rPr>
        <w:t>防民扰措施</w:t>
      </w:r>
    </w:p>
    <w:p w:rsidR="007D55EB" w:rsidRDefault="007D55EB">
      <w:pPr>
        <w:tabs>
          <w:tab w:val="left" w:pos="840"/>
        </w:tabs>
        <w:spacing w:line="360" w:lineRule="auto"/>
        <w:ind w:firstLineChars="200" w:firstLine="480"/>
        <w:rPr>
          <w:rFonts w:ascii="宋体" w:hAnsi="宋体" w:cs="Arial"/>
          <w:sz w:val="24"/>
        </w:rPr>
      </w:pPr>
      <w:r>
        <w:rPr>
          <w:rFonts w:ascii="宋体" w:hAnsi="宋体" w:cs="Arial" w:hint="eastAsia"/>
          <w:sz w:val="24"/>
        </w:rPr>
        <w:t>切实做好环境保护工作，履行对周围居民的承诺，保证他们的正常工作和休息。积极采纳他们对我方施工管理方面的建议，并及时改正不足之处。</w:t>
      </w:r>
    </w:p>
    <w:p w:rsidR="007D55EB" w:rsidRDefault="007D55EB">
      <w:pPr>
        <w:spacing w:line="360" w:lineRule="auto"/>
        <w:rPr>
          <w:rFonts w:ascii="宋体" w:hAnsi="宋体"/>
          <w:sz w:val="24"/>
        </w:rPr>
      </w:pPr>
      <w:r>
        <w:rPr>
          <w:rFonts w:ascii="宋体" w:hAnsi="宋体" w:hint="eastAsia"/>
          <w:b/>
          <w:sz w:val="24"/>
        </w:rPr>
        <w:t>12.4安全文明施工措施</w:t>
      </w:r>
    </w:p>
    <w:p w:rsidR="007D55EB" w:rsidRDefault="007D55EB">
      <w:pPr>
        <w:spacing w:line="360" w:lineRule="auto"/>
        <w:ind w:firstLineChars="150" w:firstLine="360"/>
        <w:rPr>
          <w:rFonts w:ascii="宋体" w:hAnsi="宋体"/>
          <w:sz w:val="24"/>
        </w:rPr>
      </w:pPr>
      <w:r>
        <w:rPr>
          <w:rFonts w:ascii="宋体" w:hAnsi="宋体" w:hint="eastAsia"/>
          <w:sz w:val="24"/>
        </w:rPr>
        <w:t>1）加强文明教育宣传和组织纪律管理，要求做到科学施工，安全生产，文明作业。</w:t>
      </w:r>
    </w:p>
    <w:p w:rsidR="007D55EB" w:rsidRDefault="007D55EB">
      <w:pPr>
        <w:spacing w:line="360" w:lineRule="auto"/>
        <w:ind w:firstLineChars="150" w:firstLine="360"/>
        <w:rPr>
          <w:rFonts w:ascii="宋体" w:hAnsi="宋体"/>
          <w:sz w:val="24"/>
        </w:rPr>
      </w:pPr>
      <w:r>
        <w:rPr>
          <w:rFonts w:ascii="宋体" w:hAnsi="宋体" w:hint="eastAsia"/>
          <w:sz w:val="24"/>
        </w:rPr>
        <w:t>2）加强施工现场管理，做到材料堆放合理有序，道路整洁通畅，设备工具有序管理。对机械设备由专职人员定时维修检查。</w:t>
      </w:r>
    </w:p>
    <w:p w:rsidR="007D55EB" w:rsidRDefault="007D55EB">
      <w:pPr>
        <w:spacing w:line="360" w:lineRule="auto"/>
        <w:ind w:firstLineChars="150" w:firstLine="360"/>
        <w:rPr>
          <w:rFonts w:ascii="宋体" w:hAnsi="宋体"/>
          <w:sz w:val="24"/>
        </w:rPr>
      </w:pPr>
      <w:r>
        <w:rPr>
          <w:rFonts w:ascii="宋体" w:hAnsi="宋体" w:hint="eastAsia"/>
          <w:sz w:val="24"/>
        </w:rPr>
        <w:t>3）施工人员统一着装，外来劳力预先申报，管理人员配牌工作。</w:t>
      </w:r>
    </w:p>
    <w:p w:rsidR="007D55EB" w:rsidRDefault="007D55EB">
      <w:pPr>
        <w:spacing w:line="360" w:lineRule="auto"/>
        <w:ind w:firstLineChars="150" w:firstLine="360"/>
        <w:rPr>
          <w:rFonts w:ascii="宋体" w:hAnsi="宋体"/>
          <w:sz w:val="24"/>
        </w:rPr>
      </w:pPr>
      <w:r>
        <w:rPr>
          <w:rFonts w:ascii="宋体" w:hAnsi="宋体" w:hint="eastAsia"/>
          <w:sz w:val="24"/>
        </w:rPr>
        <w:t>4）建立专职清卫班组，在土方及绿化施工时，及时做好每天现场及进出车辆清卫保洁工作，避免二次污染。</w:t>
      </w:r>
    </w:p>
    <w:p w:rsidR="007D55EB" w:rsidRDefault="007D55EB">
      <w:pPr>
        <w:spacing w:line="360" w:lineRule="auto"/>
        <w:ind w:firstLineChars="150" w:firstLine="360"/>
        <w:rPr>
          <w:rFonts w:ascii="宋体" w:hAnsi="宋体"/>
          <w:sz w:val="24"/>
        </w:rPr>
      </w:pPr>
      <w:r>
        <w:rPr>
          <w:rFonts w:ascii="宋体" w:hAnsi="宋体" w:hint="eastAsia"/>
          <w:sz w:val="24"/>
        </w:rPr>
        <w:t>5）大树吊起装运应注意人员安全，由专职安全人员负责现场安全预防及作业。环境秩序，杜绝各类事故隐患。</w:t>
      </w:r>
    </w:p>
    <w:p w:rsidR="007D55EB" w:rsidRDefault="007D55EB">
      <w:pPr>
        <w:spacing w:line="360" w:lineRule="auto"/>
        <w:ind w:firstLineChars="150" w:firstLine="360"/>
        <w:rPr>
          <w:rFonts w:ascii="宋体" w:hAnsi="宋体"/>
          <w:sz w:val="24"/>
        </w:rPr>
      </w:pPr>
      <w:r>
        <w:rPr>
          <w:rFonts w:ascii="宋体" w:hAnsi="宋体" w:hint="eastAsia"/>
          <w:sz w:val="24"/>
        </w:rPr>
        <w:t>6）特殊工种，如：吊、挖机、车辆驾驶员、肥料药剂施工人员等应定岗定员，持证上岗，统一调度。</w:t>
      </w:r>
    </w:p>
    <w:p w:rsidR="007D55EB" w:rsidRDefault="009008B7">
      <w:pPr>
        <w:spacing w:line="360" w:lineRule="auto"/>
        <w:ind w:firstLineChars="150" w:firstLine="360"/>
        <w:rPr>
          <w:rFonts w:ascii="宋体" w:hAnsi="宋体"/>
          <w:sz w:val="24"/>
        </w:rPr>
      </w:pPr>
      <w:r>
        <w:rPr>
          <w:rFonts w:ascii="宋体" w:hAnsi="宋体"/>
          <w:noProof/>
          <w:sz w:val="24"/>
        </w:rPr>
        <w:pict>
          <v:shape id="_x0000_s3263" type="#_x0000_t136" style="position:absolute;left:0;text-align:left;margin-left:74pt;margin-top:163pt;width:291.75pt;height:39pt;z-index:251927552" filled="f" strokecolor="#e6e6e6" strokeweight=".1pt">
            <v:stroke dashstyle="dashDot"/>
            <v:shadow color="#868686"/>
            <v:textpath style="font-family:&quot;Arial Black&quot;;font-size:28pt;font-weight:bold;v-text-kern:t" trim="t" fitpath="t" string="www.zhulong.com"/>
          </v:shape>
        </w:pict>
      </w:r>
      <w:r w:rsidR="00F405CB">
        <w:rPr>
          <w:rFonts w:ascii="宋体" w:hAnsi="宋体" w:hint="eastAsia"/>
          <w:noProof/>
          <w:sz w:val="24"/>
        </w:rPr>
        <w:drawing>
          <wp:anchor distT="0" distB="0" distL="114300" distR="114300" simplePos="0" relativeHeight="251790336" behindDoc="1" locked="1" layoutInCell="1" allowOverlap="1">
            <wp:simplePos x="0" y="0"/>
            <wp:positionH relativeFrom="column">
              <wp:posOffset>3835400</wp:posOffset>
            </wp:positionH>
            <wp:positionV relativeFrom="paragraph">
              <wp:posOffset>9804400</wp:posOffset>
            </wp:positionV>
            <wp:extent cx="838200" cy="825500"/>
            <wp:effectExtent l="19050" t="0" r="0" b="0"/>
            <wp:wrapNone/>
            <wp:docPr id="1081" name="图片 108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66"/>
                    <pic:cNvPicPr>
                      <a:picLocks noChangeAspect="1" noChangeArrowheads="1"/>
                    </pic:cNvPicPr>
                  </pic:nvPicPr>
                  <pic:blipFill>
                    <a:blip r:embed="rId9" cstate="print"/>
                    <a:srcRect/>
                    <a:stretch>
                      <a:fillRect/>
                    </a:stretch>
                  </pic:blipFill>
                  <pic:spPr bwMode="auto">
                    <a:xfrm>
                      <a:off x="0" y="0"/>
                      <a:ext cx="838200" cy="8255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89312" behindDoc="1" locked="1" layoutInCell="1" allowOverlap="1">
            <wp:simplePos x="0" y="0"/>
            <wp:positionH relativeFrom="column">
              <wp:posOffset>3327400</wp:posOffset>
            </wp:positionH>
            <wp:positionV relativeFrom="paragraph">
              <wp:posOffset>6426200</wp:posOffset>
            </wp:positionV>
            <wp:extent cx="863600" cy="838200"/>
            <wp:effectExtent l="19050" t="0" r="0" b="0"/>
            <wp:wrapNone/>
            <wp:docPr id="1080" name="图片 108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66"/>
                    <pic:cNvPicPr>
                      <a:picLocks noChangeAspect="1" noChangeArrowheads="1"/>
                    </pic:cNvPicPr>
                  </pic:nvPicPr>
                  <pic:blipFill>
                    <a:blip r:embed="rId9" cstate="print"/>
                    <a:srcRect/>
                    <a:stretch>
                      <a:fillRect/>
                    </a:stretch>
                  </pic:blipFill>
                  <pic:spPr bwMode="auto">
                    <a:xfrm>
                      <a:off x="0" y="0"/>
                      <a:ext cx="863600" cy="838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88288" behindDoc="1" locked="1" layoutInCell="1" allowOverlap="1">
            <wp:simplePos x="0" y="0"/>
            <wp:positionH relativeFrom="column">
              <wp:posOffset>2311400</wp:posOffset>
            </wp:positionH>
            <wp:positionV relativeFrom="paragraph">
              <wp:posOffset>4889500</wp:posOffset>
            </wp:positionV>
            <wp:extent cx="850900" cy="825500"/>
            <wp:effectExtent l="19050" t="0" r="6350" b="0"/>
            <wp:wrapNone/>
            <wp:docPr id="1079" name="图片 107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787264" behindDoc="1" locked="1" layoutInCell="1" allowOverlap="1">
            <wp:simplePos x="0" y="0"/>
            <wp:positionH relativeFrom="column">
              <wp:posOffset>990600</wp:posOffset>
            </wp:positionH>
            <wp:positionV relativeFrom="paragraph">
              <wp:posOffset>1308100</wp:posOffset>
            </wp:positionV>
            <wp:extent cx="482600" cy="469900"/>
            <wp:effectExtent l="19050" t="0" r="0" b="0"/>
            <wp:wrapNone/>
            <wp:docPr id="1078" name="图片 107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7D55EB">
        <w:rPr>
          <w:rFonts w:ascii="宋体" w:hAnsi="宋体" w:hint="eastAsia"/>
          <w:sz w:val="24"/>
        </w:rPr>
        <w:t>7）加强生活后勤管理，注意饮食卫生。加强施工人员食宿管理做到清洁卫生</w:t>
      </w:r>
      <w:r w:rsidR="007D55EB">
        <w:rPr>
          <w:rFonts w:ascii="宋体" w:hAnsi="宋体" w:hint="eastAsia"/>
          <w:sz w:val="24"/>
        </w:rPr>
        <w:lastRenderedPageBreak/>
        <w:t>文明。</w:t>
      </w:r>
    </w:p>
    <w:p w:rsidR="007D55EB" w:rsidRDefault="007D55EB">
      <w:pPr>
        <w:tabs>
          <w:tab w:val="left" w:pos="840"/>
        </w:tabs>
        <w:spacing w:line="360" w:lineRule="auto"/>
        <w:jc w:val="center"/>
        <w:rPr>
          <w:rFonts w:ascii="宋体" w:hAnsi="宋体" w:cs="Arial"/>
          <w:b/>
          <w:sz w:val="24"/>
        </w:rPr>
      </w:pPr>
    </w:p>
    <w:p w:rsidR="007D55EB" w:rsidRDefault="007D55EB">
      <w:pPr>
        <w:tabs>
          <w:tab w:val="left" w:pos="840"/>
        </w:tabs>
        <w:spacing w:line="360" w:lineRule="auto"/>
        <w:jc w:val="center"/>
        <w:rPr>
          <w:rFonts w:ascii="宋体" w:hAnsi="宋体" w:cs="Arial"/>
          <w:b/>
          <w:sz w:val="24"/>
        </w:rPr>
      </w:pPr>
      <w:r>
        <w:rPr>
          <w:rFonts w:ascii="宋体" w:hAnsi="宋体" w:cs="Arial" w:hint="eastAsia"/>
          <w:b/>
          <w:sz w:val="24"/>
        </w:rPr>
        <w:t>第十三部分  环境保护措施</w:t>
      </w:r>
    </w:p>
    <w:p w:rsidR="007D55EB" w:rsidRDefault="007D55EB">
      <w:pPr>
        <w:tabs>
          <w:tab w:val="left" w:pos="840"/>
        </w:tabs>
        <w:spacing w:line="360" w:lineRule="auto"/>
        <w:rPr>
          <w:rFonts w:ascii="宋体" w:hAnsi="宋体" w:cs="Arial"/>
          <w:b/>
          <w:sz w:val="24"/>
        </w:rPr>
      </w:pPr>
      <w:r>
        <w:rPr>
          <w:rFonts w:ascii="宋体" w:hAnsi="宋体" w:cs="Arial" w:hint="eastAsia"/>
          <w:b/>
          <w:sz w:val="24"/>
        </w:rPr>
        <w:t>13.1环境保护目标</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13.1.1</w:t>
        </w:r>
      </w:smartTag>
      <w:r>
        <w:rPr>
          <w:rFonts w:ascii="宋体" w:hAnsi="宋体" w:cs="Arial" w:hint="eastAsia"/>
          <w:sz w:val="24"/>
        </w:rPr>
        <w:t>噪声排放达标</w:t>
      </w:r>
    </w:p>
    <w:p w:rsidR="007D55EB" w:rsidRDefault="007D55EB">
      <w:pPr>
        <w:tabs>
          <w:tab w:val="left" w:pos="840"/>
        </w:tabs>
        <w:spacing w:line="360" w:lineRule="auto"/>
        <w:rPr>
          <w:rFonts w:ascii="宋体" w:hAnsi="宋体" w:cs="Arial"/>
          <w:sz w:val="24"/>
        </w:rPr>
      </w:pPr>
      <w:r>
        <w:rPr>
          <w:rFonts w:ascii="宋体" w:hAnsi="宋体" w:cs="Arial" w:hint="eastAsia"/>
          <w:sz w:val="24"/>
        </w:rPr>
        <w:t>景观结构施工：白天&lt;70dB,夜间&lt;50dB。</w:t>
      </w:r>
    </w:p>
    <w:p w:rsidR="007D55EB" w:rsidRDefault="007D55EB">
      <w:pPr>
        <w:tabs>
          <w:tab w:val="left" w:pos="840"/>
        </w:tabs>
        <w:spacing w:line="360" w:lineRule="auto"/>
        <w:rPr>
          <w:rFonts w:ascii="宋体" w:hAnsi="宋体" w:cs="Arial"/>
          <w:sz w:val="24"/>
        </w:rPr>
      </w:pPr>
      <w:r>
        <w:rPr>
          <w:rFonts w:ascii="宋体" w:hAnsi="宋体" w:cs="Arial" w:hint="eastAsia"/>
          <w:sz w:val="24"/>
        </w:rPr>
        <w:t>园林绿化施工：白天&lt;65dB, 夜间&lt;50dB。</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13.1.2</w:t>
        </w:r>
      </w:smartTag>
      <w:r>
        <w:rPr>
          <w:rFonts w:ascii="宋体" w:hAnsi="宋体" w:cs="Arial" w:hint="eastAsia"/>
          <w:sz w:val="24"/>
        </w:rPr>
        <w:t>现场扬尘排放达标</w:t>
      </w:r>
    </w:p>
    <w:p w:rsidR="007D55EB" w:rsidRDefault="007D55EB">
      <w:pPr>
        <w:tabs>
          <w:tab w:val="left" w:pos="840"/>
        </w:tabs>
        <w:spacing w:line="360" w:lineRule="auto"/>
        <w:ind w:firstLineChars="200" w:firstLine="480"/>
        <w:rPr>
          <w:rFonts w:ascii="宋体" w:hAnsi="宋体" w:cs="Arial"/>
          <w:sz w:val="24"/>
        </w:rPr>
      </w:pPr>
      <w:r>
        <w:rPr>
          <w:rFonts w:ascii="宋体" w:hAnsi="宋体" w:cs="Arial" w:hint="eastAsia"/>
          <w:sz w:val="24"/>
        </w:rPr>
        <w:t>现场扬尘排放达到当地环保机构的粉尘排放标准要求。</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13.1.3</w:t>
        </w:r>
      </w:smartTag>
      <w:r>
        <w:rPr>
          <w:rFonts w:ascii="宋体" w:hAnsi="宋体" w:cs="Arial" w:hint="eastAsia"/>
          <w:sz w:val="24"/>
        </w:rPr>
        <w:t>运输遗撒达标</w:t>
      </w:r>
    </w:p>
    <w:p w:rsidR="007D55EB" w:rsidRDefault="007D55EB">
      <w:pPr>
        <w:tabs>
          <w:tab w:val="left" w:pos="840"/>
        </w:tabs>
        <w:spacing w:line="360" w:lineRule="auto"/>
        <w:rPr>
          <w:rFonts w:ascii="宋体" w:hAnsi="宋体" w:cs="Arial"/>
          <w:sz w:val="24"/>
        </w:rPr>
      </w:pPr>
      <w:r>
        <w:rPr>
          <w:rFonts w:ascii="宋体" w:hAnsi="宋体" w:cs="Arial" w:hint="eastAsia"/>
          <w:sz w:val="24"/>
        </w:rPr>
        <w:t>确保运输过程无遗撒。</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13.1.4</w:t>
        </w:r>
      </w:smartTag>
      <w:r>
        <w:rPr>
          <w:rFonts w:ascii="宋体" w:hAnsi="宋体" w:cs="Arial" w:hint="eastAsia"/>
          <w:sz w:val="24"/>
        </w:rPr>
        <w:t>生活及污水达标排放</w:t>
      </w:r>
    </w:p>
    <w:p w:rsidR="007D55EB" w:rsidRDefault="007D55EB">
      <w:pPr>
        <w:tabs>
          <w:tab w:val="left" w:pos="840"/>
        </w:tabs>
        <w:spacing w:line="360" w:lineRule="auto"/>
        <w:rPr>
          <w:rFonts w:ascii="宋体" w:hAnsi="宋体" w:cs="Arial"/>
          <w:sz w:val="24"/>
        </w:rPr>
      </w:pPr>
      <w:r>
        <w:rPr>
          <w:rFonts w:ascii="宋体" w:hAnsi="宋体" w:cs="Arial" w:hint="eastAsia"/>
          <w:sz w:val="24"/>
        </w:rPr>
        <w:t>生活污水中的COD达标。</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13.1.5</w:t>
        </w:r>
      </w:smartTag>
      <w:r>
        <w:rPr>
          <w:rFonts w:ascii="宋体" w:hAnsi="宋体" w:cs="Arial" w:hint="eastAsia"/>
          <w:sz w:val="24"/>
        </w:rPr>
        <w:t>施工现场夜间无光污染</w:t>
      </w:r>
    </w:p>
    <w:p w:rsidR="007D55EB" w:rsidRDefault="007D55EB">
      <w:pPr>
        <w:tabs>
          <w:tab w:val="left" w:pos="840"/>
        </w:tabs>
        <w:spacing w:line="360" w:lineRule="auto"/>
        <w:rPr>
          <w:rFonts w:ascii="宋体" w:hAnsi="宋体" w:cs="Arial"/>
          <w:sz w:val="24"/>
        </w:rPr>
      </w:pPr>
      <w:r>
        <w:rPr>
          <w:rFonts w:ascii="宋体" w:hAnsi="宋体" w:cs="Arial" w:hint="eastAsia"/>
          <w:sz w:val="24"/>
        </w:rPr>
        <w:t>施工现场夜间照明不影响周围社区。</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13.1.6</w:t>
        </w:r>
      </w:smartTag>
      <w:r>
        <w:rPr>
          <w:rFonts w:ascii="宋体" w:hAnsi="宋体" w:cs="Arial" w:hint="eastAsia"/>
          <w:sz w:val="24"/>
        </w:rPr>
        <w:t>消防目标</w:t>
      </w:r>
    </w:p>
    <w:p w:rsidR="007D55EB" w:rsidRDefault="007D55EB">
      <w:pPr>
        <w:tabs>
          <w:tab w:val="left" w:pos="840"/>
        </w:tabs>
        <w:spacing w:line="360" w:lineRule="auto"/>
        <w:rPr>
          <w:rFonts w:ascii="宋体" w:hAnsi="宋体" w:cs="Arial"/>
          <w:sz w:val="24"/>
        </w:rPr>
      </w:pPr>
      <w:r>
        <w:rPr>
          <w:rFonts w:ascii="宋体" w:hAnsi="宋体" w:cs="Arial" w:hint="eastAsia"/>
          <w:sz w:val="24"/>
        </w:rPr>
        <w:t>防止并杜绝施工现场火灾、爆炸的发生。</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13.1.7</w:t>
        </w:r>
      </w:smartTag>
      <w:r>
        <w:rPr>
          <w:rFonts w:ascii="宋体" w:hAnsi="宋体" w:cs="Arial" w:hint="eastAsia"/>
          <w:sz w:val="24"/>
        </w:rPr>
        <w:t>固体排放</w:t>
      </w:r>
    </w:p>
    <w:p w:rsidR="007D55EB" w:rsidRDefault="007D55EB">
      <w:pPr>
        <w:tabs>
          <w:tab w:val="left" w:pos="840"/>
        </w:tabs>
        <w:spacing w:line="360" w:lineRule="auto"/>
        <w:rPr>
          <w:rFonts w:ascii="宋体" w:hAnsi="宋体" w:cs="Arial"/>
          <w:sz w:val="24"/>
        </w:rPr>
      </w:pPr>
      <w:r>
        <w:rPr>
          <w:rFonts w:ascii="宋体" w:hAnsi="宋体" w:cs="Arial" w:hint="eastAsia"/>
          <w:sz w:val="24"/>
        </w:rPr>
        <w:t>固体废弃物实现分类管理，提高回收利用量。</w:t>
      </w:r>
    </w:p>
    <w:p w:rsidR="007D55EB" w:rsidRDefault="007D55EB">
      <w:pPr>
        <w:tabs>
          <w:tab w:val="left" w:pos="840"/>
        </w:tabs>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13.1.8</w:t>
        </w:r>
      </w:smartTag>
      <w:r>
        <w:rPr>
          <w:rFonts w:ascii="宋体" w:hAnsi="宋体" w:cs="Arial" w:hint="eastAsia"/>
          <w:sz w:val="24"/>
        </w:rPr>
        <w:t>节约能源</w:t>
      </w:r>
    </w:p>
    <w:p w:rsidR="007D55EB" w:rsidRDefault="007D55EB">
      <w:pPr>
        <w:tabs>
          <w:tab w:val="left" w:pos="840"/>
        </w:tabs>
        <w:spacing w:line="360" w:lineRule="auto"/>
        <w:rPr>
          <w:rFonts w:ascii="宋体" w:hAnsi="宋体" w:cs="Arial"/>
          <w:sz w:val="24"/>
        </w:rPr>
      </w:pPr>
      <w:r>
        <w:rPr>
          <w:rFonts w:ascii="宋体" w:hAnsi="宋体" w:cs="Arial" w:hint="eastAsia"/>
          <w:sz w:val="24"/>
        </w:rPr>
        <w:t>项目经理部最大限度节约水电能源消耗，节约纸张消耗，保护森林资源。</w:t>
      </w:r>
    </w:p>
    <w:p w:rsidR="007D55EB" w:rsidRDefault="007D55EB">
      <w:pPr>
        <w:tabs>
          <w:tab w:val="left" w:pos="840"/>
        </w:tabs>
        <w:spacing w:line="360" w:lineRule="auto"/>
        <w:rPr>
          <w:rFonts w:ascii="宋体" w:hAnsi="宋体" w:cs="Arial"/>
          <w:b/>
          <w:sz w:val="24"/>
        </w:rPr>
      </w:pPr>
      <w:r>
        <w:rPr>
          <w:rFonts w:ascii="宋体" w:hAnsi="宋体" w:cs="Arial" w:hint="eastAsia"/>
          <w:b/>
          <w:sz w:val="24"/>
        </w:rPr>
        <w:t>13.2环境执行标准</w:t>
      </w:r>
    </w:p>
    <w:p w:rsidR="007D55EB" w:rsidRDefault="007D55EB">
      <w:pPr>
        <w:tabs>
          <w:tab w:val="left" w:pos="840"/>
        </w:tabs>
        <w:spacing w:line="360" w:lineRule="auto"/>
        <w:rPr>
          <w:rFonts w:ascii="宋体" w:hAnsi="宋体" w:cs="Arial"/>
          <w:sz w:val="24"/>
        </w:rPr>
      </w:pPr>
      <w:r>
        <w:rPr>
          <w:rFonts w:ascii="宋体" w:hAnsi="宋体" w:cs="Arial" w:hint="eastAsia"/>
          <w:sz w:val="24"/>
        </w:rPr>
        <w:t>（1）《环境空气质量标准》      GB 3095－1996；</w:t>
      </w:r>
    </w:p>
    <w:p w:rsidR="007D55EB" w:rsidRDefault="007D55EB">
      <w:pPr>
        <w:tabs>
          <w:tab w:val="left" w:pos="840"/>
        </w:tabs>
        <w:spacing w:line="360" w:lineRule="auto"/>
        <w:rPr>
          <w:rFonts w:ascii="宋体" w:hAnsi="宋体" w:cs="Arial"/>
          <w:sz w:val="24"/>
        </w:rPr>
      </w:pPr>
      <w:r>
        <w:rPr>
          <w:rFonts w:ascii="宋体" w:hAnsi="宋体" w:cs="Arial" w:hint="eastAsia"/>
          <w:sz w:val="24"/>
        </w:rPr>
        <w:t>（2）《地面水环境质量标准》    GB 3838－88；</w:t>
      </w:r>
    </w:p>
    <w:p w:rsidR="007D55EB" w:rsidRDefault="007D55EB">
      <w:pPr>
        <w:tabs>
          <w:tab w:val="left" w:pos="840"/>
        </w:tabs>
        <w:spacing w:line="360" w:lineRule="auto"/>
        <w:rPr>
          <w:rFonts w:ascii="宋体" w:hAnsi="宋体" w:cs="Arial"/>
          <w:sz w:val="24"/>
        </w:rPr>
      </w:pPr>
      <w:r>
        <w:rPr>
          <w:rFonts w:ascii="宋体" w:hAnsi="宋体" w:cs="Arial" w:hint="eastAsia"/>
          <w:sz w:val="24"/>
        </w:rPr>
        <w:t>（3）《大气污染物综合排放标准》GB 16297－1996；</w:t>
      </w:r>
    </w:p>
    <w:p w:rsidR="007D55EB" w:rsidRDefault="007D55EB">
      <w:pPr>
        <w:tabs>
          <w:tab w:val="left" w:pos="840"/>
        </w:tabs>
        <w:spacing w:line="360" w:lineRule="auto"/>
        <w:rPr>
          <w:rFonts w:ascii="宋体" w:hAnsi="宋体" w:cs="Arial"/>
          <w:sz w:val="24"/>
        </w:rPr>
      </w:pPr>
      <w:r>
        <w:rPr>
          <w:rFonts w:ascii="宋体" w:hAnsi="宋体" w:cs="Arial" w:hint="eastAsia"/>
          <w:sz w:val="24"/>
        </w:rPr>
        <w:t>（4）《恶臭污染物排放标准》    GB 14554－93；</w:t>
      </w:r>
    </w:p>
    <w:p w:rsidR="007D55EB" w:rsidRDefault="007D55EB">
      <w:pPr>
        <w:tabs>
          <w:tab w:val="left" w:pos="840"/>
        </w:tabs>
        <w:spacing w:line="360" w:lineRule="auto"/>
        <w:rPr>
          <w:rFonts w:ascii="宋体" w:hAnsi="宋体" w:cs="Arial"/>
          <w:sz w:val="24"/>
        </w:rPr>
      </w:pPr>
      <w:r>
        <w:rPr>
          <w:rFonts w:ascii="宋体" w:hAnsi="宋体" w:cs="Arial" w:hint="eastAsia"/>
          <w:sz w:val="24"/>
        </w:rPr>
        <w:t>（5）《污水综合排放标准》      GB 9798－96</w:t>
      </w:r>
    </w:p>
    <w:p w:rsidR="007D55EB" w:rsidRDefault="007D55EB">
      <w:pPr>
        <w:tabs>
          <w:tab w:val="left" w:pos="840"/>
        </w:tabs>
        <w:spacing w:line="360" w:lineRule="auto"/>
        <w:rPr>
          <w:rFonts w:ascii="宋体" w:hAnsi="宋体" w:cs="Arial"/>
          <w:sz w:val="24"/>
        </w:rPr>
      </w:pPr>
      <w:r>
        <w:rPr>
          <w:rFonts w:ascii="宋体" w:hAnsi="宋体" w:cs="Arial" w:hint="eastAsia"/>
          <w:sz w:val="24"/>
        </w:rPr>
        <w:t>（6）《城市区域环境噪声标准》  GB 3096－93；</w:t>
      </w:r>
    </w:p>
    <w:p w:rsidR="007D55EB" w:rsidRDefault="009008B7">
      <w:pPr>
        <w:tabs>
          <w:tab w:val="left" w:pos="840"/>
        </w:tabs>
        <w:spacing w:line="360" w:lineRule="auto"/>
        <w:rPr>
          <w:rFonts w:ascii="宋体" w:hAnsi="宋体" w:cs="Arial"/>
          <w:b/>
          <w:sz w:val="24"/>
        </w:rPr>
      </w:pPr>
      <w:r>
        <w:rPr>
          <w:rFonts w:ascii="宋体" w:hAnsi="宋体" w:cs="Arial"/>
          <w:b/>
          <w:noProof/>
          <w:sz w:val="24"/>
        </w:rPr>
        <w:pict>
          <v:shape id="_x0000_s3264" type="#_x0000_t136" style="position:absolute;left:0;text-align:left;margin-left:64pt;margin-top:166pt;width:306pt;height:41.25pt;z-index:251928576" filled="f" strokecolor="#e6e6e6" strokeweight=".1pt">
            <v:stroke dashstyle="dashDot"/>
            <v:shadow color="#868686"/>
            <v:textpath style="font-family:&quot;Arial Black&quot;;font-size:29pt;font-weight:bold;v-text-kern:t" trim="t" fitpath="t" string="www.zhulong.com"/>
          </v:shape>
        </w:pict>
      </w:r>
      <w:r w:rsidR="00F405CB">
        <w:rPr>
          <w:rFonts w:ascii="宋体" w:hAnsi="宋体" w:cs="Arial" w:hint="eastAsia"/>
          <w:b/>
          <w:noProof/>
          <w:sz w:val="24"/>
        </w:rPr>
        <w:drawing>
          <wp:anchor distT="0" distB="0" distL="114300" distR="114300" simplePos="0" relativeHeight="251791360" behindDoc="1" locked="1" layoutInCell="1" allowOverlap="1">
            <wp:simplePos x="0" y="0"/>
            <wp:positionH relativeFrom="column">
              <wp:posOffset>1155700</wp:posOffset>
            </wp:positionH>
            <wp:positionV relativeFrom="paragraph">
              <wp:posOffset>1092200</wp:posOffset>
            </wp:positionV>
            <wp:extent cx="1193800" cy="368300"/>
            <wp:effectExtent l="19050" t="0" r="6350" b="0"/>
            <wp:wrapNone/>
            <wp:docPr id="1082" name="图片 108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88"/>
                    <pic:cNvPicPr>
                      <a:picLocks noChangeAspect="1" noChangeArrowheads="1"/>
                    </pic:cNvPicPr>
                  </pic:nvPicPr>
                  <pic:blipFill>
                    <a:blip r:embed="rId12" cstate="print"/>
                    <a:srcRect/>
                    <a:stretch>
                      <a:fillRect/>
                    </a:stretch>
                  </pic:blipFill>
                  <pic:spPr bwMode="auto">
                    <a:xfrm>
                      <a:off x="0" y="0"/>
                      <a:ext cx="1193800" cy="368300"/>
                    </a:xfrm>
                    <a:prstGeom prst="rect">
                      <a:avLst/>
                    </a:prstGeom>
                    <a:noFill/>
                    <a:ln w="9525">
                      <a:noFill/>
                      <a:miter lim="800000"/>
                      <a:headEnd/>
                      <a:tailEnd/>
                    </a:ln>
                  </pic:spPr>
                </pic:pic>
              </a:graphicData>
            </a:graphic>
          </wp:anchor>
        </w:drawing>
      </w:r>
      <w:r w:rsidR="007D55EB">
        <w:rPr>
          <w:rFonts w:ascii="宋体" w:hAnsi="宋体" w:cs="Arial" w:hint="eastAsia"/>
          <w:b/>
          <w:sz w:val="24"/>
        </w:rPr>
        <w:t>13.3 环境保护组织机构</w:t>
      </w:r>
    </w:p>
    <w:p w:rsidR="007D55EB" w:rsidRDefault="007D55EB">
      <w:pPr>
        <w:tabs>
          <w:tab w:val="left" w:pos="840"/>
        </w:tabs>
        <w:spacing w:line="360" w:lineRule="auto"/>
        <w:rPr>
          <w:rFonts w:ascii="宋体" w:hAnsi="宋体" w:cs="Arial"/>
          <w:b/>
          <w:sz w:val="24"/>
        </w:rPr>
      </w:pPr>
    </w:p>
    <w:p w:rsidR="007D55EB" w:rsidRDefault="009008B7">
      <w:pPr>
        <w:tabs>
          <w:tab w:val="left" w:pos="840"/>
        </w:tabs>
        <w:spacing w:line="360" w:lineRule="auto"/>
        <w:rPr>
          <w:rFonts w:ascii="宋体" w:hAnsi="宋体" w:cs="Arial"/>
          <w:b/>
          <w:sz w:val="24"/>
        </w:rPr>
      </w:pPr>
      <w:r w:rsidRPr="009008B7">
        <w:rPr>
          <w:rFonts w:ascii="宋体" w:hAnsi="宋体" w:cs="Arial"/>
          <w:noProof/>
          <w:sz w:val="24"/>
        </w:rPr>
        <w:pict>
          <v:shape id="_x0000_s1769" type="#_x0000_t202" style="position:absolute;left:0;text-align:left;margin-left:45pt;margin-top:15.6pt;width:320.85pt;height:214.8pt;z-index:-251844608" filled="f" stroked="f">
            <v:textbox>
              <w:txbxContent>
                <w:p w:rsidR="00182383" w:rsidRDefault="00182383"/>
              </w:txbxContent>
            </v:textbox>
          </v:shape>
        </w:pict>
      </w:r>
    </w:p>
    <w:p w:rsidR="007D55EB" w:rsidRDefault="009008B7">
      <w:pPr>
        <w:tabs>
          <w:tab w:val="left" w:pos="840"/>
        </w:tabs>
        <w:spacing w:line="360" w:lineRule="auto"/>
        <w:rPr>
          <w:rFonts w:ascii="宋体" w:hAnsi="宋体" w:cs="Arial"/>
          <w:sz w:val="24"/>
        </w:rPr>
      </w:pPr>
      <w:r>
        <w:rPr>
          <w:rFonts w:ascii="宋体" w:hAnsi="宋体" w:cs="Arial"/>
          <w:noProof/>
          <w:sz w:val="24"/>
        </w:rPr>
        <w:pict>
          <v:line id="_x0000_s1443" style="position:absolute;left:0;text-align:left;z-index:251419648" from="315pt,109.2pt" to="315pt,124.8pt">
            <v:stroke endarrow="block"/>
          </v:line>
        </w:pict>
      </w:r>
      <w:r>
        <w:rPr>
          <w:rFonts w:ascii="宋体" w:hAnsi="宋体" w:cs="Arial"/>
          <w:noProof/>
          <w:sz w:val="24"/>
        </w:rPr>
        <w:pict>
          <v:line id="_x0000_s1440" style="position:absolute;left:0;text-align:left;z-index:251418624" from="261pt,109.2pt" to="261pt,124.8pt">
            <v:stroke endarrow="block"/>
          </v:line>
        </w:pict>
      </w:r>
      <w:r>
        <w:rPr>
          <w:rFonts w:ascii="宋体" w:hAnsi="宋体" w:cs="Arial"/>
          <w:noProof/>
          <w:sz w:val="24"/>
        </w:rPr>
        <w:pict>
          <v:line id="_x0000_s1434" style="position:absolute;left:0;text-align:left;z-index:251417600" from="225pt,109.2pt" to="225pt,124.8pt">
            <v:stroke endarrow="block"/>
          </v:line>
        </w:pict>
      </w:r>
      <w:r>
        <w:rPr>
          <w:rFonts w:ascii="宋体" w:hAnsi="宋体" w:cs="Arial"/>
          <w:noProof/>
          <w:sz w:val="24"/>
        </w:rPr>
        <w:pict>
          <v:line id="_x0000_s1431" style="position:absolute;left:0;text-align:left;z-index:251416576" from="171pt,109.2pt" to="171pt,124.8pt">
            <v:stroke endarrow="block"/>
          </v:line>
        </w:pict>
      </w:r>
      <w:r>
        <w:rPr>
          <w:rFonts w:ascii="宋体" w:hAnsi="宋体" w:cs="Arial"/>
          <w:noProof/>
          <w:sz w:val="24"/>
        </w:rPr>
        <w:pict>
          <v:line id="_x0000_s1428" style="position:absolute;left:0;text-align:left;z-index:251415552" from="126pt,109.2pt" to="126pt,124.8pt">
            <v:stroke endarrow="block"/>
          </v:line>
        </w:pict>
      </w:r>
      <w:r>
        <w:rPr>
          <w:rFonts w:ascii="宋体" w:hAnsi="宋体" w:cs="Arial"/>
          <w:noProof/>
          <w:sz w:val="24"/>
        </w:rPr>
        <w:pict>
          <v:line id="_x0000_s1425" style="position:absolute;left:0;text-align:left;z-index:251414528" from="81pt,109.2pt" to="81pt,124.8pt">
            <v:stroke endarrow="block"/>
          </v:line>
        </w:pict>
      </w:r>
      <w:r>
        <w:rPr>
          <w:rFonts w:ascii="宋体" w:hAnsi="宋体" w:cs="Arial"/>
          <w:noProof/>
          <w:sz w:val="24"/>
        </w:rPr>
        <w:pict>
          <v:line id="_x0000_s1422" style="position:absolute;left:0;text-align:left;z-index:251413504" from="81pt,109.2pt" to="315pt,109.2pt"/>
        </w:pict>
      </w:r>
      <w:r>
        <w:rPr>
          <w:rFonts w:ascii="宋体" w:hAnsi="宋体" w:cs="Arial"/>
          <w:noProof/>
          <w:sz w:val="24"/>
        </w:rPr>
        <w:pict>
          <v:line id="_x0000_s1419" style="position:absolute;left:0;text-align:left;z-index:251412480" from="189pt,101.4pt" to="189pt,109.2pt">
            <v:stroke endarrow="block"/>
          </v:line>
        </w:pict>
      </w:r>
      <w:r>
        <w:rPr>
          <w:rFonts w:ascii="宋体" w:hAnsi="宋体" w:cs="Arial"/>
          <w:noProof/>
          <w:sz w:val="24"/>
        </w:rPr>
        <w:pict>
          <v:line id="_x0000_s1416" style="position:absolute;left:0;text-align:left;z-index:251411456" from="189pt,62.4pt" to="189pt,78pt">
            <v:stroke endarrow="block"/>
          </v:line>
        </w:pict>
      </w:r>
      <w:r>
        <w:rPr>
          <w:rFonts w:ascii="宋体" w:hAnsi="宋体" w:cs="Arial"/>
          <w:noProof/>
          <w:sz w:val="24"/>
        </w:rPr>
        <w:pict>
          <v:shape id="_x0000_s1404" type="#_x0000_t202" style="position:absolute;left:0;text-align:left;margin-left:2in;margin-top:78pt;width:90pt;height:23.4pt;z-index:251403264">
            <v:textbox style="mso-next-textbox:#_x0000_s1404">
              <w:txbxContent>
                <w:p w:rsidR="00182383" w:rsidRDefault="00182383">
                  <w:pPr>
                    <w:jc w:val="center"/>
                  </w:pPr>
                  <w:r>
                    <w:rPr>
                      <w:rFonts w:hint="eastAsia"/>
                    </w:rPr>
                    <w:t>工长、安全员</w:t>
                  </w:r>
                </w:p>
              </w:txbxContent>
            </v:textbox>
          </v:shape>
        </w:pict>
      </w:r>
      <w:r>
        <w:rPr>
          <w:rFonts w:ascii="宋体" w:hAnsi="宋体" w:cs="Arial"/>
          <w:noProof/>
          <w:sz w:val="24"/>
        </w:rPr>
        <w:pict>
          <v:line id="_x0000_s1413" style="position:absolute;left:0;text-align:left;z-index:251410432" from="189pt,31.2pt" to="189pt,39pt">
            <v:stroke endarrow="block"/>
          </v:line>
        </w:pict>
      </w:r>
      <w:r>
        <w:rPr>
          <w:rFonts w:ascii="宋体" w:hAnsi="宋体" w:cs="Arial"/>
          <w:noProof/>
          <w:sz w:val="24"/>
        </w:rPr>
        <w:pict>
          <v:shape id="_x0000_s1410" type="#_x0000_t202" style="position:absolute;left:0;text-align:left;margin-left:297pt;margin-top:124.8pt;width:27pt;height:85.8pt;z-index:251409408">
            <v:textbox style="mso-next-textbox:#_x0000_s1410">
              <w:txbxContent>
                <w:p w:rsidR="00182383" w:rsidRDefault="00182383">
                  <w:r>
                    <w:rPr>
                      <w:rFonts w:hint="eastAsia"/>
                    </w:rPr>
                    <w:t>运输组</w:t>
                  </w:r>
                </w:p>
              </w:txbxContent>
            </v:textbox>
          </v:shape>
        </w:pict>
      </w:r>
      <w:r>
        <w:rPr>
          <w:rFonts w:ascii="宋体" w:hAnsi="宋体" w:cs="Arial"/>
          <w:noProof/>
          <w:sz w:val="24"/>
        </w:rPr>
        <w:pict>
          <v:shape id="_x0000_s1409" type="#_x0000_t202" style="position:absolute;left:0;text-align:left;margin-left:252pt;margin-top:124.8pt;width:27pt;height:85.8pt;z-index:251408384">
            <v:textbox style="mso-next-textbox:#_x0000_s1409">
              <w:txbxContent>
                <w:p w:rsidR="00182383" w:rsidRDefault="00182383">
                  <w:r>
                    <w:rPr>
                      <w:rFonts w:hint="eastAsia"/>
                    </w:rPr>
                    <w:t>现场办公室</w:t>
                  </w:r>
                </w:p>
              </w:txbxContent>
            </v:textbox>
          </v:shape>
        </w:pict>
      </w:r>
      <w:r>
        <w:rPr>
          <w:rFonts w:ascii="宋体" w:hAnsi="宋体" w:cs="Arial"/>
          <w:noProof/>
          <w:sz w:val="24"/>
        </w:rPr>
        <w:pict>
          <v:shape id="_x0000_s1407" type="#_x0000_t202" style="position:absolute;left:0;text-align:left;margin-left:162pt;margin-top:124.8pt;width:27pt;height:85.8pt;z-index:251406336">
            <v:textbox style="mso-next-textbox:#_x0000_s1407">
              <w:txbxContent>
                <w:p w:rsidR="00182383" w:rsidRDefault="00182383">
                  <w:r>
                    <w:rPr>
                      <w:rFonts w:hint="eastAsia"/>
                    </w:rPr>
                    <w:t>设备组</w:t>
                  </w:r>
                </w:p>
              </w:txbxContent>
            </v:textbox>
          </v:shape>
        </w:pict>
      </w:r>
      <w:r>
        <w:rPr>
          <w:rFonts w:ascii="宋体" w:hAnsi="宋体" w:cs="Arial"/>
          <w:noProof/>
          <w:sz w:val="24"/>
        </w:rPr>
        <w:pict>
          <v:shape id="_x0000_s1406" type="#_x0000_t202" style="position:absolute;left:0;text-align:left;margin-left:117pt;margin-top:124.8pt;width:27pt;height:85.8pt;z-index:251405312">
            <v:textbox style="mso-next-textbox:#_x0000_s1406">
              <w:txbxContent>
                <w:p w:rsidR="00182383" w:rsidRDefault="00182383">
                  <w:r>
                    <w:rPr>
                      <w:rFonts w:hint="eastAsia"/>
                    </w:rPr>
                    <w:t>砂浆搅拌站</w:t>
                  </w:r>
                </w:p>
              </w:txbxContent>
            </v:textbox>
          </v:shape>
        </w:pict>
      </w:r>
      <w:r>
        <w:rPr>
          <w:rFonts w:ascii="宋体" w:hAnsi="宋体" w:cs="Arial"/>
          <w:noProof/>
          <w:sz w:val="24"/>
        </w:rPr>
        <w:pict>
          <v:shape id="_x0000_s1405" type="#_x0000_t202" style="position:absolute;left:0;text-align:left;margin-left:1in;margin-top:124.8pt;width:27pt;height:85.8pt;z-index:251404288">
            <v:textbox style="mso-next-textbox:#_x0000_s1405">
              <w:txbxContent>
                <w:p w:rsidR="00182383" w:rsidRDefault="00182383">
                  <w:r>
                    <w:rPr>
                      <w:rFonts w:hint="eastAsia"/>
                    </w:rPr>
                    <w:t>材料组</w:t>
                  </w:r>
                </w:p>
              </w:txbxContent>
            </v:textbox>
          </v:shape>
        </w:pict>
      </w:r>
      <w:r>
        <w:rPr>
          <w:rFonts w:ascii="宋体" w:hAnsi="宋体" w:cs="Arial"/>
          <w:noProof/>
          <w:sz w:val="24"/>
        </w:rPr>
        <w:pict>
          <v:shape id="_x0000_s1403" type="#_x0000_t202" style="position:absolute;left:0;text-align:left;margin-left:153pt;margin-top:39pt;width:1in;height:23.4pt;z-index:251402240">
            <v:textbox style="mso-next-textbox:#_x0000_s1403">
              <w:txbxContent>
                <w:p w:rsidR="00182383" w:rsidRDefault="00182383">
                  <w:pPr>
                    <w:jc w:val="center"/>
                  </w:pPr>
                  <w:r>
                    <w:rPr>
                      <w:rFonts w:hint="eastAsia"/>
                    </w:rPr>
                    <w:t>工程部</w:t>
                  </w:r>
                </w:p>
              </w:txbxContent>
            </v:textbox>
          </v:shape>
        </w:pict>
      </w:r>
      <w:r>
        <w:rPr>
          <w:rFonts w:ascii="宋体" w:hAnsi="宋体" w:cs="Arial"/>
          <w:noProof/>
          <w:sz w:val="24"/>
        </w:rPr>
        <w:pict>
          <v:shape id="_x0000_s1402" type="#_x0000_t202" style="position:absolute;left:0;text-align:left;margin-left:153pt;margin-top:7.8pt;width:1in;height:23.4pt;z-index:251401216">
            <v:textbox style="mso-next-textbox:#_x0000_s1402">
              <w:txbxContent>
                <w:p w:rsidR="00182383" w:rsidRDefault="00182383">
                  <w:pPr>
                    <w:jc w:val="center"/>
                  </w:pPr>
                  <w:r>
                    <w:rPr>
                      <w:rFonts w:hint="eastAsia"/>
                    </w:rPr>
                    <w:t>项目经理</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9008B7">
      <w:pPr>
        <w:spacing w:line="360" w:lineRule="auto"/>
        <w:rPr>
          <w:rFonts w:ascii="宋体" w:hAnsi="宋体" w:cs="Arial"/>
          <w:sz w:val="24"/>
        </w:rPr>
      </w:pPr>
      <w:r>
        <w:rPr>
          <w:rFonts w:ascii="宋体" w:hAnsi="宋体" w:cs="Arial"/>
          <w:noProof/>
          <w:sz w:val="24"/>
        </w:rPr>
        <w:pict>
          <v:shape id="_x0000_s1408" type="#_x0000_t202" style="position:absolute;left:0;text-align:left;margin-left:207pt;margin-top:62.4pt;width:27pt;height:85.8pt;z-index:251407360">
            <v:textbox style="mso-next-textbox:#_x0000_s1408">
              <w:txbxContent>
                <w:p w:rsidR="00182383" w:rsidRDefault="00182383">
                  <w:r>
                    <w:rPr>
                      <w:rFonts w:hint="eastAsia"/>
                    </w:rPr>
                    <w:t>库房</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numPr>
          <w:ilvl w:val="0"/>
          <w:numId w:val="7"/>
        </w:numPr>
        <w:spacing w:line="360" w:lineRule="auto"/>
        <w:rPr>
          <w:rFonts w:ascii="宋体" w:hAnsi="宋体" w:cs="Arial"/>
          <w:sz w:val="24"/>
        </w:rPr>
      </w:pPr>
      <w:r>
        <w:rPr>
          <w:rFonts w:ascii="宋体" w:hAnsi="宋体" w:cs="Arial" w:hint="eastAsia"/>
          <w:sz w:val="24"/>
        </w:rPr>
        <w:t>施工现场环境管理领导小组：</w:t>
      </w:r>
    </w:p>
    <w:p w:rsidR="007D55EB" w:rsidRDefault="007D55EB">
      <w:pPr>
        <w:spacing w:line="360" w:lineRule="auto"/>
        <w:ind w:firstLineChars="350" w:firstLine="840"/>
        <w:rPr>
          <w:rFonts w:ascii="宋体" w:hAnsi="宋体" w:cs="Arial"/>
          <w:sz w:val="24"/>
        </w:rPr>
      </w:pPr>
      <w:r>
        <w:rPr>
          <w:rFonts w:ascii="宋体" w:hAnsi="宋体" w:cs="Arial" w:hint="eastAsia"/>
          <w:sz w:val="24"/>
        </w:rPr>
        <w:t>组长：项目经理</w:t>
      </w:r>
    </w:p>
    <w:p w:rsidR="007D55EB" w:rsidRDefault="007D55EB">
      <w:pPr>
        <w:spacing w:line="360" w:lineRule="auto"/>
        <w:ind w:firstLineChars="350" w:firstLine="840"/>
        <w:rPr>
          <w:rFonts w:ascii="宋体" w:hAnsi="宋体" w:cs="Arial"/>
          <w:sz w:val="24"/>
        </w:rPr>
      </w:pPr>
      <w:r>
        <w:rPr>
          <w:rFonts w:ascii="宋体" w:hAnsi="宋体" w:cs="Arial" w:hint="eastAsia"/>
          <w:sz w:val="24"/>
        </w:rPr>
        <w:t>副组长：项目总工</w:t>
      </w:r>
    </w:p>
    <w:p w:rsidR="007D55EB" w:rsidRDefault="007D55EB">
      <w:pPr>
        <w:spacing w:line="360" w:lineRule="auto"/>
        <w:ind w:firstLineChars="350" w:firstLine="840"/>
        <w:rPr>
          <w:rFonts w:ascii="宋体" w:hAnsi="宋体" w:cs="Arial"/>
          <w:sz w:val="24"/>
        </w:rPr>
      </w:pPr>
      <w:r>
        <w:rPr>
          <w:rFonts w:ascii="宋体" w:hAnsi="宋体" w:cs="Arial" w:hint="eastAsia"/>
          <w:sz w:val="24"/>
        </w:rPr>
        <w:t>组员：生产管理部部长、各专业工长、各作业队队长</w:t>
      </w:r>
    </w:p>
    <w:p w:rsidR="007D55EB" w:rsidRDefault="007D55EB">
      <w:pPr>
        <w:numPr>
          <w:ilvl w:val="0"/>
          <w:numId w:val="7"/>
        </w:numPr>
        <w:spacing w:line="360" w:lineRule="auto"/>
        <w:rPr>
          <w:rFonts w:ascii="宋体" w:hAnsi="宋体" w:cs="Arial"/>
          <w:sz w:val="24"/>
        </w:rPr>
      </w:pPr>
      <w:r>
        <w:rPr>
          <w:rFonts w:ascii="宋体" w:hAnsi="宋体" w:cs="Arial" w:hint="eastAsia"/>
          <w:sz w:val="24"/>
        </w:rPr>
        <w:t>作业队班组成立相应的环境保护小组，逐级落实责任，将组织、落实、检查、验收一体化。</w:t>
      </w:r>
    </w:p>
    <w:p w:rsidR="007D55EB" w:rsidRDefault="007D55EB">
      <w:pPr>
        <w:numPr>
          <w:ilvl w:val="0"/>
          <w:numId w:val="7"/>
        </w:numPr>
        <w:spacing w:line="360" w:lineRule="auto"/>
        <w:rPr>
          <w:rFonts w:ascii="宋体" w:hAnsi="宋体" w:cs="Arial"/>
          <w:sz w:val="24"/>
        </w:rPr>
      </w:pPr>
      <w:r>
        <w:rPr>
          <w:rFonts w:ascii="宋体" w:hAnsi="宋体" w:cs="Arial" w:hint="eastAsia"/>
          <w:sz w:val="24"/>
        </w:rPr>
        <w:t>实施方法：分片、分点包干制，制定专人负责管理。</w:t>
      </w:r>
    </w:p>
    <w:p w:rsidR="007D55EB" w:rsidRDefault="007D55EB">
      <w:pPr>
        <w:spacing w:line="360" w:lineRule="auto"/>
        <w:rPr>
          <w:rFonts w:ascii="宋体" w:hAnsi="宋体" w:cs="Arial"/>
          <w:b/>
          <w:sz w:val="24"/>
        </w:rPr>
      </w:pPr>
      <w:r>
        <w:rPr>
          <w:rFonts w:ascii="宋体" w:hAnsi="宋体" w:cs="Arial" w:hint="eastAsia"/>
          <w:b/>
          <w:sz w:val="24"/>
        </w:rPr>
        <w:t>13.4环境管理因素</w:t>
      </w:r>
    </w:p>
    <w:p w:rsidR="007D55EB" w:rsidRDefault="007D55EB">
      <w:pPr>
        <w:spacing w:line="360" w:lineRule="auto"/>
        <w:ind w:firstLineChars="200" w:firstLine="480"/>
        <w:rPr>
          <w:rFonts w:ascii="宋体" w:hAnsi="宋体" w:cs="Arial"/>
          <w:sz w:val="24"/>
        </w:rPr>
      </w:pPr>
      <w:r>
        <w:rPr>
          <w:rFonts w:ascii="宋体" w:hAnsi="宋体" w:cs="Arial" w:hint="eastAsia"/>
          <w:sz w:val="24"/>
        </w:rPr>
        <w:t>根据施工企业的特点，本项目有可能出现的主要环境管理因素有：噪声排放、粉尘排放、运输遗撒、污水排放、固体废弃物排放、光污染、火灾隐患。</w:t>
      </w:r>
    </w:p>
    <w:p w:rsidR="007D55EB" w:rsidRDefault="007D55EB">
      <w:pPr>
        <w:spacing w:line="360" w:lineRule="auto"/>
        <w:jc w:val="center"/>
        <w:rPr>
          <w:rFonts w:ascii="宋体" w:hAnsi="宋体" w:cs="Arial"/>
          <w:b/>
          <w:sz w:val="24"/>
        </w:rPr>
      </w:pPr>
      <w:r>
        <w:rPr>
          <w:rFonts w:ascii="宋体" w:hAnsi="宋体" w:cs="Arial" w:hint="eastAsia"/>
          <w:b/>
          <w:sz w:val="24"/>
        </w:rPr>
        <w:t>重大环境因素清单表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28"/>
        <w:gridCol w:w="1440"/>
        <w:gridCol w:w="3960"/>
        <w:gridCol w:w="1080"/>
        <w:gridCol w:w="1214"/>
      </w:tblGrid>
      <w:tr w:rsidR="007D55EB">
        <w:tc>
          <w:tcPr>
            <w:tcW w:w="828" w:type="dxa"/>
          </w:tcPr>
          <w:p w:rsidR="007D55EB" w:rsidRDefault="007D55EB">
            <w:pPr>
              <w:spacing w:line="360" w:lineRule="auto"/>
              <w:jc w:val="center"/>
              <w:rPr>
                <w:rFonts w:ascii="宋体" w:hAnsi="宋体" w:cs="Arial"/>
                <w:b/>
                <w:sz w:val="24"/>
              </w:rPr>
            </w:pPr>
            <w:r>
              <w:rPr>
                <w:rFonts w:ascii="宋体" w:hAnsi="宋体" w:cs="Arial" w:hint="eastAsia"/>
                <w:b/>
                <w:sz w:val="24"/>
              </w:rPr>
              <w:t>序号</w:t>
            </w:r>
          </w:p>
        </w:tc>
        <w:tc>
          <w:tcPr>
            <w:tcW w:w="1440" w:type="dxa"/>
          </w:tcPr>
          <w:p w:rsidR="007D55EB" w:rsidRDefault="007D55EB">
            <w:pPr>
              <w:spacing w:line="360" w:lineRule="auto"/>
              <w:jc w:val="center"/>
              <w:rPr>
                <w:rFonts w:ascii="宋体" w:hAnsi="宋体" w:cs="Arial"/>
                <w:b/>
                <w:sz w:val="24"/>
              </w:rPr>
            </w:pPr>
            <w:r>
              <w:rPr>
                <w:rFonts w:ascii="宋体" w:hAnsi="宋体" w:cs="Arial" w:hint="eastAsia"/>
                <w:b/>
                <w:sz w:val="24"/>
              </w:rPr>
              <w:t>环境因素</w:t>
            </w:r>
          </w:p>
        </w:tc>
        <w:tc>
          <w:tcPr>
            <w:tcW w:w="3960" w:type="dxa"/>
          </w:tcPr>
          <w:p w:rsidR="007D55EB" w:rsidRDefault="007D55EB">
            <w:pPr>
              <w:spacing w:line="360" w:lineRule="auto"/>
              <w:jc w:val="center"/>
              <w:rPr>
                <w:rFonts w:ascii="宋体" w:hAnsi="宋体" w:cs="Arial"/>
                <w:b/>
                <w:sz w:val="24"/>
              </w:rPr>
            </w:pPr>
            <w:r>
              <w:rPr>
                <w:rFonts w:ascii="宋体" w:hAnsi="宋体" w:cs="Arial" w:hint="eastAsia"/>
                <w:b/>
                <w:sz w:val="24"/>
              </w:rPr>
              <w:t>活动点/工序/部位</w:t>
            </w:r>
          </w:p>
        </w:tc>
        <w:tc>
          <w:tcPr>
            <w:tcW w:w="1080" w:type="dxa"/>
          </w:tcPr>
          <w:p w:rsidR="007D55EB" w:rsidRDefault="007D55EB">
            <w:pPr>
              <w:spacing w:line="360" w:lineRule="auto"/>
              <w:jc w:val="center"/>
              <w:rPr>
                <w:rFonts w:ascii="宋体" w:hAnsi="宋体" w:cs="Arial"/>
                <w:b/>
                <w:sz w:val="24"/>
              </w:rPr>
            </w:pPr>
            <w:r>
              <w:rPr>
                <w:rFonts w:ascii="宋体" w:hAnsi="宋体" w:cs="Arial" w:hint="eastAsia"/>
                <w:b/>
                <w:sz w:val="24"/>
              </w:rPr>
              <w:t>环境影响</w:t>
            </w:r>
          </w:p>
        </w:tc>
        <w:tc>
          <w:tcPr>
            <w:tcW w:w="1214" w:type="dxa"/>
          </w:tcPr>
          <w:p w:rsidR="007D55EB" w:rsidRDefault="007D55EB">
            <w:pPr>
              <w:spacing w:line="360" w:lineRule="auto"/>
              <w:jc w:val="center"/>
              <w:rPr>
                <w:rFonts w:ascii="宋体" w:hAnsi="宋体" w:cs="Arial"/>
                <w:b/>
                <w:sz w:val="24"/>
              </w:rPr>
            </w:pPr>
            <w:r>
              <w:rPr>
                <w:rFonts w:ascii="宋体" w:hAnsi="宋体" w:cs="Arial" w:hint="eastAsia"/>
                <w:b/>
                <w:sz w:val="24"/>
              </w:rPr>
              <w:t>时态/状态</w:t>
            </w:r>
          </w:p>
        </w:tc>
      </w:tr>
      <w:tr w:rsidR="007D55EB">
        <w:tc>
          <w:tcPr>
            <w:tcW w:w="828" w:type="dxa"/>
          </w:tcPr>
          <w:p w:rsidR="007D55EB" w:rsidRDefault="009008B7">
            <w:pPr>
              <w:spacing w:line="360" w:lineRule="auto"/>
              <w:jc w:val="center"/>
              <w:rPr>
                <w:rFonts w:ascii="宋体" w:hAnsi="宋体" w:cs="Arial"/>
                <w:sz w:val="24"/>
              </w:rPr>
            </w:pPr>
            <w:r>
              <w:rPr>
                <w:rFonts w:ascii="宋体" w:hAnsi="宋体" w:cs="Arial"/>
                <w:noProof/>
                <w:sz w:val="24"/>
              </w:rPr>
              <w:pict>
                <v:shape id="_x0000_s3265" type="#_x0000_t136" style="position:absolute;left:0;text-align:left;margin-left:51pt;margin-top:253pt;width:363.75pt;height:50.25pt;z-index:251929600;mso-position-horizontal-relative:text;mso-position-vertical-relative:text" filled="f" strokecolor="#e6e6e6" strokeweight=".1pt">
                  <v:stroke dashstyle="dashDot"/>
                  <v:shadow color="#868686"/>
                  <v:textpath style="font-family:&quot;Arial Black&quot;;font-size:35pt;font-weight:bold;v-text-kern:t" trim="t" fitpath="t" string="www.zhulong.com"/>
                </v:shape>
              </w:pict>
            </w:r>
            <w:r w:rsidR="007D55EB">
              <w:rPr>
                <w:rFonts w:ascii="宋体" w:hAnsi="宋体" w:cs="Arial" w:hint="eastAsia"/>
                <w:sz w:val="24"/>
              </w:rPr>
              <w:t>1</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噪音排放</w:t>
            </w:r>
          </w:p>
        </w:tc>
        <w:tc>
          <w:tcPr>
            <w:tcW w:w="3960" w:type="dxa"/>
          </w:tcPr>
          <w:p w:rsidR="007D55EB" w:rsidRDefault="007D55EB">
            <w:pPr>
              <w:spacing w:line="360" w:lineRule="auto"/>
              <w:rPr>
                <w:rFonts w:ascii="宋体" w:hAnsi="宋体" w:cs="Arial"/>
                <w:sz w:val="24"/>
              </w:rPr>
            </w:pPr>
            <w:r>
              <w:rPr>
                <w:rFonts w:ascii="宋体" w:hAnsi="宋体" w:cs="Arial" w:hint="eastAsia"/>
                <w:sz w:val="24"/>
              </w:rPr>
              <w:t>施工机械：推土机，挖掘机，装载机、打夯机、砂浆搅拌机。运输设备：翻斗车。电动工具：裁口机、电焊机、</w:t>
            </w:r>
            <w:r w:rsidR="00F405CB">
              <w:rPr>
                <w:rFonts w:ascii="宋体" w:hAnsi="宋体" w:cs="Arial" w:hint="eastAsia"/>
                <w:noProof/>
                <w:sz w:val="24"/>
              </w:rPr>
              <w:drawing>
                <wp:anchor distT="0" distB="0" distL="114300" distR="114300" simplePos="0" relativeHeight="251792384" behindDoc="1" locked="1" layoutInCell="1" allowOverlap="1">
                  <wp:simplePos x="0" y="0"/>
                  <wp:positionH relativeFrom="column">
                    <wp:posOffset>584200</wp:posOffset>
                  </wp:positionH>
                  <wp:positionV relativeFrom="paragraph">
                    <wp:posOffset>1866900</wp:posOffset>
                  </wp:positionV>
                  <wp:extent cx="1231900" cy="381000"/>
                  <wp:effectExtent l="19050" t="0" r="6350" b="0"/>
                  <wp:wrapNone/>
                  <wp:docPr id="1083" name="图片 1083"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88"/>
                          <pic:cNvPicPr>
                            <a:picLocks noChangeAspect="1" noChangeArrowheads="1"/>
                          </pic:cNvPicPr>
                        </pic:nvPicPr>
                        <pic:blipFill>
                          <a:blip r:embed="rId12" cstate="print"/>
                          <a:srcRect/>
                          <a:stretch>
                            <a:fillRect/>
                          </a:stretch>
                        </pic:blipFill>
                        <pic:spPr bwMode="auto">
                          <a:xfrm>
                            <a:off x="0" y="0"/>
                            <a:ext cx="1231900" cy="381000"/>
                          </a:xfrm>
                          <a:prstGeom prst="rect">
                            <a:avLst/>
                          </a:prstGeom>
                          <a:noFill/>
                          <a:ln w="9525">
                            <a:noFill/>
                            <a:miter lim="800000"/>
                            <a:headEnd/>
                            <a:tailEnd/>
                          </a:ln>
                        </pic:spPr>
                      </pic:pic>
                    </a:graphicData>
                  </a:graphic>
                </wp:anchor>
              </w:drawing>
            </w:r>
            <w:r>
              <w:rPr>
                <w:rFonts w:ascii="宋体" w:hAnsi="宋体" w:cs="Arial" w:hint="eastAsia"/>
                <w:sz w:val="24"/>
              </w:rPr>
              <w:t>电锤、电钻、冲击钻、压刨、切割机、</w:t>
            </w:r>
            <w:r>
              <w:rPr>
                <w:rFonts w:ascii="宋体" w:hAnsi="宋体" w:cs="Arial" w:hint="eastAsia"/>
                <w:sz w:val="24"/>
              </w:rPr>
              <w:lastRenderedPageBreak/>
              <w:t>混凝土振动棒、打孔机、空压机。</w:t>
            </w:r>
          </w:p>
        </w:tc>
        <w:tc>
          <w:tcPr>
            <w:tcW w:w="1080" w:type="dxa"/>
          </w:tcPr>
          <w:p w:rsidR="007D55EB" w:rsidRDefault="007D55EB">
            <w:pPr>
              <w:spacing w:line="360" w:lineRule="auto"/>
              <w:rPr>
                <w:rFonts w:ascii="宋体" w:hAnsi="宋体" w:cs="Arial"/>
                <w:sz w:val="24"/>
              </w:rPr>
            </w:pPr>
            <w:r>
              <w:rPr>
                <w:rFonts w:ascii="宋体" w:hAnsi="宋体" w:cs="Arial" w:hint="eastAsia"/>
                <w:sz w:val="24"/>
              </w:rPr>
              <w:lastRenderedPageBreak/>
              <w:t>影响人体健康、社区工作人员</w:t>
            </w:r>
            <w:r>
              <w:rPr>
                <w:rFonts w:ascii="宋体" w:hAnsi="宋体" w:cs="Arial" w:hint="eastAsia"/>
                <w:sz w:val="24"/>
              </w:rPr>
              <w:lastRenderedPageBreak/>
              <w:t>休息</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lastRenderedPageBreak/>
              <w:t>现在/正常</w:t>
            </w:r>
          </w:p>
        </w:tc>
      </w:tr>
      <w:tr w:rsidR="007D55EB">
        <w:trPr>
          <w:cantSplit/>
        </w:trPr>
        <w:tc>
          <w:tcPr>
            <w:tcW w:w="828" w:type="dxa"/>
            <w:vMerge w:val="restart"/>
          </w:tcPr>
          <w:p w:rsidR="007D55EB" w:rsidRDefault="007D55EB">
            <w:pPr>
              <w:spacing w:line="360" w:lineRule="auto"/>
              <w:jc w:val="center"/>
              <w:rPr>
                <w:rFonts w:ascii="宋体" w:hAnsi="宋体" w:cs="Arial"/>
                <w:sz w:val="24"/>
              </w:rPr>
            </w:pPr>
            <w:r>
              <w:rPr>
                <w:rFonts w:ascii="宋体" w:hAnsi="宋体" w:cs="Arial" w:hint="eastAsia"/>
                <w:sz w:val="24"/>
              </w:rPr>
              <w:lastRenderedPageBreak/>
              <w:t>2</w:t>
            </w:r>
          </w:p>
        </w:tc>
        <w:tc>
          <w:tcPr>
            <w:tcW w:w="1440" w:type="dxa"/>
            <w:vMerge w:val="restart"/>
          </w:tcPr>
          <w:p w:rsidR="007D55EB" w:rsidRDefault="007D55EB">
            <w:pPr>
              <w:spacing w:line="360" w:lineRule="auto"/>
              <w:jc w:val="center"/>
              <w:rPr>
                <w:rFonts w:ascii="宋体" w:hAnsi="宋体" w:cs="Arial"/>
                <w:sz w:val="24"/>
              </w:rPr>
            </w:pPr>
            <w:r>
              <w:rPr>
                <w:rFonts w:ascii="宋体" w:hAnsi="宋体" w:cs="Arial" w:hint="eastAsia"/>
                <w:sz w:val="24"/>
              </w:rPr>
              <w:t>有毒有害废弃物的排放</w:t>
            </w:r>
          </w:p>
        </w:tc>
        <w:tc>
          <w:tcPr>
            <w:tcW w:w="3960" w:type="dxa"/>
          </w:tcPr>
          <w:p w:rsidR="007D55EB" w:rsidRDefault="007D55EB">
            <w:pPr>
              <w:spacing w:line="360" w:lineRule="auto"/>
              <w:rPr>
                <w:rFonts w:ascii="宋体" w:hAnsi="宋体" w:cs="Arial"/>
                <w:sz w:val="24"/>
              </w:rPr>
            </w:pPr>
            <w:r>
              <w:rPr>
                <w:rFonts w:ascii="宋体" w:hAnsi="宋体" w:cs="Arial" w:hint="eastAsia"/>
                <w:sz w:val="24"/>
              </w:rPr>
              <w:t>施工现场：废化工材料及其包装，弃物容器等、油手套、涂刷、废螺拴、除锈铁刷、废塑料、废砂轮片，废海绵带、废塑料胶条、电焊渣、废钢筋头，废薄板、废聚苯板、废电焊头。</w:t>
            </w:r>
          </w:p>
        </w:tc>
        <w:tc>
          <w:tcPr>
            <w:tcW w:w="1080" w:type="dxa"/>
            <w:vMerge w:val="restart"/>
          </w:tcPr>
          <w:p w:rsidR="007D55EB" w:rsidRDefault="007D55EB">
            <w:pPr>
              <w:spacing w:line="360" w:lineRule="auto"/>
              <w:jc w:val="center"/>
              <w:rPr>
                <w:rFonts w:ascii="宋体" w:hAnsi="宋体" w:cs="Arial"/>
                <w:sz w:val="24"/>
              </w:rPr>
            </w:pPr>
            <w:r>
              <w:rPr>
                <w:rFonts w:ascii="宋体" w:hAnsi="宋体" w:cs="Arial" w:hint="eastAsia"/>
                <w:sz w:val="24"/>
              </w:rPr>
              <w:t>污染土地水体</w:t>
            </w:r>
          </w:p>
        </w:tc>
        <w:tc>
          <w:tcPr>
            <w:tcW w:w="1214" w:type="dxa"/>
            <w:vMerge w:val="restart"/>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rPr>
          <w:cantSplit/>
        </w:trPr>
        <w:tc>
          <w:tcPr>
            <w:tcW w:w="828" w:type="dxa"/>
            <w:vMerge/>
          </w:tcPr>
          <w:p w:rsidR="007D55EB" w:rsidRDefault="007D55EB">
            <w:pPr>
              <w:spacing w:line="360" w:lineRule="auto"/>
              <w:jc w:val="center"/>
              <w:rPr>
                <w:rFonts w:ascii="宋体" w:hAnsi="宋体" w:cs="Arial"/>
                <w:sz w:val="24"/>
              </w:rPr>
            </w:pPr>
          </w:p>
        </w:tc>
        <w:tc>
          <w:tcPr>
            <w:tcW w:w="1440" w:type="dxa"/>
            <w:vMerge/>
          </w:tcPr>
          <w:p w:rsidR="007D55EB" w:rsidRDefault="007D55EB">
            <w:pPr>
              <w:spacing w:line="360" w:lineRule="auto"/>
              <w:jc w:val="center"/>
              <w:rPr>
                <w:rFonts w:ascii="宋体" w:hAnsi="宋体" w:cs="Arial"/>
                <w:sz w:val="24"/>
              </w:rPr>
            </w:pPr>
          </w:p>
        </w:tc>
        <w:tc>
          <w:tcPr>
            <w:tcW w:w="3960" w:type="dxa"/>
          </w:tcPr>
          <w:p w:rsidR="007D55EB" w:rsidRDefault="007D55EB">
            <w:pPr>
              <w:spacing w:line="360" w:lineRule="auto"/>
              <w:rPr>
                <w:rFonts w:ascii="宋体" w:hAnsi="宋体" w:cs="Arial"/>
                <w:sz w:val="24"/>
              </w:rPr>
            </w:pPr>
            <w:r>
              <w:rPr>
                <w:rFonts w:ascii="宋体" w:hAnsi="宋体" w:cs="Arial" w:hint="eastAsia"/>
                <w:sz w:val="24"/>
              </w:rPr>
              <w:t>清理工具废渣、机械保养维修废油、施工现场机械设备漏油。</w:t>
            </w:r>
          </w:p>
        </w:tc>
        <w:tc>
          <w:tcPr>
            <w:tcW w:w="1080" w:type="dxa"/>
            <w:vMerge/>
          </w:tcPr>
          <w:p w:rsidR="007D55EB" w:rsidRDefault="007D55EB">
            <w:pPr>
              <w:spacing w:line="360" w:lineRule="auto"/>
              <w:jc w:val="center"/>
              <w:rPr>
                <w:rFonts w:ascii="宋体" w:hAnsi="宋体" w:cs="Arial"/>
                <w:sz w:val="24"/>
              </w:rPr>
            </w:pPr>
          </w:p>
        </w:tc>
        <w:tc>
          <w:tcPr>
            <w:tcW w:w="1214" w:type="dxa"/>
            <w:vMerge/>
          </w:tcPr>
          <w:p w:rsidR="007D55EB" w:rsidRDefault="007D55EB">
            <w:pPr>
              <w:spacing w:line="360" w:lineRule="auto"/>
              <w:jc w:val="center"/>
              <w:rPr>
                <w:rFonts w:ascii="宋体" w:hAnsi="宋体" w:cs="Arial"/>
                <w:sz w:val="24"/>
              </w:rPr>
            </w:pPr>
          </w:p>
        </w:tc>
      </w:tr>
      <w:tr w:rsidR="007D55EB">
        <w:trPr>
          <w:cantSplit/>
        </w:trPr>
        <w:tc>
          <w:tcPr>
            <w:tcW w:w="828" w:type="dxa"/>
            <w:vMerge/>
          </w:tcPr>
          <w:p w:rsidR="007D55EB" w:rsidRDefault="007D55EB">
            <w:pPr>
              <w:spacing w:line="360" w:lineRule="auto"/>
              <w:jc w:val="center"/>
              <w:rPr>
                <w:rFonts w:ascii="宋体" w:hAnsi="宋体" w:cs="Arial"/>
                <w:sz w:val="24"/>
              </w:rPr>
            </w:pPr>
          </w:p>
        </w:tc>
        <w:tc>
          <w:tcPr>
            <w:tcW w:w="1440" w:type="dxa"/>
            <w:vMerge/>
          </w:tcPr>
          <w:p w:rsidR="007D55EB" w:rsidRDefault="007D55EB">
            <w:pPr>
              <w:spacing w:line="360" w:lineRule="auto"/>
              <w:jc w:val="center"/>
              <w:rPr>
                <w:rFonts w:ascii="宋体" w:hAnsi="宋体" w:cs="Arial"/>
                <w:sz w:val="24"/>
              </w:rPr>
            </w:pPr>
          </w:p>
        </w:tc>
        <w:tc>
          <w:tcPr>
            <w:tcW w:w="3960" w:type="dxa"/>
          </w:tcPr>
          <w:p w:rsidR="007D55EB" w:rsidRDefault="007D55EB">
            <w:pPr>
              <w:spacing w:line="360" w:lineRule="auto"/>
              <w:jc w:val="center"/>
              <w:rPr>
                <w:rFonts w:ascii="宋体" w:hAnsi="宋体" w:cs="Arial"/>
                <w:sz w:val="24"/>
              </w:rPr>
            </w:pPr>
            <w:r>
              <w:rPr>
                <w:rFonts w:ascii="宋体" w:hAnsi="宋体" w:cs="Arial" w:hint="eastAsia"/>
                <w:sz w:val="24"/>
              </w:rPr>
              <w:t>办公区废复印纸、复印机废墨盒废色带、废磁盘。</w:t>
            </w:r>
          </w:p>
        </w:tc>
        <w:tc>
          <w:tcPr>
            <w:tcW w:w="1080" w:type="dxa"/>
            <w:vMerge/>
          </w:tcPr>
          <w:p w:rsidR="007D55EB" w:rsidRDefault="007D55EB">
            <w:pPr>
              <w:spacing w:line="360" w:lineRule="auto"/>
              <w:jc w:val="center"/>
              <w:rPr>
                <w:rFonts w:ascii="宋体" w:hAnsi="宋体" w:cs="Arial"/>
                <w:sz w:val="24"/>
              </w:rPr>
            </w:pPr>
          </w:p>
        </w:tc>
        <w:tc>
          <w:tcPr>
            <w:tcW w:w="1214" w:type="dxa"/>
            <w:vMerge/>
          </w:tcPr>
          <w:p w:rsidR="007D55EB" w:rsidRDefault="007D55EB">
            <w:pPr>
              <w:spacing w:line="360" w:lineRule="auto"/>
              <w:jc w:val="center"/>
              <w:rPr>
                <w:rFonts w:ascii="宋体" w:hAnsi="宋体" w:cs="Arial"/>
                <w:sz w:val="24"/>
              </w:rPr>
            </w:pP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3</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粉尘的排放</w:t>
            </w:r>
          </w:p>
        </w:tc>
        <w:tc>
          <w:tcPr>
            <w:tcW w:w="3960" w:type="dxa"/>
          </w:tcPr>
          <w:p w:rsidR="007D55EB" w:rsidRDefault="007D55EB">
            <w:pPr>
              <w:spacing w:line="360" w:lineRule="auto"/>
              <w:rPr>
                <w:rFonts w:ascii="宋体" w:hAnsi="宋体" w:cs="Arial"/>
                <w:sz w:val="24"/>
              </w:rPr>
            </w:pPr>
            <w:r>
              <w:rPr>
                <w:rFonts w:ascii="宋体" w:hAnsi="宋体" w:cs="Arial" w:hint="eastAsia"/>
                <w:sz w:val="24"/>
              </w:rPr>
              <w:t>施上场地平整作业，土堆、沙堆、石灰、现场、路面，进出车辆轮带泥沙、水泥、砂浆搅拌、木工房锯末，磨光机、施工生活垃圾、金属除锈。</w:t>
            </w:r>
          </w:p>
        </w:tc>
        <w:tc>
          <w:tcPr>
            <w:tcW w:w="1080" w:type="dxa"/>
          </w:tcPr>
          <w:p w:rsidR="007D55EB" w:rsidRDefault="007D55EB">
            <w:pPr>
              <w:spacing w:line="360" w:lineRule="auto"/>
              <w:rPr>
                <w:rFonts w:ascii="宋体" w:hAnsi="宋体" w:cs="Arial"/>
                <w:sz w:val="24"/>
              </w:rPr>
            </w:pPr>
            <w:r>
              <w:rPr>
                <w:rFonts w:ascii="宋体" w:hAnsi="宋体" w:cs="Arial" w:hint="eastAsia"/>
                <w:sz w:val="24"/>
              </w:rPr>
              <w:t>污染大气影响工作人员身体健康</w:t>
            </w:r>
          </w:p>
        </w:tc>
        <w:tc>
          <w:tcPr>
            <w:tcW w:w="1214" w:type="dxa"/>
          </w:tcPr>
          <w:p w:rsidR="007D55EB" w:rsidRDefault="007D55EB">
            <w:pPr>
              <w:spacing w:line="360" w:lineRule="auto"/>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4</w:t>
            </w:r>
          </w:p>
        </w:tc>
        <w:tc>
          <w:tcPr>
            <w:tcW w:w="1440" w:type="dxa"/>
          </w:tcPr>
          <w:p w:rsidR="007D55EB" w:rsidRDefault="007D55EB">
            <w:pPr>
              <w:spacing w:line="360" w:lineRule="auto"/>
              <w:rPr>
                <w:rFonts w:ascii="宋体" w:hAnsi="宋体" w:cs="Arial"/>
                <w:sz w:val="24"/>
              </w:rPr>
            </w:pPr>
            <w:r>
              <w:rPr>
                <w:rFonts w:ascii="宋体" w:hAnsi="宋体" w:cs="Arial" w:hint="eastAsia"/>
                <w:sz w:val="24"/>
              </w:rPr>
              <w:t>运输遗洒</w:t>
            </w:r>
          </w:p>
        </w:tc>
        <w:tc>
          <w:tcPr>
            <w:tcW w:w="3960" w:type="dxa"/>
          </w:tcPr>
          <w:p w:rsidR="007D55EB" w:rsidRDefault="007D55EB">
            <w:pPr>
              <w:spacing w:line="360" w:lineRule="auto"/>
              <w:rPr>
                <w:rFonts w:ascii="宋体" w:hAnsi="宋体" w:cs="Arial"/>
                <w:sz w:val="24"/>
              </w:rPr>
            </w:pPr>
            <w:r>
              <w:rPr>
                <w:rFonts w:ascii="宋体" w:hAnsi="宋体" w:cs="Arial" w:hint="eastAsia"/>
                <w:sz w:val="24"/>
              </w:rPr>
              <w:t>现场渣土、生活垃圾、原材料运输当中</w:t>
            </w:r>
          </w:p>
        </w:tc>
        <w:tc>
          <w:tcPr>
            <w:tcW w:w="1080" w:type="dxa"/>
          </w:tcPr>
          <w:p w:rsidR="007D55EB" w:rsidRDefault="007D55EB">
            <w:pPr>
              <w:spacing w:line="360" w:lineRule="auto"/>
              <w:rPr>
                <w:rFonts w:ascii="宋体" w:hAnsi="宋体" w:cs="Arial"/>
                <w:sz w:val="24"/>
              </w:rPr>
            </w:pPr>
            <w:r>
              <w:rPr>
                <w:rFonts w:ascii="宋体" w:hAnsi="宋体" w:cs="Arial" w:hint="eastAsia"/>
                <w:sz w:val="24"/>
              </w:rPr>
              <w:t>污染路面影响工作人员生活</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5</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光污染</w:t>
            </w:r>
          </w:p>
        </w:tc>
        <w:tc>
          <w:tcPr>
            <w:tcW w:w="3960" w:type="dxa"/>
          </w:tcPr>
          <w:p w:rsidR="007D55EB" w:rsidRDefault="007D55EB">
            <w:pPr>
              <w:spacing w:line="360" w:lineRule="auto"/>
              <w:jc w:val="center"/>
              <w:rPr>
                <w:rFonts w:ascii="宋体" w:hAnsi="宋体" w:cs="Arial"/>
                <w:sz w:val="24"/>
              </w:rPr>
            </w:pPr>
            <w:r>
              <w:rPr>
                <w:rFonts w:ascii="宋体" w:hAnsi="宋体" w:cs="Arial" w:hint="eastAsia"/>
                <w:sz w:val="24"/>
              </w:rPr>
              <w:t>施工现场夜间照明灯光、电焊光、气焊光</w:t>
            </w:r>
          </w:p>
        </w:tc>
        <w:tc>
          <w:tcPr>
            <w:tcW w:w="1080" w:type="dxa"/>
          </w:tcPr>
          <w:p w:rsidR="007D55EB" w:rsidRDefault="007D55EB">
            <w:pPr>
              <w:spacing w:line="360" w:lineRule="auto"/>
              <w:jc w:val="center"/>
              <w:rPr>
                <w:rFonts w:ascii="宋体" w:hAnsi="宋体" w:cs="Arial"/>
                <w:sz w:val="24"/>
              </w:rPr>
            </w:pPr>
            <w:r>
              <w:rPr>
                <w:rFonts w:ascii="宋体" w:hAnsi="宋体" w:cs="Arial" w:hint="eastAsia"/>
                <w:sz w:val="24"/>
              </w:rPr>
              <w:t>影响工作人员生活</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6</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火灾爆炸的发生</w:t>
            </w:r>
          </w:p>
        </w:tc>
        <w:tc>
          <w:tcPr>
            <w:tcW w:w="3960" w:type="dxa"/>
          </w:tcPr>
          <w:p w:rsidR="007D55EB" w:rsidRDefault="007D55EB">
            <w:pPr>
              <w:spacing w:line="360" w:lineRule="auto"/>
              <w:rPr>
                <w:rFonts w:ascii="宋体" w:hAnsi="宋体" w:cs="Arial"/>
                <w:sz w:val="24"/>
              </w:rPr>
            </w:pPr>
            <w:r>
              <w:rPr>
                <w:rFonts w:ascii="宋体" w:hAnsi="宋体" w:cs="Arial" w:hint="eastAsia"/>
                <w:sz w:val="24"/>
              </w:rPr>
              <w:t>油漆、易燃材料库房及作业面、木工房、电气焊作业面、氧气瓶库、乙炔气瓶库，食堂液化气瓶、建筑垃圾、现场配电室、使用的易燃易爆化学物品</w:t>
            </w:r>
          </w:p>
        </w:tc>
        <w:tc>
          <w:tcPr>
            <w:tcW w:w="1080" w:type="dxa"/>
          </w:tcPr>
          <w:p w:rsidR="007D55EB" w:rsidRDefault="007D55EB">
            <w:pPr>
              <w:spacing w:line="360" w:lineRule="auto"/>
              <w:jc w:val="center"/>
              <w:rPr>
                <w:rFonts w:ascii="宋体" w:hAnsi="宋体" w:cs="Arial"/>
                <w:sz w:val="24"/>
              </w:rPr>
            </w:pPr>
            <w:r>
              <w:rPr>
                <w:rFonts w:ascii="宋体" w:hAnsi="宋体" w:cs="Arial" w:hint="eastAsia"/>
                <w:sz w:val="24"/>
              </w:rPr>
              <w:t>污染大气</w:t>
            </w:r>
          </w:p>
        </w:tc>
        <w:tc>
          <w:tcPr>
            <w:tcW w:w="1214" w:type="dxa"/>
          </w:tcPr>
          <w:p w:rsidR="007D55EB" w:rsidRDefault="007D55EB">
            <w:pPr>
              <w:spacing w:line="360" w:lineRule="auto"/>
              <w:rPr>
                <w:rFonts w:ascii="宋体" w:hAnsi="宋体" w:cs="Arial"/>
                <w:sz w:val="24"/>
              </w:rPr>
            </w:pPr>
            <w:r>
              <w:rPr>
                <w:rFonts w:ascii="宋体" w:hAnsi="宋体" w:cs="Arial" w:hint="eastAsia"/>
                <w:sz w:val="24"/>
              </w:rPr>
              <w:t>现在/正常</w:t>
            </w:r>
          </w:p>
        </w:tc>
      </w:tr>
      <w:tr w:rsidR="007D55EB">
        <w:tc>
          <w:tcPr>
            <w:tcW w:w="828" w:type="dxa"/>
          </w:tcPr>
          <w:p w:rsidR="007D55EB" w:rsidRDefault="009008B7">
            <w:pPr>
              <w:spacing w:line="360" w:lineRule="auto"/>
              <w:jc w:val="center"/>
              <w:rPr>
                <w:rFonts w:ascii="宋体" w:hAnsi="宋体" w:cs="Arial"/>
                <w:sz w:val="24"/>
              </w:rPr>
            </w:pPr>
            <w:r>
              <w:rPr>
                <w:rFonts w:ascii="宋体" w:hAnsi="宋体" w:cs="Arial"/>
                <w:noProof/>
                <w:sz w:val="24"/>
              </w:rPr>
              <w:pict>
                <v:shape id="_x0000_s3266" type="#_x0000_t136" style="position:absolute;left:0;text-align:left;margin-left:90pt;margin-top:269pt;width:337.5pt;height:45pt;z-index:251930624;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7D55EB">
              <w:rPr>
                <w:rFonts w:ascii="宋体" w:hAnsi="宋体" w:cs="Arial" w:hint="eastAsia"/>
                <w:sz w:val="24"/>
              </w:rPr>
              <w:t>7</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生产、生活</w:t>
            </w:r>
            <w:r w:rsidR="00F405CB">
              <w:rPr>
                <w:rFonts w:ascii="宋体" w:hAnsi="宋体" w:cs="Arial" w:hint="eastAsia"/>
                <w:noProof/>
                <w:sz w:val="24"/>
              </w:rPr>
              <w:drawing>
                <wp:anchor distT="0" distB="0" distL="114300" distR="114300" simplePos="0" relativeHeight="251796480" behindDoc="1" locked="1" layoutInCell="1" allowOverlap="1">
                  <wp:simplePos x="0" y="0"/>
                  <wp:positionH relativeFrom="column">
                    <wp:posOffset>4381500</wp:posOffset>
                  </wp:positionH>
                  <wp:positionV relativeFrom="paragraph">
                    <wp:posOffset>9182100</wp:posOffset>
                  </wp:positionV>
                  <wp:extent cx="546100" cy="520700"/>
                  <wp:effectExtent l="19050" t="0" r="6350" b="0"/>
                  <wp:wrapNone/>
                  <wp:docPr id="1087" name="图片 108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95456" behindDoc="1" locked="1" layoutInCell="1" allowOverlap="1">
                  <wp:simplePos x="0" y="0"/>
                  <wp:positionH relativeFrom="column">
                    <wp:posOffset>2806700</wp:posOffset>
                  </wp:positionH>
                  <wp:positionV relativeFrom="paragraph">
                    <wp:posOffset>6311900</wp:posOffset>
                  </wp:positionV>
                  <wp:extent cx="1409700" cy="203200"/>
                  <wp:effectExtent l="19050" t="0" r="0" b="0"/>
                  <wp:wrapNone/>
                  <wp:docPr id="1086" name="图片 108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94432" behindDoc="1" locked="1" layoutInCell="1" allowOverlap="1">
                  <wp:simplePos x="0" y="0"/>
                  <wp:positionH relativeFrom="column">
                    <wp:posOffset>2260600</wp:posOffset>
                  </wp:positionH>
                  <wp:positionV relativeFrom="paragraph">
                    <wp:posOffset>3340100</wp:posOffset>
                  </wp:positionV>
                  <wp:extent cx="508000" cy="482600"/>
                  <wp:effectExtent l="19050" t="0" r="6350" b="0"/>
                  <wp:wrapNone/>
                  <wp:docPr id="1085" name="图片 108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93408" behindDoc="1" locked="1" layoutInCell="1" allowOverlap="1">
                  <wp:simplePos x="0" y="0"/>
                  <wp:positionH relativeFrom="column">
                    <wp:posOffset>1079500</wp:posOffset>
                  </wp:positionH>
                  <wp:positionV relativeFrom="paragraph">
                    <wp:posOffset>2146300</wp:posOffset>
                  </wp:positionV>
                  <wp:extent cx="558800" cy="533400"/>
                  <wp:effectExtent l="19050" t="0" r="0" b="0"/>
                  <wp:wrapNone/>
                  <wp:docPr id="1084" name="图片 108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Pr>
                <w:rFonts w:ascii="宋体" w:hAnsi="宋体" w:cs="Arial" w:hint="eastAsia"/>
                <w:sz w:val="24"/>
              </w:rPr>
              <w:t>污水排放</w:t>
            </w:r>
          </w:p>
        </w:tc>
        <w:tc>
          <w:tcPr>
            <w:tcW w:w="3960" w:type="dxa"/>
          </w:tcPr>
          <w:p w:rsidR="007D55EB" w:rsidRDefault="007D55EB">
            <w:pPr>
              <w:spacing w:line="360" w:lineRule="auto"/>
              <w:rPr>
                <w:rFonts w:ascii="宋体" w:hAnsi="宋体" w:cs="Arial"/>
                <w:sz w:val="24"/>
              </w:rPr>
            </w:pPr>
            <w:r>
              <w:rPr>
                <w:rFonts w:ascii="宋体" w:hAnsi="宋体" w:cs="Arial" w:hint="eastAsia"/>
                <w:sz w:val="24"/>
              </w:rPr>
              <w:t>生活区、现场搅拌站、厕所、现场洗车处</w:t>
            </w:r>
          </w:p>
        </w:tc>
        <w:tc>
          <w:tcPr>
            <w:tcW w:w="1080" w:type="dxa"/>
          </w:tcPr>
          <w:p w:rsidR="007D55EB" w:rsidRDefault="007D55EB">
            <w:pPr>
              <w:spacing w:line="360" w:lineRule="auto"/>
              <w:jc w:val="center"/>
              <w:rPr>
                <w:rFonts w:ascii="宋体" w:hAnsi="宋体" w:cs="Arial"/>
                <w:sz w:val="24"/>
              </w:rPr>
            </w:pPr>
            <w:r>
              <w:rPr>
                <w:rFonts w:ascii="宋体" w:hAnsi="宋体" w:cs="Arial" w:hint="eastAsia"/>
                <w:sz w:val="24"/>
              </w:rPr>
              <w:t>污染水体</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lastRenderedPageBreak/>
              <w:t>8</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生产水电的消耗</w:t>
            </w:r>
          </w:p>
        </w:tc>
        <w:tc>
          <w:tcPr>
            <w:tcW w:w="3960" w:type="dxa"/>
          </w:tcPr>
          <w:p w:rsidR="007D55EB" w:rsidRDefault="007D55EB">
            <w:pPr>
              <w:spacing w:line="360" w:lineRule="auto"/>
              <w:rPr>
                <w:rFonts w:ascii="宋体" w:hAnsi="宋体" w:cs="Arial"/>
                <w:sz w:val="24"/>
              </w:rPr>
            </w:pPr>
            <w:r>
              <w:rPr>
                <w:rFonts w:ascii="宋体" w:hAnsi="宋体" w:cs="Arial" w:hint="eastAsia"/>
                <w:sz w:val="24"/>
              </w:rPr>
              <w:t>办公室、施工现场</w:t>
            </w:r>
          </w:p>
        </w:tc>
        <w:tc>
          <w:tcPr>
            <w:tcW w:w="1080" w:type="dxa"/>
          </w:tcPr>
          <w:p w:rsidR="007D55EB" w:rsidRDefault="007D55EB">
            <w:pPr>
              <w:spacing w:line="360" w:lineRule="auto"/>
              <w:rPr>
                <w:rFonts w:ascii="宋体" w:hAnsi="宋体" w:cs="Arial"/>
                <w:sz w:val="24"/>
              </w:rPr>
            </w:pPr>
            <w:r>
              <w:rPr>
                <w:rFonts w:ascii="宋体" w:hAnsi="宋体" w:cs="Arial" w:hint="eastAsia"/>
                <w:sz w:val="24"/>
              </w:rPr>
              <w:t>资源浪费</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9</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水泥、砂石、钢木材消耗</w:t>
            </w:r>
          </w:p>
        </w:tc>
        <w:tc>
          <w:tcPr>
            <w:tcW w:w="3960" w:type="dxa"/>
          </w:tcPr>
          <w:p w:rsidR="007D55EB" w:rsidRDefault="007D55EB">
            <w:pPr>
              <w:spacing w:line="360" w:lineRule="auto"/>
              <w:rPr>
                <w:rFonts w:ascii="宋体" w:hAnsi="宋体" w:cs="Arial"/>
                <w:sz w:val="24"/>
              </w:rPr>
            </w:pPr>
            <w:r>
              <w:rPr>
                <w:rFonts w:ascii="宋体" w:hAnsi="宋体" w:cs="Arial" w:hint="eastAsia"/>
                <w:sz w:val="24"/>
              </w:rPr>
              <w:t>施工现场</w:t>
            </w:r>
          </w:p>
        </w:tc>
        <w:tc>
          <w:tcPr>
            <w:tcW w:w="1080" w:type="dxa"/>
          </w:tcPr>
          <w:p w:rsidR="007D55EB" w:rsidRDefault="007D55EB">
            <w:pPr>
              <w:spacing w:line="360" w:lineRule="auto"/>
              <w:rPr>
                <w:rFonts w:ascii="宋体" w:hAnsi="宋体" w:cs="Arial"/>
                <w:sz w:val="24"/>
              </w:rPr>
            </w:pPr>
            <w:r>
              <w:rPr>
                <w:rFonts w:ascii="宋体" w:hAnsi="宋体" w:cs="Arial" w:hint="eastAsia"/>
                <w:sz w:val="24"/>
              </w:rPr>
              <w:t>资源浪费</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10</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办公用纸的消耗</w:t>
            </w:r>
          </w:p>
        </w:tc>
        <w:tc>
          <w:tcPr>
            <w:tcW w:w="3960" w:type="dxa"/>
          </w:tcPr>
          <w:p w:rsidR="007D55EB" w:rsidRDefault="007D55EB">
            <w:pPr>
              <w:spacing w:line="360" w:lineRule="auto"/>
              <w:rPr>
                <w:rFonts w:ascii="宋体" w:hAnsi="宋体" w:cs="Arial"/>
                <w:sz w:val="24"/>
              </w:rPr>
            </w:pPr>
            <w:r>
              <w:rPr>
                <w:rFonts w:ascii="宋体" w:hAnsi="宋体" w:cs="Arial" w:hint="eastAsia"/>
                <w:sz w:val="24"/>
              </w:rPr>
              <w:t>办公室、施工现场</w:t>
            </w:r>
          </w:p>
        </w:tc>
        <w:tc>
          <w:tcPr>
            <w:tcW w:w="1080" w:type="dxa"/>
          </w:tcPr>
          <w:p w:rsidR="007D55EB" w:rsidRDefault="007D55EB">
            <w:pPr>
              <w:spacing w:line="360" w:lineRule="auto"/>
              <w:jc w:val="center"/>
              <w:rPr>
                <w:rFonts w:ascii="宋体" w:hAnsi="宋体" w:cs="Arial"/>
                <w:sz w:val="24"/>
              </w:rPr>
            </w:pPr>
            <w:r>
              <w:rPr>
                <w:rFonts w:ascii="宋体" w:hAnsi="宋体" w:cs="Arial" w:hint="eastAsia"/>
                <w:sz w:val="24"/>
              </w:rPr>
              <w:t>资源浪费</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11</w:t>
            </w:r>
          </w:p>
        </w:tc>
        <w:tc>
          <w:tcPr>
            <w:tcW w:w="1440" w:type="dxa"/>
          </w:tcPr>
          <w:p w:rsidR="007D55EB" w:rsidRDefault="007D55EB">
            <w:pPr>
              <w:spacing w:line="360" w:lineRule="auto"/>
              <w:jc w:val="center"/>
              <w:rPr>
                <w:rFonts w:ascii="宋体" w:hAnsi="宋体" w:cs="Arial"/>
                <w:sz w:val="24"/>
              </w:rPr>
            </w:pPr>
            <w:r>
              <w:rPr>
                <w:rFonts w:ascii="宋体" w:hAnsi="宋体" w:cs="Arial" w:hint="eastAsia"/>
                <w:sz w:val="24"/>
              </w:rPr>
              <w:t>灭火器物质的排放</w:t>
            </w:r>
          </w:p>
        </w:tc>
        <w:tc>
          <w:tcPr>
            <w:tcW w:w="3960" w:type="dxa"/>
          </w:tcPr>
          <w:p w:rsidR="007D55EB" w:rsidRDefault="007D55EB">
            <w:pPr>
              <w:spacing w:line="360" w:lineRule="auto"/>
              <w:jc w:val="center"/>
              <w:rPr>
                <w:rFonts w:ascii="宋体" w:hAnsi="宋体" w:cs="Arial"/>
                <w:sz w:val="24"/>
              </w:rPr>
            </w:pPr>
            <w:r>
              <w:rPr>
                <w:rFonts w:ascii="宋体" w:hAnsi="宋体" w:cs="Arial" w:hint="eastAsia"/>
                <w:sz w:val="24"/>
              </w:rPr>
              <w:t>施工现场</w:t>
            </w:r>
          </w:p>
        </w:tc>
        <w:tc>
          <w:tcPr>
            <w:tcW w:w="1080" w:type="dxa"/>
          </w:tcPr>
          <w:p w:rsidR="007D55EB" w:rsidRDefault="007D55EB">
            <w:pPr>
              <w:spacing w:line="360" w:lineRule="auto"/>
              <w:jc w:val="center"/>
              <w:rPr>
                <w:rFonts w:ascii="宋体" w:hAnsi="宋体" w:cs="Arial"/>
                <w:sz w:val="24"/>
              </w:rPr>
            </w:pPr>
            <w:r>
              <w:rPr>
                <w:rFonts w:ascii="宋体" w:hAnsi="宋体" w:cs="Arial" w:hint="eastAsia"/>
                <w:sz w:val="24"/>
              </w:rPr>
              <w:t>污染大气</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r w:rsidR="007D55EB">
        <w:tc>
          <w:tcPr>
            <w:tcW w:w="828" w:type="dxa"/>
          </w:tcPr>
          <w:p w:rsidR="007D55EB" w:rsidRDefault="007D55EB">
            <w:pPr>
              <w:spacing w:line="360" w:lineRule="auto"/>
              <w:jc w:val="center"/>
              <w:rPr>
                <w:rFonts w:ascii="宋体" w:hAnsi="宋体" w:cs="Arial"/>
                <w:sz w:val="24"/>
              </w:rPr>
            </w:pPr>
            <w:r>
              <w:rPr>
                <w:rFonts w:ascii="宋体" w:hAnsi="宋体" w:cs="Arial" w:hint="eastAsia"/>
                <w:sz w:val="24"/>
              </w:rPr>
              <w:t>12</w:t>
            </w:r>
          </w:p>
        </w:tc>
        <w:tc>
          <w:tcPr>
            <w:tcW w:w="1440" w:type="dxa"/>
          </w:tcPr>
          <w:p w:rsidR="007D55EB" w:rsidRDefault="007D55EB">
            <w:pPr>
              <w:spacing w:line="360" w:lineRule="auto"/>
              <w:rPr>
                <w:rFonts w:ascii="宋体" w:hAnsi="宋体" w:cs="Arial"/>
                <w:sz w:val="24"/>
              </w:rPr>
            </w:pPr>
            <w:r>
              <w:rPr>
                <w:rFonts w:ascii="宋体" w:hAnsi="宋体" w:cs="Arial" w:hint="eastAsia"/>
                <w:sz w:val="24"/>
              </w:rPr>
              <w:t>化学危险品油品的泄漏</w:t>
            </w:r>
          </w:p>
        </w:tc>
        <w:tc>
          <w:tcPr>
            <w:tcW w:w="3960" w:type="dxa"/>
          </w:tcPr>
          <w:p w:rsidR="007D55EB" w:rsidRDefault="007D55EB">
            <w:pPr>
              <w:spacing w:line="360" w:lineRule="auto"/>
              <w:rPr>
                <w:rFonts w:ascii="宋体" w:hAnsi="宋体" w:cs="Arial"/>
                <w:sz w:val="24"/>
              </w:rPr>
            </w:pPr>
            <w:r>
              <w:rPr>
                <w:rFonts w:ascii="宋体" w:hAnsi="宋体" w:cs="Arial" w:hint="eastAsia"/>
                <w:sz w:val="24"/>
              </w:rPr>
              <w:t>油漆库、化学材料库及其作业面，混凝土养护剂气味，废油漆，废脱模剂。生活区：液化气、办公区。</w:t>
            </w:r>
          </w:p>
        </w:tc>
        <w:tc>
          <w:tcPr>
            <w:tcW w:w="1080" w:type="dxa"/>
          </w:tcPr>
          <w:p w:rsidR="007D55EB" w:rsidRDefault="007D55EB">
            <w:pPr>
              <w:spacing w:line="360" w:lineRule="auto"/>
              <w:jc w:val="center"/>
              <w:rPr>
                <w:rFonts w:ascii="宋体" w:hAnsi="宋体" w:cs="Arial"/>
                <w:sz w:val="24"/>
              </w:rPr>
            </w:pPr>
            <w:r>
              <w:rPr>
                <w:rFonts w:ascii="宋体" w:hAnsi="宋体" w:cs="Arial" w:hint="eastAsia"/>
                <w:sz w:val="24"/>
              </w:rPr>
              <w:t>污染大气</w:t>
            </w:r>
          </w:p>
        </w:tc>
        <w:tc>
          <w:tcPr>
            <w:tcW w:w="1214" w:type="dxa"/>
          </w:tcPr>
          <w:p w:rsidR="007D55EB" w:rsidRDefault="007D55EB">
            <w:pPr>
              <w:spacing w:line="360" w:lineRule="auto"/>
              <w:jc w:val="center"/>
              <w:rPr>
                <w:rFonts w:ascii="宋体" w:hAnsi="宋体" w:cs="Arial"/>
                <w:sz w:val="24"/>
              </w:rPr>
            </w:pPr>
            <w:r>
              <w:rPr>
                <w:rFonts w:ascii="宋体" w:hAnsi="宋体" w:cs="Arial" w:hint="eastAsia"/>
                <w:sz w:val="24"/>
              </w:rPr>
              <w:t>现在/正常</w:t>
            </w:r>
          </w:p>
        </w:tc>
      </w:tr>
    </w:tbl>
    <w:p w:rsidR="007D55EB" w:rsidRDefault="007D55EB">
      <w:pPr>
        <w:spacing w:line="360" w:lineRule="auto"/>
        <w:jc w:val="center"/>
        <w:rPr>
          <w:rFonts w:ascii="宋体" w:hAnsi="宋体" w:cs="Arial"/>
          <w:sz w:val="24"/>
        </w:rPr>
      </w:pPr>
    </w:p>
    <w:p w:rsidR="007D55EB" w:rsidRDefault="007D55EB">
      <w:pPr>
        <w:spacing w:line="360" w:lineRule="auto"/>
        <w:rPr>
          <w:rFonts w:ascii="宋体" w:hAnsi="宋体" w:cs="Arial"/>
          <w:sz w:val="24"/>
        </w:rPr>
      </w:pPr>
      <w:r>
        <w:rPr>
          <w:rFonts w:ascii="宋体" w:hAnsi="宋体" w:cs="Arial" w:hint="eastAsia"/>
          <w:b/>
          <w:sz w:val="24"/>
        </w:rPr>
        <w:t>13.5环境管理措施</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13.5.1</w:t>
        </w:r>
      </w:smartTag>
      <w:r>
        <w:rPr>
          <w:rFonts w:ascii="宋体" w:hAnsi="宋体" w:cs="Arial" w:hint="eastAsia"/>
          <w:sz w:val="24"/>
        </w:rPr>
        <w:t>施工现场环境管理措施</w:t>
      </w:r>
    </w:p>
    <w:p w:rsidR="007D55EB" w:rsidRDefault="007D55EB">
      <w:pPr>
        <w:spacing w:line="360" w:lineRule="auto"/>
        <w:rPr>
          <w:rFonts w:ascii="宋体" w:hAnsi="宋体" w:cs="Arial"/>
          <w:sz w:val="24"/>
        </w:rPr>
      </w:pPr>
      <w:r>
        <w:rPr>
          <w:rFonts w:ascii="宋体" w:hAnsi="宋体" w:cs="Arial" w:hint="eastAsia"/>
          <w:sz w:val="24"/>
        </w:rPr>
        <w:t>（1）由于本工程参加施工的人员很多，为防止施工对当地环境造成过多的影响，所有施工人员不得随意出入施工现场或去其他地方游逛，减少尘土对周围环境得影响。</w:t>
      </w:r>
    </w:p>
    <w:p w:rsidR="007D55EB" w:rsidRDefault="007D55EB">
      <w:pPr>
        <w:spacing w:line="360" w:lineRule="auto"/>
        <w:rPr>
          <w:rFonts w:ascii="宋体" w:hAnsi="宋体" w:cs="Arial"/>
          <w:sz w:val="24"/>
        </w:rPr>
      </w:pPr>
      <w:r>
        <w:rPr>
          <w:rFonts w:ascii="宋体" w:hAnsi="宋体" w:cs="Arial" w:hint="eastAsia"/>
          <w:sz w:val="24"/>
        </w:rPr>
        <w:t>（2）参加本工程的所有施工人员一律统一着装，佩戴统一胸卡标志。</w:t>
      </w:r>
    </w:p>
    <w:p w:rsidR="007D55EB" w:rsidRDefault="007D55EB">
      <w:pPr>
        <w:spacing w:line="360" w:lineRule="auto"/>
        <w:rPr>
          <w:rFonts w:ascii="宋体" w:hAnsi="宋体" w:cs="Arial"/>
          <w:sz w:val="24"/>
        </w:rPr>
      </w:pPr>
      <w:r>
        <w:rPr>
          <w:rFonts w:ascii="宋体" w:hAnsi="宋体" w:cs="Arial" w:hint="eastAsia"/>
          <w:sz w:val="24"/>
        </w:rPr>
        <w:t>（3）施工现场设置职工住宿用房，职工住宿一律与施工场地隔开。现场夜间只留值班人员和现场警卫。</w:t>
      </w:r>
    </w:p>
    <w:p w:rsidR="007D55EB" w:rsidRDefault="007D55EB">
      <w:pPr>
        <w:spacing w:line="360" w:lineRule="auto"/>
        <w:rPr>
          <w:rFonts w:ascii="宋体" w:hAnsi="宋体" w:cs="Arial"/>
          <w:sz w:val="24"/>
        </w:rPr>
      </w:pPr>
      <w:r>
        <w:rPr>
          <w:rFonts w:ascii="宋体" w:hAnsi="宋体" w:cs="Arial" w:hint="eastAsia"/>
          <w:sz w:val="24"/>
        </w:rPr>
        <w:t>（4）施工现场设职工食堂，一律采用场内生活区食堂加工，职工就餐在现场制定暂设房间内统一就餐。</w:t>
      </w:r>
    </w:p>
    <w:p w:rsidR="007D55EB" w:rsidRDefault="007D55EB">
      <w:pPr>
        <w:spacing w:line="360" w:lineRule="auto"/>
        <w:rPr>
          <w:rFonts w:ascii="宋体" w:hAnsi="宋体" w:cs="Arial"/>
          <w:sz w:val="24"/>
        </w:rPr>
      </w:pPr>
      <w:r>
        <w:rPr>
          <w:rFonts w:ascii="宋体" w:hAnsi="宋体" w:cs="Arial" w:hint="eastAsia"/>
          <w:sz w:val="24"/>
        </w:rPr>
        <w:t>.5）现场设来访接待办公室，安排专人每天值班，专门解决现场施工环保事宜。</w:t>
      </w:r>
    </w:p>
    <w:p w:rsidR="007D55EB" w:rsidRDefault="007D55EB">
      <w:pPr>
        <w:spacing w:line="360" w:lineRule="auto"/>
        <w:rPr>
          <w:rFonts w:ascii="宋体" w:hAnsi="宋体" w:cs="Arial"/>
          <w:sz w:val="24"/>
        </w:rPr>
      </w:pPr>
      <w:r>
        <w:rPr>
          <w:rFonts w:ascii="宋体" w:hAnsi="宋体" w:cs="Arial" w:hint="eastAsia"/>
          <w:sz w:val="24"/>
        </w:rPr>
        <w:t>（6）现场设环保监督监测员，每天对现场的环保工作进行监督检查。采用专用仪器每天监测现场噪音、粉尘和垃圾清理清运情况。</w:t>
      </w:r>
    </w:p>
    <w:p w:rsidR="007D55EB" w:rsidRDefault="007D55EB">
      <w:pPr>
        <w:spacing w:line="360" w:lineRule="auto"/>
        <w:rPr>
          <w:rFonts w:ascii="宋体" w:hAnsi="宋体" w:cs="Arial"/>
          <w:sz w:val="24"/>
        </w:rPr>
      </w:pPr>
      <w:r>
        <w:rPr>
          <w:rFonts w:ascii="宋体" w:hAnsi="宋体" w:cs="Arial" w:hint="eastAsia"/>
          <w:sz w:val="24"/>
        </w:rPr>
        <w:t>（7）施工现场厕所，安排专人每天清扫冲洗，定时清运，保持卫生。</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13.5.2</w:t>
        </w:r>
      </w:smartTag>
      <w:r>
        <w:rPr>
          <w:rFonts w:ascii="宋体" w:hAnsi="宋体" w:cs="Arial" w:hint="eastAsia"/>
          <w:sz w:val="24"/>
        </w:rPr>
        <w:t>控制扬尘污染措施</w:t>
      </w:r>
    </w:p>
    <w:p w:rsidR="007D55EB" w:rsidRDefault="007D55EB">
      <w:pPr>
        <w:spacing w:line="360" w:lineRule="auto"/>
        <w:ind w:firstLine="720"/>
        <w:rPr>
          <w:rFonts w:ascii="宋体" w:hAnsi="宋体" w:cs="Arial"/>
          <w:sz w:val="24"/>
        </w:rPr>
      </w:pPr>
      <w:r>
        <w:rPr>
          <w:rFonts w:ascii="宋体" w:hAnsi="宋体" w:cs="Arial" w:hint="eastAsia"/>
          <w:sz w:val="24"/>
        </w:rPr>
        <w:t>北方为沙尘暴多发区，为贯彻市政府“控制扬尘污染”的要求，我方根据</w:t>
      </w:r>
      <w:r w:rsidR="009008B7">
        <w:rPr>
          <w:rFonts w:ascii="宋体" w:hAnsi="宋体" w:cs="Arial"/>
          <w:noProof/>
          <w:sz w:val="24"/>
        </w:rPr>
        <w:pict>
          <v:shape id="_x0000_s3267" type="#_x0000_t136" style="position:absolute;left:0;text-align:left;margin-left:88pt;margin-top:204pt;width:306pt;height:41.25pt;z-index:251931648;mso-position-horizontal-relative:text;mso-position-vertical-relative:text" filled="f" strokecolor="#e6e6e6" strokeweight=".1pt">
            <v:stroke dashstyle="dashDot"/>
            <v:shadow color="#868686"/>
            <v:textpath style="font-family:&quot;Arial Black&quot;;font-size:29pt;font-weight:bold;v-text-kern:t" trim="t" fitpath="t" string="www.zhulong.com"/>
          </v:shape>
        </w:pict>
      </w:r>
      <w:r w:rsidR="00F405CB">
        <w:rPr>
          <w:rFonts w:ascii="宋体" w:hAnsi="宋体" w:cs="Arial" w:hint="eastAsia"/>
          <w:noProof/>
          <w:sz w:val="24"/>
        </w:rPr>
        <w:drawing>
          <wp:anchor distT="0" distB="0" distL="114300" distR="114300" simplePos="0" relativeHeight="251798528" behindDoc="1" locked="1" layoutInCell="1" allowOverlap="1">
            <wp:simplePos x="0" y="0"/>
            <wp:positionH relativeFrom="column">
              <wp:posOffset>2032000</wp:posOffset>
            </wp:positionH>
            <wp:positionV relativeFrom="paragraph">
              <wp:posOffset>2755900</wp:posOffset>
            </wp:positionV>
            <wp:extent cx="584200" cy="558800"/>
            <wp:effectExtent l="19050" t="0" r="6350" b="0"/>
            <wp:wrapNone/>
            <wp:docPr id="1089" name="图片 108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797504" behindDoc="1" locked="1" layoutInCell="1" allowOverlap="1">
            <wp:simplePos x="0" y="0"/>
            <wp:positionH relativeFrom="column">
              <wp:posOffset>762000</wp:posOffset>
            </wp:positionH>
            <wp:positionV relativeFrom="paragraph">
              <wp:posOffset>2247900</wp:posOffset>
            </wp:positionV>
            <wp:extent cx="889000" cy="863600"/>
            <wp:effectExtent l="19050" t="0" r="6350" b="0"/>
            <wp:wrapNone/>
            <wp:docPr id="1088" name="图片 108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Pr>
          <w:rFonts w:ascii="宋体" w:hAnsi="宋体" w:cs="Arial" w:hint="eastAsia"/>
          <w:sz w:val="24"/>
        </w:rPr>
        <w:t>GB/T24001－1996idtISO14001:1996环境管理标准和我公司编制的《环境管理手</w:t>
      </w:r>
      <w:r>
        <w:rPr>
          <w:rFonts w:ascii="宋体" w:hAnsi="宋体" w:cs="Arial" w:hint="eastAsia"/>
          <w:sz w:val="24"/>
        </w:rPr>
        <w:lastRenderedPageBreak/>
        <w:t>册》，对现场进行严格的管理监控。确保场内无烟尘，场外无渣土。</w:t>
      </w:r>
    </w:p>
    <w:p w:rsidR="007D55EB" w:rsidRDefault="007D55EB">
      <w:pPr>
        <w:numPr>
          <w:ilvl w:val="0"/>
          <w:numId w:val="8"/>
        </w:numPr>
        <w:spacing w:line="360" w:lineRule="auto"/>
        <w:rPr>
          <w:rFonts w:ascii="宋体" w:hAnsi="宋体" w:cs="Arial"/>
          <w:sz w:val="24"/>
        </w:rPr>
      </w:pPr>
      <w:r>
        <w:rPr>
          <w:rFonts w:ascii="宋体" w:hAnsi="宋体" w:cs="Arial" w:hint="eastAsia"/>
          <w:sz w:val="24"/>
        </w:rPr>
        <w:t>完善施工现场临时围墙，保证施工现场外的环境。</w:t>
      </w:r>
    </w:p>
    <w:p w:rsidR="007D55EB" w:rsidRDefault="007D55EB">
      <w:pPr>
        <w:numPr>
          <w:ilvl w:val="0"/>
          <w:numId w:val="8"/>
        </w:numPr>
        <w:spacing w:line="360" w:lineRule="auto"/>
        <w:rPr>
          <w:rFonts w:ascii="宋体" w:hAnsi="宋体" w:cs="Arial"/>
          <w:sz w:val="24"/>
        </w:rPr>
      </w:pPr>
      <w:r>
        <w:rPr>
          <w:rFonts w:ascii="宋体" w:hAnsi="宋体" w:cs="Arial" w:hint="eastAsia"/>
          <w:sz w:val="24"/>
        </w:rPr>
        <w:t>施工现场路面每天设专人用洒水车随时进行洒水压尘。</w:t>
      </w:r>
    </w:p>
    <w:p w:rsidR="007D55EB" w:rsidRDefault="007D55EB">
      <w:pPr>
        <w:numPr>
          <w:ilvl w:val="0"/>
          <w:numId w:val="8"/>
        </w:numPr>
        <w:spacing w:line="360" w:lineRule="auto"/>
        <w:rPr>
          <w:rFonts w:ascii="宋体" w:hAnsi="宋体" w:cs="Arial"/>
          <w:sz w:val="24"/>
        </w:rPr>
      </w:pPr>
      <w:r>
        <w:rPr>
          <w:rFonts w:ascii="宋体" w:hAnsi="宋体" w:cs="Arial" w:hint="eastAsia"/>
          <w:sz w:val="24"/>
        </w:rPr>
        <w:t>木工棚、露天仓库或封闭仓库地面均采用水泥砖干铺，并做到每天清扫，经常洒水降尘。</w:t>
      </w:r>
    </w:p>
    <w:p w:rsidR="007D55EB" w:rsidRDefault="007D55EB">
      <w:pPr>
        <w:numPr>
          <w:ilvl w:val="0"/>
          <w:numId w:val="8"/>
        </w:numPr>
        <w:spacing w:line="360" w:lineRule="auto"/>
        <w:rPr>
          <w:rFonts w:ascii="宋体" w:hAnsi="宋体" w:cs="Arial"/>
          <w:sz w:val="24"/>
        </w:rPr>
      </w:pPr>
      <w:r>
        <w:rPr>
          <w:rFonts w:ascii="宋体" w:hAnsi="宋体" w:cs="Arial" w:hint="eastAsia"/>
          <w:sz w:val="24"/>
        </w:rPr>
        <w:t>地下回填土所用的石灰采用袋装或搅拌好后进入施工现场。</w:t>
      </w:r>
    </w:p>
    <w:p w:rsidR="007D55EB" w:rsidRDefault="007D55EB">
      <w:pPr>
        <w:numPr>
          <w:ilvl w:val="0"/>
          <w:numId w:val="8"/>
        </w:numPr>
        <w:spacing w:line="360" w:lineRule="auto"/>
        <w:rPr>
          <w:rFonts w:ascii="宋体" w:hAnsi="宋体" w:cs="Arial"/>
          <w:sz w:val="24"/>
        </w:rPr>
      </w:pPr>
      <w:r>
        <w:rPr>
          <w:rFonts w:ascii="宋体" w:hAnsi="宋体" w:cs="Arial" w:hint="eastAsia"/>
          <w:sz w:val="24"/>
        </w:rPr>
        <w:t>现场出入口设置车轮清洁池，专人负责冲刷车轮，决不带土上路。车辆严密苫盖，不抛洒、遗洒。</w:t>
      </w:r>
    </w:p>
    <w:p w:rsidR="007D55EB" w:rsidRDefault="007D55EB">
      <w:pPr>
        <w:numPr>
          <w:ilvl w:val="0"/>
          <w:numId w:val="8"/>
        </w:numPr>
        <w:spacing w:line="360" w:lineRule="auto"/>
        <w:rPr>
          <w:rFonts w:ascii="宋体" w:hAnsi="宋体" w:cs="Arial"/>
          <w:sz w:val="24"/>
        </w:rPr>
      </w:pPr>
      <w:r>
        <w:rPr>
          <w:rFonts w:ascii="宋体" w:hAnsi="宋体" w:cs="Arial" w:hint="eastAsia"/>
          <w:sz w:val="24"/>
        </w:rPr>
        <w:t>施工土方要用苫布严密覆盖，苫布四周要牢固固定，以免大风天气掀翻苫布，造成烟尘污染。</w:t>
      </w:r>
    </w:p>
    <w:p w:rsidR="007D55EB" w:rsidRDefault="007D55EB">
      <w:pPr>
        <w:numPr>
          <w:ilvl w:val="0"/>
          <w:numId w:val="8"/>
        </w:numPr>
        <w:spacing w:line="360" w:lineRule="auto"/>
        <w:rPr>
          <w:rFonts w:ascii="宋体" w:hAnsi="宋体" w:cs="Arial"/>
          <w:sz w:val="24"/>
        </w:rPr>
      </w:pPr>
      <w:r>
        <w:rPr>
          <w:rFonts w:ascii="宋体" w:hAnsi="宋体" w:cs="Arial" w:hint="eastAsia"/>
          <w:sz w:val="24"/>
        </w:rPr>
        <w:t>施工中的垃圾、肥料每天清理两次。做到工人进场无垃圾，工人出场无废料。</w:t>
      </w:r>
    </w:p>
    <w:p w:rsidR="007D55EB" w:rsidRDefault="007D55EB">
      <w:pPr>
        <w:numPr>
          <w:ilvl w:val="0"/>
          <w:numId w:val="8"/>
        </w:numPr>
        <w:spacing w:line="360" w:lineRule="auto"/>
        <w:rPr>
          <w:rFonts w:ascii="宋体" w:hAnsi="宋体" w:cs="Arial"/>
          <w:sz w:val="24"/>
        </w:rPr>
      </w:pPr>
      <w:r>
        <w:rPr>
          <w:rFonts w:ascii="宋体" w:hAnsi="宋体" w:cs="Arial" w:hint="eastAsia"/>
          <w:sz w:val="24"/>
        </w:rPr>
        <w:t>水泥、石灰以及可能产生扬尘的建筑材料，要存放在库房内，并委派专门人员进行管理。下班后降剩余建材严密遮盖，从根本上杜绝扬尘源。</w:t>
      </w:r>
    </w:p>
    <w:p w:rsidR="007D55EB" w:rsidRDefault="007D55EB">
      <w:pPr>
        <w:numPr>
          <w:ilvl w:val="0"/>
          <w:numId w:val="8"/>
        </w:numPr>
        <w:spacing w:line="360" w:lineRule="auto"/>
        <w:rPr>
          <w:rFonts w:ascii="宋体" w:hAnsi="宋体" w:cs="Arial"/>
          <w:sz w:val="24"/>
        </w:rPr>
      </w:pPr>
      <w:r>
        <w:rPr>
          <w:rFonts w:ascii="宋体" w:hAnsi="宋体" w:cs="Arial" w:hint="eastAsia"/>
          <w:sz w:val="24"/>
        </w:rPr>
        <w:t>施工作业人员不得抛洒垃圾、渣土。违反规定的施工作业人员我方将采取严厉的处罚措施，直至清离出场。</w:t>
      </w:r>
    </w:p>
    <w:p w:rsidR="007D55EB" w:rsidRDefault="007D55EB">
      <w:pPr>
        <w:spacing w:line="360" w:lineRule="auto"/>
        <w:ind w:left="720" w:hangingChars="300" w:hanging="720"/>
        <w:rPr>
          <w:rFonts w:ascii="宋体" w:hAnsi="宋体" w:cs="Arial"/>
          <w:sz w:val="24"/>
        </w:rPr>
      </w:pPr>
      <w:r>
        <w:rPr>
          <w:rFonts w:ascii="宋体" w:hAnsi="宋体" w:cs="Arial" w:hint="eastAsia"/>
          <w:sz w:val="24"/>
        </w:rPr>
        <w:t>（10）及时收听天气预报，大风天气时要对现场所有位置进行洒水压尘。</w:t>
      </w:r>
    </w:p>
    <w:p w:rsidR="007D55EB" w:rsidRDefault="007D55EB">
      <w:pPr>
        <w:spacing w:line="360" w:lineRule="auto"/>
        <w:rPr>
          <w:rFonts w:ascii="宋体" w:hAnsi="宋体" w:cs="Arial"/>
          <w:sz w:val="24"/>
        </w:rPr>
      </w:pPr>
      <w:r>
        <w:rPr>
          <w:rFonts w:ascii="宋体" w:hAnsi="宋体" w:cs="Arial" w:hint="eastAsia"/>
          <w:sz w:val="24"/>
        </w:rPr>
        <w:t>（11）施工现场按单位工程进行分区管理，责任到人。</w:t>
      </w:r>
    </w:p>
    <w:p w:rsidR="007D55EB" w:rsidRDefault="007D55EB">
      <w:pPr>
        <w:spacing w:line="360" w:lineRule="auto"/>
        <w:jc w:val="center"/>
        <w:rPr>
          <w:rFonts w:ascii="宋体" w:hAnsi="宋体" w:cs="Arial"/>
          <w:b/>
          <w:sz w:val="24"/>
        </w:rPr>
      </w:pPr>
    </w:p>
    <w:p w:rsidR="007D55EB" w:rsidRDefault="007D55EB">
      <w:pPr>
        <w:spacing w:line="360" w:lineRule="auto"/>
        <w:jc w:val="center"/>
        <w:rPr>
          <w:rFonts w:ascii="宋体" w:hAnsi="宋体" w:cs="Arial"/>
          <w:b/>
          <w:sz w:val="24"/>
        </w:rPr>
      </w:pPr>
      <w:r>
        <w:rPr>
          <w:rFonts w:ascii="宋体" w:hAnsi="宋体" w:cs="Arial" w:hint="eastAsia"/>
          <w:b/>
          <w:sz w:val="24"/>
        </w:rPr>
        <w:t>第十四部分  消防保卫综合治理措施</w:t>
      </w: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t>14.1施工现场保卫工作组织机构</w:t>
      </w:r>
    </w:p>
    <w:p w:rsidR="007D55EB" w:rsidRDefault="007D55EB">
      <w:pPr>
        <w:spacing w:line="360" w:lineRule="auto"/>
        <w:ind w:firstLineChars="200" w:firstLine="480"/>
        <w:rPr>
          <w:rFonts w:ascii="宋体" w:hAnsi="宋体" w:cs="Arial"/>
          <w:sz w:val="24"/>
        </w:rPr>
      </w:pPr>
      <w:r>
        <w:rPr>
          <w:rFonts w:ascii="宋体" w:hAnsi="宋体" w:cs="Arial" w:hint="eastAsia"/>
          <w:sz w:val="24"/>
        </w:rPr>
        <w:t>针对项目成立保卫工作领导小组，以项目经理为组长，项目安全负责人为副组长，各施工段工长、作业队队长、安全员。现场保安员为组员。</w:t>
      </w:r>
    </w:p>
    <w:p w:rsidR="007D55EB" w:rsidRDefault="007D55EB">
      <w:pPr>
        <w:spacing w:line="360" w:lineRule="auto"/>
        <w:ind w:firstLineChars="200" w:firstLine="480"/>
        <w:rPr>
          <w:rFonts w:ascii="宋体" w:hAnsi="宋体" w:cs="Arial"/>
          <w:sz w:val="24"/>
        </w:rPr>
      </w:pPr>
    </w:p>
    <w:p w:rsidR="007D55EB" w:rsidRDefault="007D55EB">
      <w:pPr>
        <w:spacing w:line="360" w:lineRule="auto"/>
        <w:ind w:firstLineChars="200" w:firstLine="480"/>
        <w:rPr>
          <w:rFonts w:ascii="宋体" w:hAnsi="宋体" w:cs="Arial"/>
          <w:sz w:val="24"/>
        </w:rPr>
      </w:pPr>
    </w:p>
    <w:p w:rsidR="007D55EB" w:rsidRDefault="007D55EB">
      <w:pPr>
        <w:spacing w:line="360" w:lineRule="auto"/>
        <w:ind w:firstLineChars="200" w:firstLine="480"/>
        <w:rPr>
          <w:rFonts w:ascii="宋体" w:hAnsi="宋体" w:cs="Arial"/>
          <w:sz w:val="24"/>
        </w:rPr>
      </w:pPr>
    </w:p>
    <w:p w:rsidR="007D55EB" w:rsidRDefault="007D55EB">
      <w:pPr>
        <w:spacing w:line="360" w:lineRule="auto"/>
        <w:ind w:firstLineChars="200" w:firstLine="480"/>
        <w:rPr>
          <w:rFonts w:ascii="宋体" w:hAnsi="宋体" w:cs="Arial"/>
          <w:sz w:val="24"/>
        </w:rPr>
      </w:pPr>
    </w:p>
    <w:p w:rsidR="007D55EB" w:rsidRDefault="009008B7">
      <w:pPr>
        <w:spacing w:line="360" w:lineRule="auto"/>
        <w:rPr>
          <w:rFonts w:ascii="宋体" w:hAnsi="宋体" w:cs="Arial"/>
          <w:sz w:val="24"/>
        </w:rPr>
      </w:pPr>
      <w:r>
        <w:rPr>
          <w:rFonts w:ascii="宋体" w:hAnsi="宋体" w:cs="Arial"/>
          <w:noProof/>
          <w:sz w:val="24"/>
        </w:rPr>
        <w:pict>
          <v:shape id="_x0000_s3268" type="#_x0000_t136" style="position:absolute;left:0;text-align:left;margin-left:96pt;margin-top:266pt;width:259.5pt;height:34.5pt;z-index:251932672" filled="f" strokecolor="#e6e6e6" strokeweight=".1pt">
            <v:stroke dashstyle="dashDot"/>
            <v:shadow color="#868686"/>
            <v:textpath style="font-family:&quot;Arial Black&quot;;font-size:25pt;font-weight:bold;v-text-kern:t" trim="t" fitpath="t" string="www.zhulong.com"/>
          </v:shape>
        </w:pict>
      </w:r>
      <w:r w:rsidR="00F405CB">
        <w:rPr>
          <w:rFonts w:ascii="宋体" w:hAnsi="宋体" w:cs="Arial"/>
          <w:noProof/>
          <w:sz w:val="24"/>
        </w:rPr>
        <w:drawing>
          <wp:anchor distT="0" distB="0" distL="114300" distR="114300" simplePos="0" relativeHeight="251802624" behindDoc="1" locked="1" layoutInCell="1" allowOverlap="1">
            <wp:simplePos x="0" y="0"/>
            <wp:positionH relativeFrom="column">
              <wp:posOffset>4927600</wp:posOffset>
            </wp:positionH>
            <wp:positionV relativeFrom="paragraph">
              <wp:posOffset>9728200</wp:posOffset>
            </wp:positionV>
            <wp:extent cx="1460500" cy="215900"/>
            <wp:effectExtent l="19050" t="0" r="6350" b="0"/>
            <wp:wrapNone/>
            <wp:docPr id="1093" name="图片 109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F405CB">
        <w:rPr>
          <w:rFonts w:ascii="宋体" w:hAnsi="宋体" w:cs="Arial"/>
          <w:noProof/>
          <w:sz w:val="24"/>
        </w:rPr>
        <w:drawing>
          <wp:anchor distT="0" distB="0" distL="114300" distR="114300" simplePos="0" relativeHeight="251801600" behindDoc="1" locked="1" layoutInCell="1" allowOverlap="1">
            <wp:simplePos x="0" y="0"/>
            <wp:positionH relativeFrom="column">
              <wp:posOffset>3251200</wp:posOffset>
            </wp:positionH>
            <wp:positionV relativeFrom="paragraph">
              <wp:posOffset>5524500</wp:posOffset>
            </wp:positionV>
            <wp:extent cx="927100" cy="901700"/>
            <wp:effectExtent l="19050" t="0" r="6350" b="0"/>
            <wp:wrapNone/>
            <wp:docPr id="1092" name="图片 109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cs="Arial"/>
          <w:noProof/>
          <w:sz w:val="24"/>
        </w:rPr>
        <w:drawing>
          <wp:anchor distT="0" distB="0" distL="114300" distR="114300" simplePos="0" relativeHeight="251800576" behindDoc="1" locked="1" layoutInCell="1" allowOverlap="1">
            <wp:simplePos x="0" y="0"/>
            <wp:positionH relativeFrom="column">
              <wp:posOffset>1993900</wp:posOffset>
            </wp:positionH>
            <wp:positionV relativeFrom="paragraph">
              <wp:posOffset>3670300</wp:posOffset>
            </wp:positionV>
            <wp:extent cx="1384300" cy="203200"/>
            <wp:effectExtent l="19050" t="0" r="6350" b="0"/>
            <wp:wrapNone/>
            <wp:docPr id="1091" name="图片 109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108"/>
                    <pic:cNvPicPr>
                      <a:picLocks noChangeAspect="1" noChangeArrowheads="1"/>
                    </pic:cNvPicPr>
                  </pic:nvPicPr>
                  <pic:blipFill>
                    <a:blip r:embed="rId10" cstate="print"/>
                    <a:srcRect/>
                    <a:stretch>
                      <a:fillRect/>
                    </a:stretch>
                  </pic:blipFill>
                  <pic:spPr bwMode="auto">
                    <a:xfrm>
                      <a:off x="0" y="0"/>
                      <a:ext cx="1384300" cy="203200"/>
                    </a:xfrm>
                    <a:prstGeom prst="rect">
                      <a:avLst/>
                    </a:prstGeom>
                    <a:noFill/>
                    <a:ln w="9525">
                      <a:noFill/>
                      <a:miter lim="800000"/>
                      <a:headEnd/>
                      <a:tailEnd/>
                    </a:ln>
                  </pic:spPr>
                </pic:pic>
              </a:graphicData>
            </a:graphic>
          </wp:anchor>
        </w:drawing>
      </w:r>
      <w:r w:rsidR="00F405CB">
        <w:rPr>
          <w:rFonts w:ascii="宋体" w:hAnsi="宋体" w:cs="Arial"/>
          <w:noProof/>
          <w:sz w:val="24"/>
        </w:rPr>
        <w:drawing>
          <wp:anchor distT="0" distB="0" distL="114300" distR="114300" simplePos="0" relativeHeight="251799552" behindDoc="1" locked="1" layoutInCell="1" allowOverlap="1">
            <wp:simplePos x="0" y="0"/>
            <wp:positionH relativeFrom="column">
              <wp:posOffset>850900</wp:posOffset>
            </wp:positionH>
            <wp:positionV relativeFrom="paragraph">
              <wp:posOffset>990600</wp:posOffset>
            </wp:positionV>
            <wp:extent cx="1422400" cy="203200"/>
            <wp:effectExtent l="19050" t="0" r="6350" b="0"/>
            <wp:wrapNone/>
            <wp:docPr id="1090" name="图片 109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Pr>
          <w:rFonts w:ascii="宋体" w:hAnsi="宋体" w:cs="Arial"/>
          <w:noProof/>
          <w:sz w:val="24"/>
        </w:rPr>
        <w:pict>
          <v:line id="_x0000_s1504" style="position:absolute;left:0;text-align:left;z-index:251440128;mso-position-horizontal-relative:text;mso-position-vertical-relative:text" from="306pt,109.2pt" to="306pt,124.8pt">
            <v:stroke endarrow="block"/>
          </v:line>
        </w:pict>
      </w:r>
      <w:r>
        <w:rPr>
          <w:rFonts w:ascii="宋体" w:hAnsi="宋体" w:cs="Arial"/>
          <w:noProof/>
          <w:sz w:val="24"/>
        </w:rPr>
        <w:pict>
          <v:line id="_x0000_s1500" style="position:absolute;left:0;text-align:left;z-index:251439104;mso-position-horizontal-relative:text;mso-position-vertical-relative:text" from="243pt,109.2pt" to="243pt,124.8pt">
            <v:stroke endarrow="block"/>
          </v:line>
        </w:pict>
      </w:r>
      <w:r>
        <w:rPr>
          <w:rFonts w:ascii="宋体" w:hAnsi="宋体" w:cs="Arial"/>
          <w:noProof/>
          <w:sz w:val="24"/>
        </w:rPr>
        <w:pict>
          <v:line id="_x0000_s1497" style="position:absolute;left:0;text-align:left;z-index:251438080;mso-position-horizontal-relative:text;mso-position-vertical-relative:text" from="171pt,109.2pt" to="171pt,124.8pt">
            <v:stroke endarrow="block"/>
          </v:line>
        </w:pict>
      </w:r>
      <w:r>
        <w:rPr>
          <w:rFonts w:ascii="宋体" w:hAnsi="宋体" w:cs="Arial"/>
          <w:noProof/>
          <w:sz w:val="24"/>
        </w:rPr>
        <w:pict>
          <v:line id="_x0000_s1494" style="position:absolute;left:0;text-align:left;z-index:251437056;mso-position-horizontal-relative:text;mso-position-vertical-relative:text" from="108pt,109.2pt" to="108pt,124.8pt">
            <v:stroke endarrow="block"/>
          </v:line>
        </w:pict>
      </w:r>
      <w:r>
        <w:rPr>
          <w:rFonts w:ascii="宋体" w:hAnsi="宋体" w:cs="Arial"/>
          <w:noProof/>
          <w:sz w:val="24"/>
        </w:rPr>
        <w:pict>
          <v:line id="_x0000_s1488" style="position:absolute;left:0;text-align:left;z-index:251435008;mso-position-horizontal-relative:text;mso-position-vertical-relative:text" from="198pt,93.6pt" to="198pt,109.2pt"/>
        </w:pict>
      </w:r>
      <w:r>
        <w:rPr>
          <w:rFonts w:ascii="宋体" w:hAnsi="宋体" w:cs="Arial"/>
          <w:noProof/>
          <w:sz w:val="24"/>
        </w:rPr>
        <w:pict>
          <v:line id="_x0000_s1491" style="position:absolute;left:0;text-align:left;z-index:251436032;mso-position-horizontal-relative:text;mso-position-vertical-relative:text" from="108pt,109.2pt" to="306pt,109.2pt"/>
        </w:pict>
      </w:r>
      <w:r>
        <w:rPr>
          <w:rFonts w:ascii="宋体" w:hAnsi="宋体" w:cs="Arial"/>
          <w:noProof/>
          <w:sz w:val="24"/>
        </w:rPr>
        <w:pict>
          <v:shape id="_x0000_s1452" type="#_x0000_t202" style="position:absolute;left:0;text-align:left;margin-left:4in;margin-top:124.8pt;width:27pt;height:101.4pt;z-index:251426816;mso-position-horizontal-relative:text;mso-position-vertical-relative:text">
            <v:textbox style="mso-next-textbox:#_x0000_s1452">
              <w:txbxContent>
                <w:p w:rsidR="00182383" w:rsidRDefault="00182383">
                  <w:pPr>
                    <w:jc w:val="center"/>
                  </w:pPr>
                  <w:r>
                    <w:rPr>
                      <w:rFonts w:hint="eastAsia"/>
                    </w:rPr>
                    <w:t>各现场保安员</w:t>
                  </w:r>
                </w:p>
              </w:txbxContent>
            </v:textbox>
          </v:shape>
        </w:pict>
      </w:r>
      <w:r>
        <w:rPr>
          <w:rFonts w:ascii="宋体" w:hAnsi="宋体" w:cs="Arial"/>
          <w:noProof/>
          <w:sz w:val="24"/>
        </w:rPr>
        <w:pict>
          <v:shape id="_x0000_s1451" type="#_x0000_t202" style="position:absolute;left:0;text-align:left;margin-left:225pt;margin-top:124.8pt;width:27pt;height:101.4pt;z-index:251425792;mso-position-horizontal-relative:text;mso-position-vertical-relative:text">
            <v:textbox style="mso-next-textbox:#_x0000_s1451">
              <w:txbxContent>
                <w:p w:rsidR="00182383" w:rsidRDefault="00182383">
                  <w:pPr>
                    <w:jc w:val="center"/>
                  </w:pPr>
                  <w:r>
                    <w:rPr>
                      <w:rFonts w:hint="eastAsia"/>
                    </w:rPr>
                    <w:t>作业队保卫员</w:t>
                  </w:r>
                </w:p>
              </w:txbxContent>
            </v:textbox>
          </v:shape>
        </w:pict>
      </w:r>
      <w:r>
        <w:rPr>
          <w:rFonts w:ascii="宋体" w:hAnsi="宋体" w:cs="Arial"/>
          <w:noProof/>
          <w:sz w:val="24"/>
        </w:rPr>
        <w:pict>
          <v:shape id="_x0000_s1449" type="#_x0000_t202" style="position:absolute;left:0;text-align:left;margin-left:99pt;margin-top:124.8pt;width:27pt;height:101.4pt;z-index:251423744;mso-position-horizontal-relative:text;mso-position-vertical-relative:text">
            <v:textbox style="mso-next-textbox:#_x0000_s1449">
              <w:txbxContent>
                <w:p w:rsidR="00182383" w:rsidRDefault="00182383">
                  <w:pPr>
                    <w:jc w:val="center"/>
                  </w:pPr>
                  <w:r>
                    <w:rPr>
                      <w:rFonts w:hint="eastAsia"/>
                    </w:rPr>
                    <w:t>各施工段工长</w:t>
                  </w:r>
                </w:p>
              </w:txbxContent>
            </v:textbox>
          </v:shape>
        </w:pict>
      </w:r>
      <w:r>
        <w:rPr>
          <w:rFonts w:ascii="宋体" w:hAnsi="宋体" w:cs="Arial"/>
          <w:noProof/>
          <w:sz w:val="24"/>
        </w:rPr>
        <w:pict>
          <v:shape id="_x0000_s1450" type="#_x0000_t202" style="position:absolute;left:0;text-align:left;margin-left:162pt;margin-top:124.8pt;width:27pt;height:101.4pt;z-index:251424768;mso-position-horizontal-relative:text;mso-position-vertical-relative:text">
            <v:textbox style="mso-next-textbox:#_x0000_s1450">
              <w:txbxContent>
                <w:p w:rsidR="00182383" w:rsidRDefault="00182383">
                  <w:pPr>
                    <w:jc w:val="center"/>
                  </w:pPr>
                  <w:r>
                    <w:rPr>
                      <w:rFonts w:hint="eastAsia"/>
                    </w:rPr>
                    <w:t>各作业队队长</w:t>
                  </w:r>
                </w:p>
              </w:txbxContent>
            </v:textbox>
          </v:shape>
        </w:pict>
      </w:r>
      <w:r>
        <w:rPr>
          <w:rFonts w:ascii="宋体" w:hAnsi="宋体" w:cs="Arial"/>
          <w:noProof/>
          <w:sz w:val="24"/>
        </w:rPr>
        <w:pict>
          <v:line id="_x0000_s1485" style="position:absolute;left:0;text-align:left;flip:y;z-index:251433984;mso-position-horizontal-relative:text;mso-position-vertical-relative:text" from="279pt,85.8pt" to="279pt,93.6pt"/>
        </w:pict>
      </w:r>
      <w:r>
        <w:rPr>
          <w:rFonts w:ascii="宋体" w:hAnsi="宋体" w:cs="Arial"/>
          <w:noProof/>
          <w:sz w:val="24"/>
        </w:rPr>
        <w:pict>
          <v:line id="_x0000_s1482" style="position:absolute;left:0;text-align:left;z-index:251432960;mso-position-horizontal-relative:text;mso-position-vertical-relative:text" from="117pt,93.6pt" to="279pt,93.6pt"/>
        </w:pict>
      </w:r>
      <w:r>
        <w:rPr>
          <w:rFonts w:ascii="宋体" w:hAnsi="宋体" w:cs="Arial"/>
          <w:noProof/>
          <w:sz w:val="24"/>
        </w:rPr>
        <w:pict>
          <v:line id="_x0000_s1479" style="position:absolute;left:0;text-align:left;z-index:251431936;mso-position-horizontal-relative:text;mso-position-vertical-relative:text" from="117pt,85.8pt" to="117pt,93.6pt"/>
        </w:pict>
      </w:r>
      <w:r>
        <w:rPr>
          <w:rFonts w:ascii="宋体" w:hAnsi="宋体" w:cs="Arial"/>
          <w:noProof/>
          <w:sz w:val="24"/>
        </w:rPr>
        <w:pict>
          <v:line id="_x0000_s1476" style="position:absolute;left:0;text-align:left;z-index:251430912;mso-position-horizontal-relative:text;mso-position-vertical-relative:text" from="279pt,46.8pt" to="279pt,62.4pt"/>
        </w:pict>
      </w:r>
      <w:r>
        <w:rPr>
          <w:rFonts w:ascii="宋体" w:hAnsi="宋体" w:cs="Arial"/>
          <w:noProof/>
          <w:sz w:val="24"/>
        </w:rPr>
        <w:pict>
          <v:line id="_x0000_s1473" style="position:absolute;left:0;text-align:left;z-index:251429888;mso-position-horizontal-relative:text;mso-position-vertical-relative:text" from="117pt,46.8pt" to="117pt,62.4pt"/>
        </w:pict>
      </w:r>
      <w:r>
        <w:rPr>
          <w:rFonts w:ascii="宋体" w:hAnsi="宋体" w:cs="Arial"/>
          <w:noProof/>
          <w:sz w:val="24"/>
        </w:rPr>
        <w:pict>
          <v:line id="_x0000_s1470" style="position:absolute;left:0;text-align:left;z-index:251428864;mso-position-horizontal-relative:text;mso-position-vertical-relative:text" from="198pt,39pt" to="198pt,46.8pt"/>
        </w:pict>
      </w:r>
      <w:r>
        <w:rPr>
          <w:rFonts w:ascii="宋体" w:hAnsi="宋体" w:cs="Arial"/>
          <w:noProof/>
          <w:sz w:val="24"/>
        </w:rPr>
        <w:pict>
          <v:line id="_x0000_s1467" style="position:absolute;left:0;text-align:left;z-index:251427840;mso-position-horizontal-relative:text;mso-position-vertical-relative:text" from="117pt,46.8pt" to="279pt,46.8pt"/>
        </w:pict>
      </w:r>
      <w:r>
        <w:rPr>
          <w:rFonts w:ascii="宋体" w:hAnsi="宋体" w:cs="Arial"/>
          <w:noProof/>
          <w:sz w:val="24"/>
        </w:rPr>
        <w:pict>
          <v:shape id="_x0000_s1448" type="#_x0000_t202" style="position:absolute;left:0;text-align:left;margin-left:234pt;margin-top:62.4pt;width:90pt;height:23.35pt;z-index:251422720;mso-position-horizontal-relative:text;mso-position-vertical-relative:text">
            <v:textbox style="mso-next-textbox:#_x0000_s1448">
              <w:txbxContent>
                <w:p w:rsidR="00182383" w:rsidRDefault="00182383">
                  <w:pPr>
                    <w:jc w:val="center"/>
                  </w:pPr>
                  <w:r>
                    <w:rPr>
                      <w:rFonts w:hint="eastAsia"/>
                    </w:rPr>
                    <w:t>项目保卫负责人</w:t>
                  </w:r>
                </w:p>
              </w:txbxContent>
            </v:textbox>
          </v:shape>
        </w:pict>
      </w:r>
      <w:r>
        <w:rPr>
          <w:rFonts w:ascii="宋体" w:hAnsi="宋体" w:cs="Arial"/>
          <w:noProof/>
          <w:sz w:val="24"/>
        </w:rPr>
        <w:pict>
          <v:shape id="_x0000_s1446" type="#_x0000_t202" style="position:absolute;left:0;text-align:left;margin-left:162pt;margin-top:15.6pt;width:1in;height:23.35pt;z-index:251420672;mso-position-horizontal-relative:text;mso-position-vertical-relative:text">
            <v:textbox style="mso-next-textbox:#_x0000_s1446">
              <w:txbxContent>
                <w:p w:rsidR="00182383" w:rsidRDefault="00182383">
                  <w:pPr>
                    <w:jc w:val="center"/>
                  </w:pPr>
                  <w:r>
                    <w:rPr>
                      <w:rFonts w:hint="eastAsia"/>
                    </w:rPr>
                    <w:t>项目经理</w:t>
                  </w:r>
                </w:p>
              </w:txbxContent>
            </v:textbox>
          </v:shape>
        </w:pict>
      </w:r>
      <w:r>
        <w:rPr>
          <w:rFonts w:ascii="宋体" w:hAnsi="宋体" w:cs="Arial"/>
          <w:noProof/>
          <w:sz w:val="24"/>
        </w:rPr>
        <w:pict>
          <v:shape id="_x0000_s1447" type="#_x0000_t202" style="position:absolute;left:0;text-align:left;margin-left:81pt;margin-top:62.4pt;width:81pt;height:23.35pt;z-index:251421696;mso-position-horizontal-relative:text;mso-position-vertical-relative:text">
            <v:textbox style="mso-next-textbox:#_x0000_s1447">
              <w:txbxContent>
                <w:p w:rsidR="00182383" w:rsidRDefault="00182383">
                  <w:pPr>
                    <w:jc w:val="center"/>
                  </w:pPr>
                  <w:r>
                    <w:rPr>
                      <w:rFonts w:hint="eastAsia"/>
                    </w:rPr>
                    <w:t>项目生产经理</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t>14.2治安、保卫措施</w:t>
      </w:r>
    </w:p>
    <w:p w:rsidR="007D55EB" w:rsidRDefault="007D55EB">
      <w:pPr>
        <w:spacing w:line="360" w:lineRule="auto"/>
        <w:ind w:firstLineChars="197" w:firstLine="473"/>
        <w:rPr>
          <w:rFonts w:ascii="宋体" w:hAnsi="宋体" w:cs="Arial"/>
          <w:sz w:val="24"/>
        </w:rPr>
      </w:pPr>
      <w:r>
        <w:rPr>
          <w:rFonts w:ascii="宋体" w:hAnsi="宋体" w:cs="Arial" w:hint="eastAsia"/>
          <w:sz w:val="24"/>
        </w:rPr>
        <w:t>为了加强施工现场的保卫工作，确保建设工程的顺利进行，根据市建设工程施工现场保卫工作基本的要求，结合本工程的实际情况，为预防各类盗窃，破坏案件的发生，特制定本工程的保卫工作方案。</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14.2.1</w:t>
        </w:r>
      </w:smartTag>
      <w:r>
        <w:rPr>
          <w:rFonts w:ascii="宋体" w:hAnsi="宋体" w:cs="Arial" w:hint="eastAsia"/>
          <w:sz w:val="24"/>
        </w:rPr>
        <w:t>本工程设立由多人组成的保卫领导小组，由本工程项目经理任组长，全面负责领导工作，安全负责人任副组长，其他成员由各施工段工长、施工队队长、安全员组成。</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14.2.2</w:t>
        </w:r>
      </w:smartTag>
      <w:r>
        <w:rPr>
          <w:rFonts w:ascii="宋体" w:hAnsi="宋体" w:cs="Arial" w:hint="eastAsia"/>
          <w:sz w:val="24"/>
        </w:rPr>
        <w:t>工地设门卫值班室，由专业保安员昼夜轮流值班，白天对外来人员和进出车辆及有物资进行登记，夜间值班巡逻护场。重点是仓库、木工棚、办公室、成品及半成品保卫。</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14.2.3</w:t>
        </w:r>
      </w:smartTag>
      <w:r>
        <w:rPr>
          <w:rFonts w:ascii="宋体" w:hAnsi="宋体" w:cs="Arial" w:hint="eastAsia"/>
          <w:sz w:val="24"/>
        </w:rPr>
        <w:t>加强对劳务分包人员的管理，定期进行思想教育，把事故消灭在萌芽状态。非施工人员不得住在现场，特殊情况必须经项目保卫负责人批准。</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14.2.4</w:t>
        </w:r>
      </w:smartTag>
      <w:r>
        <w:rPr>
          <w:rFonts w:ascii="宋体" w:hAnsi="宋体" w:cs="Arial" w:hint="eastAsia"/>
          <w:sz w:val="24"/>
        </w:rPr>
        <w:t>每月对职工进行一次治安教育，每周召开一次治保会，定期组织保卫检查，并将会议检查整改记录存入内业资料内备查。</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14.2.5</w:t>
        </w:r>
      </w:smartTag>
      <w:r>
        <w:rPr>
          <w:rFonts w:ascii="宋体" w:hAnsi="宋体" w:cs="Arial" w:hint="eastAsia"/>
          <w:sz w:val="24"/>
        </w:rPr>
        <w:t>对易燃易爆，有毒物品设立专库、专管，未经项目负责人批准，任何人不得动用。不按此执行，造成后果追究当事人有关责任。</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14.2.6</w:t>
        </w:r>
      </w:smartTag>
      <w:r>
        <w:rPr>
          <w:rFonts w:ascii="宋体" w:hAnsi="宋体" w:cs="Arial" w:hint="eastAsia"/>
          <w:sz w:val="24"/>
        </w:rPr>
        <w:t>施工现场必须按照“谁主管，谁负责”的原则。</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14.2.7</w:t>
        </w:r>
      </w:smartTag>
      <w:r>
        <w:rPr>
          <w:rFonts w:ascii="宋体" w:hAnsi="宋体" w:cs="Arial" w:hint="eastAsia"/>
          <w:sz w:val="24"/>
        </w:rPr>
        <w:t>施工现场设立门卫和建立巡逻护场制度，护场守卫人员要佩带值勤标志。</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14.2.8</w:t>
        </w:r>
      </w:smartTag>
      <w:r>
        <w:rPr>
          <w:rFonts w:ascii="宋体" w:hAnsi="宋体" w:cs="Arial" w:hint="eastAsia"/>
          <w:sz w:val="24"/>
        </w:rPr>
        <w:t>加强成品保卫工作，严格执行成品保卫措施，严防被盗、破坏和治安灾</w:t>
      </w:r>
      <w:r w:rsidR="009008B7">
        <w:rPr>
          <w:rFonts w:ascii="宋体" w:hAnsi="宋体" w:cs="Arial"/>
          <w:noProof/>
          <w:sz w:val="24"/>
        </w:rPr>
        <w:pict>
          <v:shape id="_x0000_s3269" type="#_x0000_t136" style="position:absolute;left:0;text-align:left;margin-left:114pt;margin-top:238pt;width:349.5pt;height:48pt;z-index:251933696;mso-position-horizontal-relative:text;mso-position-vertical-relative:text" filled="f" strokecolor="#e6e6e6" strokeweight=".1pt">
            <v:stroke dashstyle="dashDot"/>
            <v:shadow color="#868686"/>
            <v:textpath style="font-family:&quot;Arial Black&quot;;font-size:34pt;font-weight:bold;v-text-kern:t" trim="t" fitpath="t" string="www.zhulong.com"/>
          </v:shape>
        </w:pict>
      </w:r>
      <w:r w:rsidR="00F405CB">
        <w:rPr>
          <w:rFonts w:ascii="宋体" w:hAnsi="宋体" w:cs="Arial" w:hint="eastAsia"/>
          <w:noProof/>
          <w:sz w:val="24"/>
        </w:rPr>
        <w:drawing>
          <wp:anchor distT="0" distB="0" distL="114300" distR="114300" simplePos="0" relativeHeight="251803648" behindDoc="1" locked="1" layoutInCell="1" allowOverlap="1">
            <wp:simplePos x="0" y="0"/>
            <wp:positionH relativeFrom="column">
              <wp:posOffset>50800</wp:posOffset>
            </wp:positionH>
            <wp:positionV relativeFrom="paragraph">
              <wp:posOffset>2133600</wp:posOffset>
            </wp:positionV>
            <wp:extent cx="1460500" cy="215900"/>
            <wp:effectExtent l="19050" t="0" r="6350" b="0"/>
            <wp:wrapNone/>
            <wp:docPr id="1094" name="图片 109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108"/>
                    <pic:cNvPicPr>
                      <a:picLocks noChangeAspect="1" noChangeArrowheads="1"/>
                    </pic:cNvPicPr>
                  </pic:nvPicPr>
                  <pic:blipFill>
                    <a:blip r:embed="rId10" cstate="print"/>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Pr>
          <w:rFonts w:ascii="宋体" w:hAnsi="宋体" w:cs="Arial" w:hint="eastAsia"/>
          <w:sz w:val="24"/>
        </w:rPr>
        <w:t>害事故发生。</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lastRenderedPageBreak/>
          <w:t>14.2.9</w:t>
        </w:r>
      </w:smartTag>
      <w:r>
        <w:rPr>
          <w:rFonts w:ascii="宋体" w:hAnsi="宋体" w:cs="Arial" w:hint="eastAsia"/>
          <w:sz w:val="24"/>
        </w:rPr>
        <w:t>为了维护社会治安，加强对施工现场保卫工作的管理，保护国家财产和职工人身安全，确保施工现场保卫工作的正常有序，促进建设工程顺利进行按时交工，根据本项目实际每周对现场保卫工作进行一次检查，对现场保卫检查提出的问题限期整改，并按期进行复查。</w:t>
      </w:r>
    </w:p>
    <w:p w:rsidR="007D55EB" w:rsidRDefault="007D55EB">
      <w:pPr>
        <w:spacing w:line="360" w:lineRule="auto"/>
        <w:rPr>
          <w:rFonts w:ascii="宋体" w:hAnsi="宋体" w:cs="Arial"/>
          <w:sz w:val="24"/>
        </w:rPr>
      </w:pPr>
      <w:r>
        <w:rPr>
          <w:rFonts w:ascii="宋体" w:hAnsi="宋体" w:cs="Arial" w:hint="eastAsia"/>
          <w:sz w:val="24"/>
        </w:rPr>
        <w:t>检查内容如下：</w:t>
      </w:r>
    </w:p>
    <w:p w:rsidR="007D55EB" w:rsidRDefault="007D55EB">
      <w:pPr>
        <w:numPr>
          <w:ilvl w:val="0"/>
          <w:numId w:val="9"/>
        </w:numPr>
        <w:spacing w:line="360" w:lineRule="auto"/>
        <w:rPr>
          <w:rFonts w:ascii="宋体" w:hAnsi="宋体" w:cs="Arial"/>
          <w:sz w:val="24"/>
        </w:rPr>
      </w:pPr>
      <w:r>
        <w:rPr>
          <w:rFonts w:ascii="宋体" w:hAnsi="宋体" w:cs="Arial" w:hint="eastAsia"/>
          <w:sz w:val="24"/>
        </w:rPr>
        <w:t>各施工队伍人员底数及各队的职工“三证”是否齐全，无证人员立即退场，并队施工队负责人进行处罚。</w:t>
      </w:r>
    </w:p>
    <w:p w:rsidR="007D55EB" w:rsidRDefault="007D55EB">
      <w:pPr>
        <w:numPr>
          <w:ilvl w:val="0"/>
          <w:numId w:val="9"/>
        </w:numPr>
        <w:spacing w:line="360" w:lineRule="auto"/>
        <w:rPr>
          <w:rFonts w:ascii="宋体" w:hAnsi="宋体" w:cs="Arial"/>
          <w:sz w:val="24"/>
        </w:rPr>
      </w:pPr>
      <w:r>
        <w:rPr>
          <w:rFonts w:ascii="宋体" w:hAnsi="宋体" w:cs="Arial" w:hint="eastAsia"/>
          <w:sz w:val="24"/>
        </w:rPr>
        <w:t>加强对职工的政治思想教育，在施工现场内严禁赌博酗酒，传播淫秽物品和打架斗殴。</w:t>
      </w:r>
    </w:p>
    <w:p w:rsidR="007D55EB" w:rsidRDefault="007D55EB">
      <w:pPr>
        <w:numPr>
          <w:ilvl w:val="0"/>
          <w:numId w:val="9"/>
        </w:numPr>
        <w:spacing w:line="360" w:lineRule="auto"/>
        <w:rPr>
          <w:rFonts w:ascii="宋体" w:hAnsi="宋体" w:cs="Arial"/>
          <w:sz w:val="24"/>
        </w:rPr>
      </w:pPr>
      <w:r>
        <w:rPr>
          <w:rFonts w:ascii="宋体" w:hAnsi="宋体" w:cs="Arial" w:hint="eastAsia"/>
          <w:sz w:val="24"/>
        </w:rPr>
        <w:t>现场保卫值班人员必须佩带袖标山岗，门卫及值班人员按规定最好值班工作。</w:t>
      </w:r>
    </w:p>
    <w:p w:rsidR="007D55EB" w:rsidRDefault="007D55EB">
      <w:pPr>
        <w:spacing w:line="360" w:lineRule="auto"/>
        <w:rPr>
          <w:rFonts w:ascii="宋体" w:hAnsi="宋体" w:cs="Arial"/>
          <w:b/>
          <w:sz w:val="24"/>
        </w:rPr>
      </w:pPr>
      <w:r>
        <w:rPr>
          <w:rFonts w:ascii="宋体" w:hAnsi="宋体" w:cs="Arial" w:hint="eastAsia"/>
          <w:b/>
          <w:sz w:val="24"/>
        </w:rPr>
        <w:t>14.3施工现场消防工作组织机构</w:t>
      </w:r>
    </w:p>
    <w:p w:rsidR="007D55EB" w:rsidRDefault="007D55EB">
      <w:pPr>
        <w:spacing w:line="360" w:lineRule="auto"/>
        <w:ind w:firstLineChars="200" w:firstLine="480"/>
        <w:rPr>
          <w:rFonts w:ascii="宋体" w:hAnsi="宋体" w:cs="Arial"/>
          <w:sz w:val="24"/>
        </w:rPr>
      </w:pPr>
      <w:r>
        <w:rPr>
          <w:rFonts w:ascii="宋体" w:hAnsi="宋体" w:cs="Arial" w:hint="eastAsia"/>
          <w:sz w:val="24"/>
        </w:rPr>
        <w:t>针对项目成立保卫工作领导小组，以项目经理为组长，项目消防负责人为副组长，各施工段工长、作业队队长、安全员。现场保安员为组员。</w:t>
      </w:r>
    </w:p>
    <w:p w:rsidR="00B56C97" w:rsidRDefault="00B56C97">
      <w:pPr>
        <w:spacing w:line="360" w:lineRule="auto"/>
        <w:ind w:firstLineChars="200" w:firstLine="480"/>
        <w:rPr>
          <w:rFonts w:ascii="宋体" w:hAnsi="宋体" w:cs="Arial"/>
          <w:sz w:val="24"/>
        </w:rPr>
      </w:pPr>
    </w:p>
    <w:p w:rsidR="00B56C97" w:rsidRDefault="00B56C97">
      <w:pPr>
        <w:spacing w:line="360" w:lineRule="auto"/>
        <w:ind w:firstLineChars="200" w:firstLine="480"/>
        <w:rPr>
          <w:rFonts w:ascii="宋体" w:hAnsi="宋体" w:cs="Arial"/>
          <w:sz w:val="24"/>
        </w:rPr>
      </w:pPr>
    </w:p>
    <w:p w:rsidR="00B56C97" w:rsidRDefault="00B56C97">
      <w:pPr>
        <w:spacing w:line="360" w:lineRule="auto"/>
        <w:ind w:firstLineChars="200" w:firstLine="480"/>
        <w:rPr>
          <w:rFonts w:ascii="宋体" w:hAnsi="宋体" w:cs="Arial"/>
          <w:sz w:val="24"/>
        </w:rPr>
      </w:pPr>
    </w:p>
    <w:p w:rsidR="00B56C97" w:rsidRDefault="00B56C97">
      <w:pPr>
        <w:spacing w:line="360" w:lineRule="auto"/>
        <w:ind w:firstLineChars="200" w:firstLine="480"/>
        <w:rPr>
          <w:rFonts w:ascii="宋体" w:hAnsi="宋体" w:cs="Arial"/>
          <w:sz w:val="24"/>
        </w:rPr>
      </w:pPr>
    </w:p>
    <w:p w:rsidR="00B56C97" w:rsidRDefault="00B56C97">
      <w:pPr>
        <w:spacing w:line="360" w:lineRule="auto"/>
        <w:ind w:firstLineChars="200" w:firstLine="480"/>
        <w:rPr>
          <w:rFonts w:ascii="宋体" w:hAnsi="宋体" w:cs="Arial"/>
          <w:sz w:val="24"/>
        </w:rPr>
      </w:pPr>
    </w:p>
    <w:p w:rsidR="007D55EB" w:rsidRDefault="009008B7">
      <w:pPr>
        <w:spacing w:line="360" w:lineRule="auto"/>
        <w:rPr>
          <w:rFonts w:ascii="宋体" w:hAnsi="宋体" w:cs="Arial"/>
          <w:sz w:val="24"/>
        </w:rPr>
      </w:pPr>
      <w:r>
        <w:rPr>
          <w:rFonts w:ascii="宋体" w:hAnsi="宋体" w:cs="Arial"/>
          <w:noProof/>
          <w:sz w:val="24"/>
        </w:rPr>
        <w:pict>
          <v:shape id="_x0000_s1834" type="#_x0000_t202" style="position:absolute;left:0;text-align:left;margin-left:63pt;margin-top:1pt;width:4in;height:241.8pt;z-index:-251800576" filled="f" stroked="f">
            <v:textbox style="mso-next-textbox:#_x0000_s1834">
              <w:txbxContent>
                <w:p w:rsidR="00182383" w:rsidRDefault="00182383"/>
              </w:txbxContent>
            </v:textbox>
          </v:shape>
        </w:pict>
      </w:r>
      <w:r>
        <w:rPr>
          <w:rFonts w:ascii="宋体" w:hAnsi="宋体" w:cs="Arial"/>
          <w:noProof/>
          <w:sz w:val="24"/>
        </w:rPr>
        <w:pict>
          <v:line id="_x0000_s1833" style="position:absolute;left:0;text-align:left;z-index:251514880" from="306pt,109.2pt" to="306pt,124.8pt">
            <v:stroke endarrow="block"/>
          </v:line>
        </w:pict>
      </w:r>
      <w:r>
        <w:rPr>
          <w:rFonts w:ascii="宋体" w:hAnsi="宋体" w:cs="Arial"/>
          <w:noProof/>
          <w:sz w:val="24"/>
        </w:rPr>
        <w:pict>
          <v:line id="_x0000_s1832" style="position:absolute;left:0;text-align:left;z-index:251513856" from="243pt,109.2pt" to="243pt,124.8pt">
            <v:stroke endarrow="block"/>
          </v:line>
        </w:pict>
      </w:r>
      <w:r>
        <w:rPr>
          <w:rFonts w:ascii="宋体" w:hAnsi="宋体" w:cs="Arial"/>
          <w:noProof/>
          <w:sz w:val="24"/>
        </w:rPr>
        <w:pict>
          <v:line id="_x0000_s1831" style="position:absolute;left:0;text-align:left;z-index:251512832" from="171pt,109.2pt" to="171pt,124.8pt">
            <v:stroke endarrow="block"/>
          </v:line>
        </w:pict>
      </w:r>
      <w:r>
        <w:rPr>
          <w:rFonts w:ascii="宋体" w:hAnsi="宋体" w:cs="Arial"/>
          <w:noProof/>
          <w:sz w:val="24"/>
        </w:rPr>
        <w:pict>
          <v:line id="_x0000_s1830" style="position:absolute;left:0;text-align:left;z-index:251511808" from="108pt,109.2pt" to="108pt,124.8pt">
            <v:stroke endarrow="block"/>
          </v:line>
        </w:pict>
      </w:r>
      <w:r>
        <w:rPr>
          <w:rFonts w:ascii="宋体" w:hAnsi="宋体" w:cs="Arial"/>
          <w:noProof/>
          <w:sz w:val="24"/>
        </w:rPr>
        <w:pict>
          <v:line id="_x0000_s1828" style="position:absolute;left:0;text-align:left;z-index:251509760" from="198pt,93.6pt" to="198pt,109.2pt"/>
        </w:pict>
      </w:r>
      <w:r>
        <w:rPr>
          <w:rFonts w:ascii="宋体" w:hAnsi="宋体" w:cs="Arial"/>
          <w:noProof/>
          <w:sz w:val="24"/>
        </w:rPr>
        <w:pict>
          <v:line id="_x0000_s1829" style="position:absolute;left:0;text-align:left;z-index:251510784" from="108pt,109.2pt" to="306pt,109.2pt"/>
        </w:pict>
      </w:r>
      <w:r>
        <w:rPr>
          <w:rFonts w:ascii="宋体" w:hAnsi="宋体" w:cs="Arial"/>
          <w:noProof/>
          <w:sz w:val="24"/>
        </w:rPr>
        <w:pict>
          <v:shape id="_x0000_s1820" type="#_x0000_t202" style="position:absolute;left:0;text-align:left;margin-left:4in;margin-top:124.8pt;width:27pt;height:101.4pt;z-index:251501568">
            <v:textbox style="mso-next-textbox:#_x0000_s1820">
              <w:txbxContent>
                <w:p w:rsidR="00182383" w:rsidRDefault="00182383">
                  <w:pPr>
                    <w:jc w:val="center"/>
                  </w:pPr>
                  <w:r>
                    <w:rPr>
                      <w:rFonts w:hint="eastAsia"/>
                    </w:rPr>
                    <w:t>各现场保安员</w:t>
                  </w:r>
                </w:p>
              </w:txbxContent>
            </v:textbox>
          </v:shape>
        </w:pict>
      </w:r>
      <w:r>
        <w:rPr>
          <w:rFonts w:ascii="宋体" w:hAnsi="宋体" w:cs="Arial"/>
          <w:noProof/>
          <w:sz w:val="24"/>
        </w:rPr>
        <w:pict>
          <v:shape id="_x0000_s1819" type="#_x0000_t202" style="position:absolute;left:0;text-align:left;margin-left:225pt;margin-top:124.8pt;width:27pt;height:101.4pt;z-index:251500544">
            <v:textbox style="mso-next-textbox:#_x0000_s1819">
              <w:txbxContent>
                <w:p w:rsidR="00182383" w:rsidRDefault="00182383">
                  <w:pPr>
                    <w:jc w:val="center"/>
                  </w:pPr>
                  <w:r>
                    <w:rPr>
                      <w:rFonts w:hint="eastAsia"/>
                    </w:rPr>
                    <w:t>作业队消防员</w:t>
                  </w:r>
                </w:p>
              </w:txbxContent>
            </v:textbox>
          </v:shape>
        </w:pict>
      </w:r>
      <w:r>
        <w:rPr>
          <w:rFonts w:ascii="宋体" w:hAnsi="宋体" w:cs="Arial"/>
          <w:noProof/>
          <w:sz w:val="24"/>
        </w:rPr>
        <w:pict>
          <v:shape id="_x0000_s1817" type="#_x0000_t202" style="position:absolute;left:0;text-align:left;margin-left:99pt;margin-top:124.8pt;width:27pt;height:101.4pt;z-index:251498496">
            <v:textbox style="mso-next-textbox:#_x0000_s1817">
              <w:txbxContent>
                <w:p w:rsidR="00182383" w:rsidRDefault="00182383">
                  <w:pPr>
                    <w:jc w:val="center"/>
                  </w:pPr>
                  <w:r>
                    <w:rPr>
                      <w:rFonts w:hint="eastAsia"/>
                    </w:rPr>
                    <w:t>各施工段工长</w:t>
                  </w:r>
                </w:p>
              </w:txbxContent>
            </v:textbox>
          </v:shape>
        </w:pict>
      </w:r>
      <w:r>
        <w:rPr>
          <w:rFonts w:ascii="宋体" w:hAnsi="宋体" w:cs="Arial"/>
          <w:noProof/>
          <w:sz w:val="24"/>
        </w:rPr>
        <w:pict>
          <v:shape id="_x0000_s1818" type="#_x0000_t202" style="position:absolute;left:0;text-align:left;margin-left:162pt;margin-top:124.8pt;width:27pt;height:101.4pt;z-index:251499520">
            <v:textbox style="mso-next-textbox:#_x0000_s1818">
              <w:txbxContent>
                <w:p w:rsidR="00182383" w:rsidRDefault="00182383">
                  <w:pPr>
                    <w:jc w:val="center"/>
                  </w:pPr>
                  <w:r>
                    <w:rPr>
                      <w:rFonts w:hint="eastAsia"/>
                    </w:rPr>
                    <w:t>各作业队队长</w:t>
                  </w:r>
                </w:p>
              </w:txbxContent>
            </v:textbox>
          </v:shape>
        </w:pict>
      </w:r>
      <w:r>
        <w:rPr>
          <w:rFonts w:ascii="宋体" w:hAnsi="宋体" w:cs="Arial"/>
          <w:noProof/>
          <w:sz w:val="24"/>
        </w:rPr>
        <w:pict>
          <v:line id="_x0000_s1827" style="position:absolute;left:0;text-align:left;flip:y;z-index:251508736" from="279pt,85.8pt" to="279pt,93.6pt"/>
        </w:pict>
      </w:r>
      <w:r>
        <w:rPr>
          <w:rFonts w:ascii="宋体" w:hAnsi="宋体" w:cs="Arial"/>
          <w:noProof/>
          <w:sz w:val="24"/>
        </w:rPr>
        <w:pict>
          <v:line id="_x0000_s1826" style="position:absolute;left:0;text-align:left;z-index:251507712" from="117pt,93.6pt" to="279pt,93.6pt"/>
        </w:pict>
      </w:r>
      <w:r>
        <w:rPr>
          <w:rFonts w:ascii="宋体" w:hAnsi="宋体" w:cs="Arial"/>
          <w:noProof/>
          <w:sz w:val="24"/>
        </w:rPr>
        <w:pict>
          <v:line id="_x0000_s1825" style="position:absolute;left:0;text-align:left;z-index:251506688" from="117pt,85.8pt" to="117pt,93.6pt"/>
        </w:pict>
      </w:r>
      <w:r>
        <w:rPr>
          <w:rFonts w:ascii="宋体" w:hAnsi="宋体" w:cs="Arial"/>
          <w:noProof/>
          <w:sz w:val="24"/>
        </w:rPr>
        <w:pict>
          <v:line id="_x0000_s1824" style="position:absolute;left:0;text-align:left;z-index:251505664" from="279pt,46.8pt" to="279pt,62.4pt"/>
        </w:pict>
      </w:r>
      <w:r>
        <w:rPr>
          <w:rFonts w:ascii="宋体" w:hAnsi="宋体" w:cs="Arial"/>
          <w:noProof/>
          <w:sz w:val="24"/>
        </w:rPr>
        <w:pict>
          <v:line id="_x0000_s1823" style="position:absolute;left:0;text-align:left;z-index:251504640" from="117pt,46.8pt" to="117pt,62.4pt"/>
        </w:pict>
      </w:r>
      <w:r>
        <w:rPr>
          <w:rFonts w:ascii="宋体" w:hAnsi="宋体" w:cs="Arial"/>
          <w:noProof/>
          <w:sz w:val="24"/>
        </w:rPr>
        <w:pict>
          <v:line id="_x0000_s1822" style="position:absolute;left:0;text-align:left;z-index:251503616" from="198pt,39pt" to="198pt,46.8pt"/>
        </w:pict>
      </w:r>
      <w:r>
        <w:rPr>
          <w:rFonts w:ascii="宋体" w:hAnsi="宋体" w:cs="Arial"/>
          <w:noProof/>
          <w:sz w:val="24"/>
        </w:rPr>
        <w:pict>
          <v:line id="_x0000_s1821" style="position:absolute;left:0;text-align:left;z-index:251502592" from="117pt,46.8pt" to="279pt,46.8pt"/>
        </w:pict>
      </w:r>
      <w:r>
        <w:rPr>
          <w:rFonts w:ascii="宋体" w:hAnsi="宋体" w:cs="Arial"/>
          <w:noProof/>
          <w:sz w:val="24"/>
        </w:rPr>
        <w:pict>
          <v:shape id="_x0000_s1816" type="#_x0000_t202" style="position:absolute;left:0;text-align:left;margin-left:234pt;margin-top:62.4pt;width:90pt;height:23.35pt;z-index:251497472">
            <v:textbox style="mso-next-textbox:#_x0000_s1816">
              <w:txbxContent>
                <w:p w:rsidR="00182383" w:rsidRDefault="00182383">
                  <w:pPr>
                    <w:jc w:val="center"/>
                  </w:pPr>
                  <w:r>
                    <w:rPr>
                      <w:rFonts w:hint="eastAsia"/>
                    </w:rPr>
                    <w:t>项目消防负责人</w:t>
                  </w:r>
                </w:p>
              </w:txbxContent>
            </v:textbox>
          </v:shape>
        </w:pict>
      </w:r>
      <w:r>
        <w:rPr>
          <w:rFonts w:ascii="宋体" w:hAnsi="宋体" w:cs="Arial"/>
          <w:noProof/>
          <w:sz w:val="24"/>
        </w:rPr>
        <w:pict>
          <v:shape id="_x0000_s1814" type="#_x0000_t202" style="position:absolute;left:0;text-align:left;margin-left:162pt;margin-top:15.6pt;width:1in;height:23.35pt;z-index:251495424">
            <v:textbox style="mso-next-textbox:#_x0000_s1814">
              <w:txbxContent>
                <w:p w:rsidR="00182383" w:rsidRDefault="00182383">
                  <w:pPr>
                    <w:jc w:val="center"/>
                  </w:pPr>
                  <w:r>
                    <w:rPr>
                      <w:rFonts w:hint="eastAsia"/>
                    </w:rPr>
                    <w:t>项目经理</w:t>
                  </w:r>
                </w:p>
              </w:txbxContent>
            </v:textbox>
          </v:shape>
        </w:pict>
      </w:r>
      <w:r>
        <w:rPr>
          <w:rFonts w:ascii="宋体" w:hAnsi="宋体" w:cs="Arial"/>
          <w:noProof/>
          <w:sz w:val="24"/>
        </w:rPr>
        <w:pict>
          <v:shape id="_x0000_s1815" type="#_x0000_t202" style="position:absolute;left:0;text-align:left;margin-left:81pt;margin-top:62.4pt;width:81pt;height:23.35pt;z-index:251496448">
            <v:textbox style="mso-next-textbox:#_x0000_s1815">
              <w:txbxContent>
                <w:p w:rsidR="00182383" w:rsidRDefault="00182383">
                  <w:pPr>
                    <w:jc w:val="center"/>
                  </w:pPr>
                  <w:r>
                    <w:rPr>
                      <w:rFonts w:hint="eastAsia"/>
                    </w:rPr>
                    <w:t>项目生产经理</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B56C97" w:rsidRDefault="00B56C97">
      <w:pPr>
        <w:spacing w:line="360" w:lineRule="auto"/>
        <w:rPr>
          <w:rFonts w:ascii="宋体" w:hAnsi="宋体" w:cs="Arial"/>
          <w:b/>
          <w:sz w:val="24"/>
        </w:rPr>
      </w:pPr>
    </w:p>
    <w:p w:rsidR="00B56C97" w:rsidRDefault="00B56C97">
      <w:pPr>
        <w:spacing w:line="360" w:lineRule="auto"/>
        <w:rPr>
          <w:rFonts w:ascii="宋体" w:hAnsi="宋体" w:cs="Arial"/>
          <w:b/>
          <w:sz w:val="24"/>
        </w:rPr>
      </w:pPr>
    </w:p>
    <w:p w:rsidR="00B56C97" w:rsidRDefault="00B56C97">
      <w:pPr>
        <w:spacing w:line="360" w:lineRule="auto"/>
        <w:rPr>
          <w:rFonts w:ascii="宋体" w:hAnsi="宋体" w:cs="Arial"/>
          <w:b/>
          <w:sz w:val="24"/>
        </w:rPr>
      </w:pPr>
    </w:p>
    <w:p w:rsidR="00B56C97" w:rsidRDefault="00B56C97">
      <w:pPr>
        <w:spacing w:line="360" w:lineRule="auto"/>
        <w:rPr>
          <w:rFonts w:ascii="宋体" w:hAnsi="宋体" w:cs="Arial"/>
          <w:b/>
          <w:sz w:val="24"/>
        </w:rPr>
      </w:pPr>
    </w:p>
    <w:p w:rsidR="00B56C97" w:rsidRDefault="00B56C97">
      <w:pPr>
        <w:spacing w:line="360" w:lineRule="auto"/>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lastRenderedPageBreak/>
        <w:t>14.4 消防措施</w:t>
      </w:r>
    </w:p>
    <w:p w:rsidR="007D55EB" w:rsidRDefault="007D55EB">
      <w:pPr>
        <w:spacing w:line="360" w:lineRule="auto"/>
        <w:ind w:firstLine="570"/>
        <w:rPr>
          <w:rFonts w:ascii="宋体" w:hAnsi="宋体" w:cs="Arial"/>
          <w:sz w:val="24"/>
        </w:rPr>
      </w:pPr>
      <w:r>
        <w:rPr>
          <w:rFonts w:ascii="宋体" w:hAnsi="宋体" w:cs="Arial" w:hint="eastAsia"/>
          <w:sz w:val="24"/>
        </w:rPr>
        <w:t>要立足于防患于未然，要求不出现任何火灾和其它事故。主要措施：</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14.4.1</w:t>
        </w:r>
      </w:smartTag>
      <w:r>
        <w:rPr>
          <w:rFonts w:ascii="宋体" w:hAnsi="宋体" w:cs="Arial" w:hint="eastAsia"/>
          <w:b/>
          <w:sz w:val="24"/>
        </w:rPr>
        <w:t xml:space="preserve"> </w:t>
      </w:r>
      <w:r>
        <w:rPr>
          <w:rFonts w:ascii="宋体" w:hAnsi="宋体" w:cs="Arial" w:hint="eastAsia"/>
          <w:sz w:val="24"/>
        </w:rPr>
        <w:t>要严格执行《建设工程施工保卫工作基本标准》和《建设工程施工消防安全管理办法》，并结合具体情况，建立施工现场保卫制度。</w:t>
      </w:r>
    </w:p>
    <w:p w:rsidR="007D55EB" w:rsidRDefault="009008B7">
      <w:pPr>
        <w:spacing w:line="360" w:lineRule="auto"/>
        <w:rPr>
          <w:rFonts w:ascii="宋体" w:hAnsi="宋体" w:cs="Arial"/>
          <w:sz w:val="24"/>
        </w:rPr>
      </w:pPr>
      <w:r w:rsidRPr="009008B7">
        <w:rPr>
          <w:rFonts w:ascii="宋体" w:hAnsi="宋体" w:cs="Arial"/>
          <w:b/>
          <w:noProof/>
          <w:sz w:val="24"/>
        </w:rPr>
        <w:pict>
          <v:shape id="_x0000_s3270" type="#_x0000_t136" style="position:absolute;left:0;text-align:left;margin-left:142pt;margin-top:137pt;width:314.25pt;height:42pt;z-index:251934720" filled="f" strokecolor="#e6e6e6" strokeweight=".1pt">
            <v:stroke dashstyle="dashDot"/>
            <v:shadow color="#868686"/>
            <v:textpath style="font-family:&quot;Arial Black&quot;;font-size:30pt;font-weight:bold;v-text-kern:t" trim="t" fitpath="t" string="www.zhulong.com"/>
          </v:shape>
        </w:pict>
      </w:r>
      <w:r w:rsidR="00F405CB">
        <w:rPr>
          <w:rFonts w:ascii="宋体" w:hAnsi="宋体" w:cs="Arial" w:hint="eastAsia"/>
          <w:b/>
          <w:noProof/>
          <w:sz w:val="24"/>
        </w:rPr>
        <w:drawing>
          <wp:anchor distT="0" distB="0" distL="114300" distR="114300" simplePos="0" relativeHeight="251804672" behindDoc="1" locked="1" layoutInCell="1" allowOverlap="1">
            <wp:simplePos x="0" y="0"/>
            <wp:positionH relativeFrom="column">
              <wp:posOffset>215900</wp:posOffset>
            </wp:positionH>
            <wp:positionV relativeFrom="paragraph">
              <wp:posOffset>1727200</wp:posOffset>
            </wp:positionV>
            <wp:extent cx="1447800" cy="203200"/>
            <wp:effectExtent l="19050" t="0" r="0" b="0"/>
            <wp:wrapNone/>
            <wp:docPr id="1095" name="图片 109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108"/>
                    <pic:cNvPicPr>
                      <a:picLocks noChangeAspect="1" noChangeArrowheads="1"/>
                    </pic:cNvPicPr>
                  </pic:nvPicPr>
                  <pic:blipFill>
                    <a:blip r:embed="rId10" cstate="print"/>
                    <a:srcRect/>
                    <a:stretch>
                      <a:fillRect/>
                    </a:stretch>
                  </pic:blipFill>
                  <pic:spPr bwMode="auto">
                    <a:xfrm>
                      <a:off x="0" y="0"/>
                      <a:ext cx="1447800" cy="203200"/>
                    </a:xfrm>
                    <a:prstGeom prst="rect">
                      <a:avLst/>
                    </a:prstGeom>
                    <a:noFill/>
                    <a:ln w="9525">
                      <a:noFill/>
                      <a:miter lim="800000"/>
                      <a:headEnd/>
                      <a:tailEnd/>
                    </a:ln>
                  </pic:spPr>
                </pic:pic>
              </a:graphicData>
            </a:graphic>
          </wp:anchor>
        </w:drawing>
      </w:r>
      <w:smartTag w:uri="urn:schemas-microsoft-com:office:smarttags" w:element="chsdate">
        <w:smartTagPr>
          <w:attr w:name="IsROCDate" w:val="False"/>
          <w:attr w:name="IsLunarDate" w:val="False"/>
          <w:attr w:name="Day" w:val="30"/>
          <w:attr w:name="Month" w:val="12"/>
          <w:attr w:name="Year" w:val="1899"/>
        </w:smartTagPr>
        <w:r w:rsidR="007D55EB">
          <w:rPr>
            <w:rFonts w:ascii="宋体" w:hAnsi="宋体" w:cs="Arial" w:hint="eastAsia"/>
            <w:b/>
            <w:sz w:val="24"/>
          </w:rPr>
          <w:t>14.4.2</w:t>
        </w:r>
      </w:smartTag>
      <w:r w:rsidR="007D55EB">
        <w:rPr>
          <w:rFonts w:ascii="宋体" w:hAnsi="宋体" w:cs="Arial" w:hint="eastAsia"/>
          <w:b/>
          <w:sz w:val="24"/>
        </w:rPr>
        <w:t xml:space="preserve"> </w:t>
      </w:r>
      <w:r w:rsidR="007D55EB">
        <w:rPr>
          <w:rFonts w:ascii="宋体" w:hAnsi="宋体" w:cs="Arial" w:hint="eastAsia"/>
          <w:sz w:val="24"/>
        </w:rPr>
        <w:t>在项目经理领导下，成立消防保卫领导小组，并安排一名负责人，配备一定数量的保安和消防人员，做到施工现场昼夜有人巡视，每天坚持班后检查制度，开工前与施工队和班组签订消防责任协议书。</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14.4.3</w:t>
        </w:r>
      </w:smartTag>
      <w:r>
        <w:rPr>
          <w:rFonts w:ascii="宋体" w:hAnsi="宋体" w:cs="Arial" w:hint="eastAsia"/>
          <w:b/>
          <w:sz w:val="24"/>
        </w:rPr>
        <w:t xml:space="preserve"> </w:t>
      </w:r>
      <w:r>
        <w:rPr>
          <w:rFonts w:ascii="宋体" w:hAnsi="宋体" w:cs="Arial" w:hint="eastAsia"/>
          <w:sz w:val="24"/>
        </w:rPr>
        <w:t>开展消防安全教育，制订具体措施，落实到人。对油漆、防水材料等易燃物品要设专库专人管理。</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14.4.4</w:t>
        </w:r>
      </w:smartTag>
      <w:r>
        <w:rPr>
          <w:rFonts w:ascii="宋体" w:hAnsi="宋体" w:cs="Arial" w:hint="eastAsia"/>
          <w:b/>
          <w:sz w:val="24"/>
        </w:rPr>
        <w:t xml:space="preserve"> </w:t>
      </w:r>
      <w:r>
        <w:rPr>
          <w:rFonts w:ascii="宋体" w:hAnsi="宋体" w:cs="Arial" w:hint="eastAsia"/>
          <w:sz w:val="24"/>
        </w:rPr>
        <w:t>根据现场实际情况按照规定设置消火栓和消防器材，在消火栓和消防器材的四周不得堆放杂物，要保持消防通道的畅通，严禁随意挪动消防用品。</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14.4.5</w:t>
        </w:r>
      </w:smartTag>
      <w:r>
        <w:rPr>
          <w:rFonts w:ascii="宋体" w:hAnsi="宋体" w:cs="Arial" w:hint="eastAsia"/>
          <w:b/>
          <w:sz w:val="24"/>
        </w:rPr>
        <w:t xml:space="preserve"> </w:t>
      </w:r>
      <w:r>
        <w:rPr>
          <w:rFonts w:ascii="宋体" w:hAnsi="宋体" w:cs="Arial" w:hint="eastAsia"/>
          <w:sz w:val="24"/>
        </w:rPr>
        <w:t>要严格执行动火申请制度，现场需动用明火或电气焊施工时，须事先办理动火手续，并安排专人看火，配备好必要的灭火器材。</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14.4.6</w:t>
        </w:r>
      </w:smartTag>
      <w:r>
        <w:rPr>
          <w:rFonts w:ascii="宋体" w:hAnsi="宋体" w:cs="Arial" w:hint="eastAsia"/>
          <w:b/>
          <w:sz w:val="24"/>
        </w:rPr>
        <w:t xml:space="preserve"> </w:t>
      </w:r>
      <w:r>
        <w:rPr>
          <w:rFonts w:ascii="宋体" w:hAnsi="宋体" w:cs="Arial" w:hint="eastAsia"/>
          <w:sz w:val="24"/>
        </w:rPr>
        <w:t>在项目经理领导下，建立施工现场义务消防队，进行灭火知识教育和训练，掌握消防器材使用方法，一旦发生火情能及时扑灭。</w:t>
      </w:r>
    </w:p>
    <w:p w:rsidR="007D55EB" w:rsidRDefault="007D55EB">
      <w:pPr>
        <w:spacing w:line="360" w:lineRule="auto"/>
        <w:rPr>
          <w:rFonts w:ascii="宋体" w:hAnsi="宋体" w:cs="Arial"/>
          <w:sz w:val="24"/>
        </w:rPr>
      </w:pPr>
      <w:r>
        <w:rPr>
          <w:rFonts w:ascii="宋体" w:hAnsi="宋体" w:cs="Arial" w:hint="eastAsia"/>
          <w:sz w:val="24"/>
        </w:rPr>
        <w:t xml:space="preserve"> </w:t>
      </w:r>
    </w:p>
    <w:p w:rsidR="007D55EB" w:rsidRDefault="007D55EB">
      <w:pPr>
        <w:spacing w:line="360" w:lineRule="auto"/>
        <w:ind w:left="420"/>
        <w:jc w:val="center"/>
        <w:rPr>
          <w:rFonts w:ascii="宋体" w:hAnsi="宋体" w:cs="Arial"/>
          <w:b/>
          <w:sz w:val="24"/>
        </w:rPr>
      </w:pPr>
      <w:r>
        <w:rPr>
          <w:rFonts w:ascii="宋体" w:hAnsi="宋体" w:cs="Arial" w:hint="eastAsia"/>
          <w:b/>
          <w:sz w:val="24"/>
        </w:rPr>
        <w:t>第十五部分  降低成本措施</w:t>
      </w:r>
    </w:p>
    <w:p w:rsidR="007D55EB" w:rsidRDefault="007D55EB">
      <w:pPr>
        <w:spacing w:line="360" w:lineRule="auto"/>
        <w:rPr>
          <w:rFonts w:ascii="宋体" w:hAnsi="宋体" w:cs="Arial"/>
          <w:b/>
          <w:sz w:val="24"/>
        </w:rPr>
      </w:pPr>
      <w:r>
        <w:rPr>
          <w:rFonts w:ascii="宋体" w:hAnsi="宋体" w:cs="Arial" w:hint="eastAsia"/>
          <w:b/>
          <w:sz w:val="24"/>
        </w:rPr>
        <w:t>15.1降低成本措施</w:t>
      </w:r>
    </w:p>
    <w:p w:rsidR="007D55EB" w:rsidRDefault="007D55EB">
      <w:pPr>
        <w:numPr>
          <w:ilvl w:val="0"/>
          <w:numId w:val="10"/>
        </w:numPr>
        <w:spacing w:line="360" w:lineRule="auto"/>
        <w:rPr>
          <w:rFonts w:ascii="宋体" w:hAnsi="宋体" w:cs="Arial"/>
          <w:sz w:val="24"/>
        </w:rPr>
      </w:pPr>
      <w:r>
        <w:rPr>
          <w:rFonts w:ascii="宋体" w:hAnsi="宋体" w:cs="Arial" w:hint="eastAsia"/>
          <w:sz w:val="24"/>
        </w:rPr>
        <w:t>根据本工程特点、合同要求并结合相关工程的成本管理经验进行科学成本预测，在此基础上编制《成本控制计划》，该计划是实现成本目标的具体安排，是施工工程中成本管理工作的行动纲领。</w:t>
      </w:r>
    </w:p>
    <w:p w:rsidR="007D55EB" w:rsidRDefault="007D55EB">
      <w:pPr>
        <w:numPr>
          <w:ilvl w:val="0"/>
          <w:numId w:val="10"/>
        </w:numPr>
        <w:spacing w:line="360" w:lineRule="auto"/>
        <w:rPr>
          <w:rFonts w:ascii="宋体" w:hAnsi="宋体" w:cs="Arial"/>
          <w:sz w:val="24"/>
        </w:rPr>
      </w:pPr>
      <w:r>
        <w:rPr>
          <w:rFonts w:ascii="宋体" w:hAnsi="宋体" w:cs="Arial" w:hint="eastAsia"/>
          <w:sz w:val="24"/>
        </w:rPr>
        <w:t>充分利用公司现有资源降低现场费用。工程的大部分技术施工准备工作在公司进行，项目经理部由精干人员组成，这样可以节省现场管理费用开支。</w:t>
      </w:r>
    </w:p>
    <w:p w:rsidR="007D55EB" w:rsidRDefault="007D55EB">
      <w:pPr>
        <w:numPr>
          <w:ilvl w:val="0"/>
          <w:numId w:val="10"/>
        </w:numPr>
        <w:spacing w:line="360" w:lineRule="auto"/>
        <w:rPr>
          <w:rFonts w:ascii="宋体" w:hAnsi="宋体" w:cs="Arial"/>
          <w:sz w:val="24"/>
        </w:rPr>
      </w:pPr>
      <w:r>
        <w:rPr>
          <w:rFonts w:ascii="宋体" w:hAnsi="宋体" w:cs="Arial" w:hint="eastAsia"/>
          <w:sz w:val="24"/>
        </w:rPr>
        <w:t>采用流水作业尽量缩短施工工期，减少人工投入，降低机械材料租赁费用，降低工程间接费用，从而降低成本。</w:t>
      </w:r>
    </w:p>
    <w:p w:rsidR="007D55EB" w:rsidRDefault="007D55EB">
      <w:pPr>
        <w:spacing w:line="360" w:lineRule="auto"/>
        <w:rPr>
          <w:rFonts w:ascii="宋体" w:hAnsi="宋体" w:cs="Arial"/>
          <w:b/>
          <w:sz w:val="24"/>
        </w:rPr>
      </w:pPr>
      <w:r>
        <w:rPr>
          <w:rFonts w:ascii="宋体" w:hAnsi="宋体" w:cs="Arial" w:hint="eastAsia"/>
          <w:b/>
          <w:sz w:val="24"/>
        </w:rPr>
        <w:t>15.2科学的用工体制</w:t>
      </w:r>
    </w:p>
    <w:p w:rsidR="007D55EB" w:rsidRDefault="007D55EB">
      <w:pPr>
        <w:spacing w:line="360" w:lineRule="auto"/>
        <w:ind w:firstLineChars="147" w:firstLine="353"/>
        <w:rPr>
          <w:rFonts w:ascii="宋体" w:hAnsi="宋体" w:cs="Arial"/>
          <w:sz w:val="24"/>
        </w:rPr>
      </w:pPr>
      <w:r>
        <w:rPr>
          <w:rFonts w:ascii="宋体" w:hAnsi="宋体" w:cs="Arial" w:hint="eastAsia"/>
          <w:sz w:val="24"/>
        </w:rPr>
        <w:t>采用科学的劳务承包方式，降低人工费用的根本途径是提高劳动生产率。我公司将通过公开招标的方式优选劳务施工队，提高基层施工人员的素质，从而提高工效。</w:t>
      </w:r>
    </w:p>
    <w:p w:rsidR="007D55EB" w:rsidRDefault="007D55EB">
      <w:pPr>
        <w:spacing w:line="360" w:lineRule="auto"/>
        <w:rPr>
          <w:rFonts w:ascii="宋体" w:hAnsi="宋体" w:cs="Arial"/>
          <w:sz w:val="24"/>
        </w:rPr>
      </w:pPr>
      <w:r>
        <w:rPr>
          <w:rFonts w:ascii="宋体" w:hAnsi="宋体" w:cs="Arial" w:hint="eastAsia"/>
          <w:sz w:val="24"/>
        </w:rPr>
        <w:lastRenderedPageBreak/>
        <w:t>在此基础上，项目部将与劳务队签订承包合同，包括签订施工材料使用合同，凡超出成本计划中的材料消耗，施工劳务队承担相应经济责任，避免了材料浪费。</w:t>
      </w:r>
    </w:p>
    <w:p w:rsidR="007D55EB" w:rsidRDefault="007D55EB">
      <w:pPr>
        <w:spacing w:line="360" w:lineRule="auto"/>
        <w:ind w:firstLineChars="200" w:firstLine="480"/>
        <w:rPr>
          <w:rFonts w:ascii="宋体" w:hAnsi="宋体" w:cs="Arial"/>
          <w:sz w:val="24"/>
        </w:rPr>
      </w:pPr>
      <w:r>
        <w:rPr>
          <w:rFonts w:ascii="宋体" w:hAnsi="宋体" w:cs="Arial" w:hint="eastAsia"/>
          <w:sz w:val="24"/>
        </w:rPr>
        <w:t>提高机械利用率，降低维修费用，良好的机械状态能保证工期，而且保证质量。</w:t>
      </w:r>
    </w:p>
    <w:p w:rsidR="007D55EB" w:rsidRDefault="009008B7">
      <w:pPr>
        <w:spacing w:line="360" w:lineRule="auto"/>
        <w:rPr>
          <w:rFonts w:ascii="宋体" w:hAnsi="宋体" w:cs="Arial"/>
          <w:b/>
          <w:sz w:val="24"/>
        </w:rPr>
      </w:pPr>
      <w:r>
        <w:rPr>
          <w:rFonts w:ascii="宋体" w:hAnsi="宋体" w:cs="Arial"/>
          <w:b/>
          <w:noProof/>
          <w:sz w:val="24"/>
        </w:rPr>
        <w:pict>
          <v:shape id="_x0000_s3271" type="#_x0000_t136" style="position:absolute;left:0;text-align:left;margin-left:69pt;margin-top:237pt;width:320.25pt;height:43.5pt;z-index:251935744" filled="f" strokecolor="#e6e6e6" strokeweight=".1pt">
            <v:stroke dashstyle="dashDot"/>
            <v:shadow color="#868686"/>
            <v:textpath style="font-family:&quot;Arial Black&quot;;font-size:31pt;font-weight:bold;v-text-kern:t" trim="t" fitpath="t" string="www.zhulong.com"/>
          </v:shape>
        </w:pict>
      </w:r>
      <w:r w:rsidR="00F405CB">
        <w:rPr>
          <w:rFonts w:ascii="宋体" w:hAnsi="宋体" w:cs="Arial" w:hint="eastAsia"/>
          <w:b/>
          <w:noProof/>
          <w:sz w:val="24"/>
        </w:rPr>
        <w:drawing>
          <wp:anchor distT="0" distB="0" distL="114300" distR="114300" simplePos="0" relativeHeight="251807744" behindDoc="1" locked="1" layoutInCell="1" allowOverlap="1">
            <wp:simplePos x="0" y="0"/>
            <wp:positionH relativeFrom="column">
              <wp:posOffset>3289300</wp:posOffset>
            </wp:positionH>
            <wp:positionV relativeFrom="paragraph">
              <wp:posOffset>6921500</wp:posOffset>
            </wp:positionV>
            <wp:extent cx="1371600" cy="203200"/>
            <wp:effectExtent l="19050" t="0" r="0" b="0"/>
            <wp:wrapNone/>
            <wp:docPr id="1098" name="图片 109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108"/>
                    <pic:cNvPicPr>
                      <a:picLocks noChangeAspect="1" noChangeArrowheads="1"/>
                    </pic:cNvPicPr>
                  </pic:nvPicPr>
                  <pic:blipFill>
                    <a:blip r:embed="rId10" cstate="print"/>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806720" behindDoc="1" locked="1" layoutInCell="1" allowOverlap="1">
            <wp:simplePos x="0" y="0"/>
            <wp:positionH relativeFrom="column">
              <wp:posOffset>2057400</wp:posOffset>
            </wp:positionH>
            <wp:positionV relativeFrom="paragraph">
              <wp:posOffset>4978400</wp:posOffset>
            </wp:positionV>
            <wp:extent cx="1435100" cy="203200"/>
            <wp:effectExtent l="19050" t="0" r="0" b="0"/>
            <wp:wrapNone/>
            <wp:docPr id="1097" name="图片 109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805696" behindDoc="1" locked="1" layoutInCell="1" allowOverlap="1">
            <wp:simplePos x="0" y="0"/>
            <wp:positionH relativeFrom="column">
              <wp:posOffset>203200</wp:posOffset>
            </wp:positionH>
            <wp:positionV relativeFrom="paragraph">
              <wp:posOffset>1701800</wp:posOffset>
            </wp:positionV>
            <wp:extent cx="1409700" cy="203200"/>
            <wp:effectExtent l="19050" t="0" r="0" b="0"/>
            <wp:wrapNone/>
            <wp:docPr id="1096" name="图片 109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7D55EB">
        <w:rPr>
          <w:rFonts w:ascii="宋体" w:hAnsi="宋体" w:cs="Arial" w:hint="eastAsia"/>
          <w:b/>
          <w:sz w:val="24"/>
        </w:rPr>
        <w:t>15.3先进的管理理念</w:t>
      </w:r>
    </w:p>
    <w:p w:rsidR="007D55EB" w:rsidRDefault="007D55EB">
      <w:pPr>
        <w:spacing w:line="360" w:lineRule="auto"/>
        <w:rPr>
          <w:rFonts w:ascii="宋体" w:hAnsi="宋体" w:cs="Arial"/>
          <w:sz w:val="24"/>
        </w:rPr>
      </w:pPr>
      <w:r>
        <w:rPr>
          <w:rFonts w:ascii="宋体" w:hAnsi="宋体" w:cs="Arial" w:hint="eastAsia"/>
          <w:b/>
          <w:sz w:val="24"/>
        </w:rPr>
        <w:t>1</w:t>
      </w:r>
      <w:r>
        <w:rPr>
          <w:rFonts w:ascii="宋体" w:hAnsi="宋体" w:cs="Arial" w:hint="eastAsia"/>
          <w:sz w:val="24"/>
        </w:rPr>
        <w:t>严格执行各种规章制度，强化施工进度计划严肃性，严格按施工进度计划组织施工。落实施工进度计划，掌握施工动态。</w:t>
      </w:r>
    </w:p>
    <w:p w:rsidR="007D55EB" w:rsidRDefault="007D55EB">
      <w:pPr>
        <w:spacing w:line="360" w:lineRule="auto"/>
        <w:rPr>
          <w:rFonts w:ascii="宋体" w:hAnsi="宋体" w:cs="Arial"/>
          <w:sz w:val="24"/>
        </w:rPr>
      </w:pPr>
      <w:r>
        <w:rPr>
          <w:rFonts w:ascii="宋体" w:hAnsi="宋体" w:cs="Arial" w:hint="eastAsia"/>
          <w:b/>
          <w:sz w:val="24"/>
        </w:rPr>
        <w:t>2</w:t>
      </w:r>
      <w:r>
        <w:rPr>
          <w:rFonts w:ascii="宋体" w:hAnsi="宋体" w:cs="Arial" w:hint="eastAsia"/>
          <w:sz w:val="24"/>
        </w:rPr>
        <w:t>由公司材料部负责组织实行材料招标制度，由供方按照所需材料报价，在满足设计材质要求的前提下，根据企业资质、材料报价、企业实力、企业服务、综合考评，择优选用。</w:t>
      </w:r>
    </w:p>
    <w:p w:rsidR="007D55EB" w:rsidRDefault="007D55EB">
      <w:pPr>
        <w:spacing w:line="360" w:lineRule="auto"/>
        <w:rPr>
          <w:rFonts w:ascii="宋体" w:hAnsi="宋体" w:cs="Arial"/>
          <w:sz w:val="24"/>
        </w:rPr>
      </w:pPr>
      <w:r>
        <w:rPr>
          <w:rFonts w:ascii="宋体" w:hAnsi="宋体" w:cs="Arial" w:hint="eastAsia"/>
          <w:b/>
          <w:sz w:val="24"/>
        </w:rPr>
        <w:t>3</w:t>
      </w:r>
      <w:r>
        <w:rPr>
          <w:rFonts w:ascii="宋体" w:hAnsi="宋体" w:cs="Arial" w:hint="eastAsia"/>
          <w:sz w:val="24"/>
        </w:rPr>
        <w:t>精打细算，节约每一度电，每一桶水，工地及生活区严禁长明灯和长流水现象。</w:t>
      </w:r>
    </w:p>
    <w:p w:rsidR="007D55EB" w:rsidRDefault="007D55EB">
      <w:pPr>
        <w:spacing w:line="360" w:lineRule="auto"/>
        <w:rPr>
          <w:rFonts w:ascii="宋体" w:hAnsi="宋体" w:cs="Arial"/>
          <w:sz w:val="24"/>
        </w:rPr>
      </w:pPr>
      <w:r>
        <w:rPr>
          <w:rFonts w:ascii="宋体" w:hAnsi="宋体" w:cs="Arial" w:hint="eastAsia"/>
          <w:b/>
          <w:sz w:val="24"/>
        </w:rPr>
        <w:t>4</w:t>
      </w:r>
      <w:r>
        <w:rPr>
          <w:rFonts w:ascii="宋体" w:hAnsi="宋体" w:cs="Arial" w:hint="eastAsia"/>
          <w:sz w:val="24"/>
        </w:rPr>
        <w:t>严格按照材料供应计划上料，做到料具合理使用，减少二次搬运。</w:t>
      </w:r>
    </w:p>
    <w:p w:rsidR="007D55EB" w:rsidRDefault="007D55EB">
      <w:pPr>
        <w:spacing w:line="360" w:lineRule="auto"/>
        <w:rPr>
          <w:rFonts w:ascii="宋体" w:hAnsi="宋体" w:cs="Arial"/>
          <w:sz w:val="24"/>
        </w:rPr>
      </w:pPr>
      <w:r>
        <w:rPr>
          <w:rFonts w:ascii="宋体" w:hAnsi="宋体" w:cs="Arial" w:hint="eastAsia"/>
          <w:b/>
          <w:sz w:val="24"/>
        </w:rPr>
        <w:t>5</w:t>
      </w:r>
      <w:r>
        <w:rPr>
          <w:rFonts w:ascii="宋体" w:hAnsi="宋体" w:cs="Arial" w:hint="eastAsia"/>
          <w:sz w:val="24"/>
        </w:rPr>
        <w:t>砂浆用料严格按配合比施工，不得随意增大水泥等用量。</w:t>
      </w:r>
    </w:p>
    <w:p w:rsidR="007D55EB" w:rsidRDefault="007D55EB">
      <w:pPr>
        <w:spacing w:line="360" w:lineRule="auto"/>
        <w:rPr>
          <w:rFonts w:ascii="宋体" w:hAnsi="宋体" w:cs="Arial"/>
          <w:sz w:val="24"/>
        </w:rPr>
      </w:pPr>
      <w:r>
        <w:rPr>
          <w:rFonts w:ascii="宋体" w:hAnsi="宋体" w:cs="Arial" w:hint="eastAsia"/>
          <w:b/>
          <w:sz w:val="24"/>
        </w:rPr>
        <w:t>6</w:t>
      </w:r>
      <w:r>
        <w:rPr>
          <w:rFonts w:ascii="宋体" w:hAnsi="宋体" w:cs="Arial" w:hint="eastAsia"/>
          <w:sz w:val="24"/>
        </w:rPr>
        <w:t>本工程所用材料都要由合格证，不合格材料严禁使用。</w:t>
      </w:r>
    </w:p>
    <w:p w:rsidR="007D55EB" w:rsidRDefault="007D55EB">
      <w:pPr>
        <w:spacing w:line="360" w:lineRule="auto"/>
        <w:rPr>
          <w:rFonts w:ascii="宋体" w:hAnsi="宋体" w:cs="Arial"/>
          <w:sz w:val="24"/>
        </w:rPr>
      </w:pPr>
      <w:r>
        <w:rPr>
          <w:rFonts w:ascii="宋体" w:hAnsi="宋体" w:cs="Arial" w:hint="eastAsia"/>
          <w:b/>
          <w:sz w:val="24"/>
        </w:rPr>
        <w:t>7</w:t>
      </w:r>
      <w:r>
        <w:rPr>
          <w:rFonts w:ascii="宋体" w:hAnsi="宋体" w:cs="Arial" w:hint="eastAsia"/>
          <w:sz w:val="24"/>
        </w:rPr>
        <w:t>现场碎石进料要验方或过磅，进场水泥要点数，要建立材料台帐。</w:t>
      </w:r>
    </w:p>
    <w:p w:rsidR="007D55EB" w:rsidRDefault="007D55EB">
      <w:pPr>
        <w:spacing w:line="360" w:lineRule="auto"/>
        <w:rPr>
          <w:rFonts w:ascii="宋体" w:hAnsi="宋体" w:cs="Arial"/>
          <w:sz w:val="24"/>
        </w:rPr>
      </w:pPr>
      <w:r>
        <w:rPr>
          <w:rFonts w:ascii="宋体" w:hAnsi="宋体" w:cs="Arial" w:hint="eastAsia"/>
          <w:b/>
          <w:sz w:val="24"/>
        </w:rPr>
        <w:t>8</w:t>
      </w:r>
      <w:r>
        <w:rPr>
          <w:rFonts w:ascii="宋体" w:hAnsi="宋体" w:cs="Arial" w:hint="eastAsia"/>
          <w:sz w:val="24"/>
        </w:rPr>
        <w:t>严格执行限额领料制度，建立材料支出台帐，并分析节约。超耗原因。</w:t>
      </w:r>
    </w:p>
    <w:p w:rsidR="007D55EB" w:rsidRDefault="007D55EB">
      <w:pPr>
        <w:spacing w:line="360" w:lineRule="auto"/>
        <w:rPr>
          <w:rFonts w:ascii="宋体" w:hAnsi="宋体" w:cs="Arial"/>
          <w:sz w:val="24"/>
        </w:rPr>
      </w:pPr>
      <w:r>
        <w:rPr>
          <w:rFonts w:ascii="宋体" w:hAnsi="宋体" w:cs="Arial" w:hint="eastAsia"/>
          <w:b/>
          <w:sz w:val="24"/>
        </w:rPr>
        <w:t>9</w:t>
      </w:r>
      <w:r>
        <w:rPr>
          <w:rFonts w:ascii="宋体" w:hAnsi="宋体" w:cs="Arial" w:hint="eastAsia"/>
          <w:sz w:val="24"/>
        </w:rPr>
        <w:t>加强技术管理及内业资料管理，对工程设计洽商变更及时通知加工各单位，避免材料浪费。</w:t>
      </w:r>
    </w:p>
    <w:p w:rsidR="007D55EB" w:rsidRDefault="007D55EB">
      <w:pPr>
        <w:spacing w:line="360" w:lineRule="auto"/>
        <w:rPr>
          <w:rFonts w:ascii="宋体" w:hAnsi="宋体" w:cs="Arial"/>
          <w:sz w:val="24"/>
        </w:rPr>
      </w:pPr>
      <w:r>
        <w:rPr>
          <w:rFonts w:ascii="宋体" w:hAnsi="宋体" w:cs="Arial" w:hint="eastAsia"/>
          <w:b/>
          <w:sz w:val="24"/>
        </w:rPr>
        <w:t>10</w:t>
      </w:r>
      <w:r>
        <w:rPr>
          <w:rFonts w:ascii="宋体" w:hAnsi="宋体" w:cs="Arial" w:hint="eastAsia"/>
          <w:sz w:val="24"/>
        </w:rPr>
        <w:t>成立专业化施工队伍，对专职人员执行持证上岗制度，以提高职工技术业务素质，大力开展技术革新活动，充分发挥全体职工的生产积极性，从技术管理上讲效率争效益。</w:t>
      </w:r>
    </w:p>
    <w:p w:rsidR="007D55EB" w:rsidRDefault="007D55EB">
      <w:pPr>
        <w:spacing w:line="360" w:lineRule="auto"/>
        <w:rPr>
          <w:rFonts w:ascii="宋体" w:hAnsi="宋体" w:cs="Arial"/>
          <w:sz w:val="24"/>
        </w:rPr>
      </w:pPr>
      <w:r>
        <w:rPr>
          <w:rFonts w:ascii="宋体" w:hAnsi="宋体" w:cs="Arial" w:hint="eastAsia"/>
          <w:b/>
          <w:sz w:val="24"/>
        </w:rPr>
        <w:t>11</w:t>
      </w:r>
      <w:r>
        <w:rPr>
          <w:rFonts w:ascii="宋体" w:hAnsi="宋体" w:cs="Arial" w:hint="eastAsia"/>
          <w:sz w:val="24"/>
        </w:rPr>
        <w:t>做好沟槽开挖与土方回填的流水施工，以减少挖运、存土的费用。</w:t>
      </w:r>
    </w:p>
    <w:p w:rsidR="007D55EB" w:rsidRDefault="007D55EB">
      <w:pPr>
        <w:spacing w:line="360" w:lineRule="auto"/>
        <w:rPr>
          <w:rFonts w:ascii="宋体" w:hAnsi="宋体" w:cs="Arial"/>
          <w:sz w:val="24"/>
        </w:rPr>
      </w:pPr>
      <w:r>
        <w:rPr>
          <w:rFonts w:ascii="宋体" w:hAnsi="宋体" w:cs="Arial" w:hint="eastAsia"/>
          <w:b/>
          <w:sz w:val="24"/>
        </w:rPr>
        <w:t>12</w:t>
      </w:r>
      <w:r>
        <w:rPr>
          <w:rFonts w:ascii="宋体" w:hAnsi="宋体" w:cs="Arial" w:hint="eastAsia"/>
          <w:sz w:val="24"/>
        </w:rPr>
        <w:t>现场配用模板应以钢模为主，控制木材使用，降低工程成本。</w:t>
      </w:r>
    </w:p>
    <w:p w:rsidR="007D55EB" w:rsidRDefault="007D55EB">
      <w:pPr>
        <w:spacing w:line="360" w:lineRule="auto"/>
        <w:rPr>
          <w:rFonts w:ascii="宋体" w:hAnsi="宋体" w:cs="Arial"/>
          <w:sz w:val="24"/>
        </w:rPr>
      </w:pPr>
      <w:r>
        <w:rPr>
          <w:rFonts w:ascii="宋体" w:hAnsi="宋体" w:cs="Arial" w:hint="eastAsia"/>
          <w:b/>
          <w:sz w:val="24"/>
        </w:rPr>
        <w:t>13</w:t>
      </w:r>
      <w:r>
        <w:rPr>
          <w:rFonts w:ascii="宋体" w:hAnsi="宋体" w:cs="Arial" w:hint="eastAsia"/>
          <w:sz w:val="24"/>
        </w:rPr>
        <w:t>按计划合理配备模板用量，加快模板周转率，减少模板一次投入量，降低工程成本。</w:t>
      </w:r>
    </w:p>
    <w:p w:rsidR="007D55EB" w:rsidRDefault="007D55EB">
      <w:pPr>
        <w:spacing w:line="360" w:lineRule="auto"/>
        <w:rPr>
          <w:rFonts w:ascii="宋体" w:hAnsi="宋体" w:cs="Arial"/>
          <w:sz w:val="24"/>
        </w:rPr>
      </w:pPr>
      <w:r>
        <w:rPr>
          <w:rFonts w:ascii="宋体" w:hAnsi="宋体" w:cs="Arial" w:hint="eastAsia"/>
          <w:b/>
          <w:sz w:val="24"/>
        </w:rPr>
        <w:t>14</w:t>
      </w:r>
      <w:r>
        <w:rPr>
          <w:rFonts w:ascii="宋体" w:hAnsi="宋体" w:cs="Arial" w:hint="eastAsia"/>
          <w:sz w:val="24"/>
        </w:rPr>
        <w:t>合理安排大型施工机械，控制机械出场时间，提高机械利用率，降低机械成本。</w:t>
      </w:r>
    </w:p>
    <w:p w:rsidR="007D55EB" w:rsidRDefault="007D55EB">
      <w:pPr>
        <w:spacing w:line="360" w:lineRule="auto"/>
        <w:rPr>
          <w:rFonts w:ascii="宋体" w:hAnsi="宋体" w:cs="Arial"/>
          <w:sz w:val="24"/>
        </w:rPr>
      </w:pPr>
      <w:r>
        <w:rPr>
          <w:rFonts w:ascii="宋体" w:hAnsi="宋体" w:cs="Arial" w:hint="eastAsia"/>
          <w:b/>
          <w:sz w:val="24"/>
        </w:rPr>
        <w:t>15</w:t>
      </w:r>
      <w:r>
        <w:rPr>
          <w:rFonts w:ascii="宋体" w:hAnsi="宋体" w:cs="Arial" w:hint="eastAsia"/>
          <w:sz w:val="24"/>
        </w:rPr>
        <w:t>加快施工进度、提前工期、节约周转材料和机械台班费用。</w:t>
      </w:r>
    </w:p>
    <w:p w:rsidR="007D55EB" w:rsidRDefault="007D55EB">
      <w:pPr>
        <w:spacing w:line="360" w:lineRule="auto"/>
        <w:rPr>
          <w:rFonts w:ascii="宋体" w:hAnsi="宋体" w:cs="Arial"/>
          <w:sz w:val="24"/>
        </w:rPr>
      </w:pPr>
      <w:r>
        <w:rPr>
          <w:rFonts w:ascii="宋体" w:hAnsi="宋体" w:cs="Arial" w:hint="eastAsia"/>
          <w:b/>
          <w:sz w:val="24"/>
        </w:rPr>
        <w:t>16</w:t>
      </w:r>
      <w:r>
        <w:rPr>
          <w:rFonts w:ascii="宋体" w:hAnsi="宋体" w:cs="Arial" w:hint="eastAsia"/>
          <w:sz w:val="24"/>
        </w:rPr>
        <w:t>根据施工进度，合理安排劳动力计划，提高施工机械化水平，降低人工费。</w:t>
      </w:r>
    </w:p>
    <w:p w:rsidR="007D55EB" w:rsidRDefault="007D55EB">
      <w:pPr>
        <w:spacing w:line="360" w:lineRule="auto"/>
        <w:rPr>
          <w:rFonts w:ascii="宋体" w:hAnsi="宋体" w:cs="Arial"/>
          <w:sz w:val="24"/>
        </w:rPr>
      </w:pPr>
      <w:r>
        <w:rPr>
          <w:rFonts w:ascii="宋体" w:hAnsi="宋体" w:cs="Arial" w:hint="eastAsia"/>
          <w:b/>
          <w:sz w:val="24"/>
        </w:rPr>
        <w:lastRenderedPageBreak/>
        <w:t>17</w:t>
      </w:r>
      <w:r>
        <w:rPr>
          <w:rFonts w:ascii="宋体" w:hAnsi="宋体" w:cs="Arial" w:hint="eastAsia"/>
          <w:sz w:val="24"/>
        </w:rPr>
        <w:t>加强安全教育和管理，避免意外伤害发生。</w:t>
      </w: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t>15.4降低质量损失成本</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15.4.1</w:t>
        </w:r>
      </w:smartTag>
      <w:r>
        <w:rPr>
          <w:rFonts w:ascii="宋体" w:hAnsi="宋体" w:cs="Arial" w:hint="eastAsia"/>
          <w:sz w:val="24"/>
        </w:rPr>
        <w:t>施工项目质量成本包括内部质量损失成本、外部质量巡视成本，降低内</w:t>
      </w:r>
      <w:r w:rsidR="009008B7">
        <w:rPr>
          <w:rFonts w:ascii="宋体" w:hAnsi="宋体" w:cs="Arial"/>
          <w:noProof/>
          <w:sz w:val="24"/>
        </w:rPr>
        <w:pict>
          <v:shape id="_x0000_s3272" type="#_x0000_t136" style="position:absolute;left:0;text-align:left;margin-left:146pt;margin-top:134pt;width:349.5pt;height:48pt;z-index:251936768;mso-position-horizontal-relative:text;mso-position-vertical-relative:text" filled="f" strokecolor="#e6e6e6" strokeweight=".1pt">
            <v:stroke dashstyle="dashDot"/>
            <v:shadow color="#868686"/>
            <v:textpath style="font-family:&quot;Arial Black&quot;;font-size:34pt;font-weight:bold;v-text-kern:t" trim="t" fitpath="t" string="www.zhulong.com"/>
          </v:shape>
        </w:pict>
      </w:r>
      <w:r w:rsidR="00F405CB">
        <w:rPr>
          <w:rFonts w:ascii="宋体" w:hAnsi="宋体" w:cs="Arial" w:hint="eastAsia"/>
          <w:noProof/>
          <w:sz w:val="24"/>
        </w:rPr>
        <w:drawing>
          <wp:anchor distT="0" distB="0" distL="114300" distR="114300" simplePos="0" relativeHeight="251811840" behindDoc="1" locked="1" layoutInCell="1" allowOverlap="1">
            <wp:simplePos x="0" y="0"/>
            <wp:positionH relativeFrom="column">
              <wp:posOffset>4267200</wp:posOffset>
            </wp:positionH>
            <wp:positionV relativeFrom="paragraph">
              <wp:posOffset>9639300</wp:posOffset>
            </wp:positionV>
            <wp:extent cx="1422400" cy="203200"/>
            <wp:effectExtent l="19050" t="0" r="6350" b="0"/>
            <wp:wrapNone/>
            <wp:docPr id="1102" name="图片 110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108"/>
                    <pic:cNvPicPr>
                      <a:picLocks noChangeAspect="1" noChangeArrowheads="1"/>
                    </pic:cNvPicPr>
                  </pic:nvPicPr>
                  <pic:blipFill>
                    <a:blip r:embed="rId10" cstate="print"/>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10816" behindDoc="1" locked="1" layoutInCell="1" allowOverlap="1">
            <wp:simplePos x="0" y="0"/>
            <wp:positionH relativeFrom="column">
              <wp:posOffset>3365500</wp:posOffset>
            </wp:positionH>
            <wp:positionV relativeFrom="paragraph">
              <wp:posOffset>7137400</wp:posOffset>
            </wp:positionV>
            <wp:extent cx="584200" cy="558800"/>
            <wp:effectExtent l="19050" t="0" r="6350" b="0"/>
            <wp:wrapNone/>
            <wp:docPr id="1101" name="图片 110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09792" behindDoc="1" locked="1" layoutInCell="1" allowOverlap="1">
            <wp:simplePos x="0" y="0"/>
            <wp:positionH relativeFrom="column">
              <wp:posOffset>2260600</wp:posOffset>
            </wp:positionH>
            <wp:positionV relativeFrom="paragraph">
              <wp:posOffset>2933700</wp:posOffset>
            </wp:positionV>
            <wp:extent cx="927100" cy="901700"/>
            <wp:effectExtent l="19050" t="0" r="6350" b="0"/>
            <wp:wrapNone/>
            <wp:docPr id="1100" name="图片 110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08768" behindDoc="1" locked="1" layoutInCell="1" allowOverlap="1">
            <wp:simplePos x="0" y="0"/>
            <wp:positionH relativeFrom="column">
              <wp:posOffset>698500</wp:posOffset>
            </wp:positionH>
            <wp:positionV relativeFrom="paragraph">
              <wp:posOffset>76200</wp:posOffset>
            </wp:positionV>
            <wp:extent cx="571500" cy="546100"/>
            <wp:effectExtent l="19050" t="0" r="0" b="0"/>
            <wp:wrapNone/>
            <wp:docPr id="1099" name="图片 109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Pr>
          <w:rFonts w:ascii="宋体" w:hAnsi="宋体" w:cs="Arial" w:hint="eastAsia"/>
          <w:sz w:val="24"/>
        </w:rPr>
        <w:t>部质量损失成本的途径是以优良的工程质量杜绝返工和修补，降低外部质量损失成本的途径是以优良的质量减少下步工序施工的人员。材料的投入，如本工程由于乔木、灌木占一定的比例，要求栽植后一次成型，公司组织一支专门移植施工队，配足具有丰富移植经验的工程技术人员、精心组织，精心施工。另外，严格控制树苗采购质量，不合格品不准进场，降低损耗率，这也是降低外部质量损失成本的重要手段。</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15.4.2</w:t>
        </w:r>
      </w:smartTag>
      <w:r>
        <w:rPr>
          <w:rFonts w:ascii="宋体" w:hAnsi="宋体" w:cs="Arial" w:hint="eastAsia"/>
          <w:sz w:val="24"/>
        </w:rPr>
        <w:t>定期进行成本核算，随时掌握收集信息并与成本计划比较，对施工项目的各项费用实施有效控制，发现偏差则分析原因，并采取措施纠正，从而实现成本目标。项目部要求每月核算一次。</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15.4.3</w:t>
        </w:r>
      </w:smartTag>
      <w:r>
        <w:rPr>
          <w:rFonts w:ascii="宋体" w:hAnsi="宋体" w:cs="Arial" w:hint="eastAsia"/>
          <w:sz w:val="24"/>
        </w:rPr>
        <w:t>强化全员成本意识，成本降低不是一个人或一个部门能够实现的，必须使参与施工过程的各个部门、每一位员工具有积极的成本意识，在施工的每一各环节中进行控制。建立严格的奖罚制度，对成本管理中作出成绩的员工或部门给予奖励，对造成成本亏损、损耗增加的员工、部门进行处罚，以充分调动群众的积极性。</w:t>
      </w:r>
    </w:p>
    <w:p w:rsidR="00B56C97" w:rsidRDefault="00B56C97">
      <w:pPr>
        <w:spacing w:line="360" w:lineRule="auto"/>
        <w:jc w:val="center"/>
        <w:rPr>
          <w:rFonts w:ascii="宋体" w:hAnsi="宋体" w:cs="Arial"/>
          <w:b/>
          <w:sz w:val="24"/>
        </w:rPr>
      </w:pPr>
    </w:p>
    <w:p w:rsidR="007D55EB" w:rsidRDefault="007D55EB">
      <w:pPr>
        <w:spacing w:line="360" w:lineRule="auto"/>
        <w:jc w:val="center"/>
        <w:rPr>
          <w:rFonts w:ascii="宋体" w:hAnsi="宋体" w:cs="Arial"/>
          <w:b/>
          <w:sz w:val="24"/>
        </w:rPr>
      </w:pPr>
      <w:r>
        <w:rPr>
          <w:rFonts w:ascii="宋体" w:hAnsi="宋体" w:cs="Arial" w:hint="eastAsia"/>
          <w:b/>
          <w:sz w:val="24"/>
        </w:rPr>
        <w:t>第十六部分  成品保护措施</w:t>
      </w: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t>16.1建立成品保护工作的组织机构</w:t>
      </w:r>
    </w:p>
    <w:p w:rsidR="007D55EB" w:rsidRDefault="007D55EB">
      <w:pPr>
        <w:spacing w:line="360" w:lineRule="auto"/>
        <w:ind w:firstLineChars="200" w:firstLine="480"/>
        <w:rPr>
          <w:rFonts w:ascii="宋体" w:hAnsi="宋体" w:cs="Arial"/>
          <w:sz w:val="24"/>
        </w:rPr>
      </w:pPr>
      <w:r>
        <w:rPr>
          <w:rFonts w:ascii="宋体" w:hAnsi="宋体" w:cs="Arial" w:hint="eastAsia"/>
          <w:sz w:val="24"/>
        </w:rPr>
        <w:t>工程的成品保护工作是十分重要的，其对工程质量文明施工等方面的管理起着不可估量的作用。</w:t>
      </w:r>
    </w:p>
    <w:p w:rsidR="007D55EB" w:rsidRDefault="007D55EB">
      <w:pPr>
        <w:spacing w:line="360" w:lineRule="auto"/>
        <w:ind w:firstLineChars="200" w:firstLine="480"/>
        <w:rPr>
          <w:rFonts w:ascii="宋体" w:hAnsi="宋体" w:cs="Arial"/>
          <w:sz w:val="24"/>
        </w:rPr>
      </w:pPr>
      <w:r>
        <w:rPr>
          <w:rFonts w:ascii="宋体" w:hAnsi="宋体" w:cs="Arial" w:hint="eastAsia"/>
          <w:sz w:val="24"/>
        </w:rPr>
        <w:t>我公司对本工程的成品保护工作做了详细周密的部署和安排，若我公司中标，将在本工程中予以实施。以下为我们的基本思路</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16.1.1</w:t>
        </w:r>
      </w:smartTag>
      <w:r>
        <w:rPr>
          <w:rFonts w:ascii="宋体" w:hAnsi="宋体" w:cs="Arial" w:hint="eastAsia"/>
          <w:sz w:val="24"/>
        </w:rPr>
        <w:t>建立成品保护工作的组织机构</w:t>
      </w:r>
    </w:p>
    <w:p w:rsidR="007D55EB" w:rsidRDefault="007D55EB">
      <w:pPr>
        <w:spacing w:line="360" w:lineRule="auto"/>
        <w:ind w:firstLineChars="150" w:firstLine="360"/>
        <w:rPr>
          <w:rFonts w:ascii="宋体" w:hAnsi="宋体" w:cs="Arial"/>
          <w:sz w:val="24"/>
        </w:rPr>
      </w:pPr>
      <w:r>
        <w:rPr>
          <w:rFonts w:ascii="宋体" w:hAnsi="宋体" w:cs="Arial" w:hint="eastAsia"/>
          <w:sz w:val="24"/>
        </w:rPr>
        <w:t>成品保护必须贯穿于施工的全过程，从园林绿化、景观建筑、园林电气、园林给排水各个施工环节都必须进行切实有效的成品保护，最终使园林绿化成为完</w:t>
      </w:r>
      <w:r>
        <w:rPr>
          <w:rFonts w:ascii="宋体" w:hAnsi="宋体" w:cs="Arial" w:hint="eastAsia"/>
          <w:sz w:val="24"/>
        </w:rPr>
        <w:lastRenderedPageBreak/>
        <w:t>美无缺的凝固艺术。</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16.1.1</w:t>
        </w:r>
      </w:smartTag>
      <w:r>
        <w:rPr>
          <w:rFonts w:ascii="宋体" w:hAnsi="宋体" w:cs="Arial" w:hint="eastAsia"/>
          <w:b/>
          <w:sz w:val="24"/>
        </w:rPr>
        <w:t>.1</w:t>
      </w:r>
      <w:r>
        <w:rPr>
          <w:rFonts w:ascii="宋体" w:hAnsi="宋体" w:cs="Arial" w:hint="eastAsia"/>
          <w:sz w:val="24"/>
        </w:rPr>
        <w:t>项目经理为成品保护工作的总负责人。</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16.1.1</w:t>
        </w:r>
      </w:smartTag>
      <w:r>
        <w:rPr>
          <w:rFonts w:ascii="宋体" w:hAnsi="宋体" w:cs="Arial" w:hint="eastAsia"/>
          <w:b/>
          <w:sz w:val="24"/>
        </w:rPr>
        <w:t>.2</w:t>
      </w:r>
      <w:r>
        <w:rPr>
          <w:rFonts w:ascii="宋体" w:hAnsi="宋体" w:cs="Arial" w:hint="eastAsia"/>
          <w:sz w:val="24"/>
        </w:rPr>
        <w:t>项目总工负责组织落实各种成品保护工作的措施的判定和审核工作。现场项目生产经理牵头对成品保护工作负全面责任。</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16.1.1</w:t>
        </w:r>
      </w:smartTag>
      <w:r>
        <w:rPr>
          <w:rFonts w:ascii="宋体" w:hAnsi="宋体" w:cs="Arial" w:hint="eastAsia"/>
          <w:b/>
          <w:sz w:val="24"/>
        </w:rPr>
        <w:t>.3</w:t>
      </w:r>
      <w:r>
        <w:rPr>
          <w:rFonts w:ascii="宋体" w:hAnsi="宋体" w:cs="Arial" w:hint="eastAsia"/>
          <w:sz w:val="24"/>
        </w:rPr>
        <w:t>项目园林工程部、机电部经理负责实施。</w:t>
      </w:r>
    </w:p>
    <w:p w:rsidR="007D55EB" w:rsidRDefault="009008B7">
      <w:pPr>
        <w:spacing w:line="360" w:lineRule="auto"/>
        <w:rPr>
          <w:rFonts w:ascii="宋体" w:hAnsi="宋体" w:cs="Arial"/>
          <w:sz w:val="24"/>
        </w:rPr>
      </w:pPr>
      <w:r w:rsidRPr="009008B7">
        <w:rPr>
          <w:rFonts w:ascii="宋体" w:hAnsi="宋体" w:cs="Arial"/>
          <w:b/>
          <w:noProof/>
          <w:sz w:val="24"/>
        </w:rPr>
        <w:pict>
          <v:shape id="_x0000_s3273" type="#_x0000_t136" style="position:absolute;left:0;text-align:left;margin-left:121pt;margin-top:115pt;width:320.25pt;height:43.5pt;z-index:251937792" filled="f" strokecolor="#e6e6e6" strokeweight=".1pt">
            <v:stroke dashstyle="dashDot"/>
            <v:shadow color="#868686"/>
            <v:textpath style="font-family:&quot;Arial Black&quot;;font-size:31pt;font-weight:bold;v-text-kern:t" trim="t" fitpath="t" string="www.zhulong.com"/>
          </v:shape>
        </w:pict>
      </w:r>
      <w:r w:rsidR="00F405CB">
        <w:rPr>
          <w:rFonts w:ascii="宋体" w:hAnsi="宋体" w:cs="Arial" w:hint="eastAsia"/>
          <w:b/>
          <w:noProof/>
          <w:sz w:val="24"/>
        </w:rPr>
        <w:drawing>
          <wp:anchor distT="0" distB="0" distL="114300" distR="114300" simplePos="0" relativeHeight="251815936" behindDoc="1" locked="1" layoutInCell="1" allowOverlap="1">
            <wp:simplePos x="0" y="0"/>
            <wp:positionH relativeFrom="column">
              <wp:posOffset>4152900</wp:posOffset>
            </wp:positionH>
            <wp:positionV relativeFrom="paragraph">
              <wp:posOffset>9893300</wp:posOffset>
            </wp:positionV>
            <wp:extent cx="520700" cy="495300"/>
            <wp:effectExtent l="19050" t="0" r="0" b="0"/>
            <wp:wrapNone/>
            <wp:docPr id="1106" name="图片 110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38"/>
                    <pic:cNvPicPr>
                      <a:picLocks noChangeAspect="1" noChangeArrowheads="1"/>
                    </pic:cNvPicPr>
                  </pic:nvPicPr>
                  <pic:blipFill>
                    <a:blip r:embed="rId8" cstate="print"/>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814912" behindDoc="1" locked="1" layoutInCell="1" allowOverlap="1">
            <wp:simplePos x="0" y="0"/>
            <wp:positionH relativeFrom="column">
              <wp:posOffset>3035300</wp:posOffset>
            </wp:positionH>
            <wp:positionV relativeFrom="paragraph">
              <wp:posOffset>5562600</wp:posOffset>
            </wp:positionV>
            <wp:extent cx="952500" cy="927100"/>
            <wp:effectExtent l="19050" t="0" r="0" b="0"/>
            <wp:wrapNone/>
            <wp:docPr id="1105" name="图片 110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813888" behindDoc="1" locked="1" layoutInCell="1" allowOverlap="1">
            <wp:simplePos x="0" y="0"/>
            <wp:positionH relativeFrom="column">
              <wp:posOffset>1739900</wp:posOffset>
            </wp:positionH>
            <wp:positionV relativeFrom="paragraph">
              <wp:posOffset>2730500</wp:posOffset>
            </wp:positionV>
            <wp:extent cx="939800" cy="914400"/>
            <wp:effectExtent l="19050" t="0" r="0" b="0"/>
            <wp:wrapNone/>
            <wp:docPr id="1104" name="图片 110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66"/>
                    <pic:cNvPicPr>
                      <a:picLocks noChangeAspect="1" noChangeArrowheads="1"/>
                    </pic:cNvPicPr>
                  </pic:nvPicPr>
                  <pic:blipFill>
                    <a:blip r:embed="rId9" cstate="print"/>
                    <a:srcRect/>
                    <a:stretch>
                      <a:fillRect/>
                    </a:stretch>
                  </pic:blipFill>
                  <pic:spPr bwMode="auto">
                    <a:xfrm>
                      <a:off x="0" y="0"/>
                      <a:ext cx="939800" cy="9144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812864" behindDoc="1" locked="1" layoutInCell="1" allowOverlap="1">
            <wp:simplePos x="0" y="0"/>
            <wp:positionH relativeFrom="column">
              <wp:posOffset>381000</wp:posOffset>
            </wp:positionH>
            <wp:positionV relativeFrom="paragraph">
              <wp:posOffset>711200</wp:posOffset>
            </wp:positionV>
            <wp:extent cx="495300" cy="469900"/>
            <wp:effectExtent l="19050" t="0" r="0" b="0"/>
            <wp:wrapNone/>
            <wp:docPr id="1103" name="图片 110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smartTag w:uri="urn:schemas-microsoft-com:office:smarttags" w:element="chsdate">
        <w:smartTagPr>
          <w:attr w:name="IsROCDate" w:val="False"/>
          <w:attr w:name="IsLunarDate" w:val="False"/>
          <w:attr w:name="Day" w:val="30"/>
          <w:attr w:name="Month" w:val="12"/>
          <w:attr w:name="Year" w:val="1899"/>
        </w:smartTagPr>
        <w:r w:rsidR="007D55EB">
          <w:rPr>
            <w:rFonts w:ascii="宋体" w:hAnsi="宋体" w:cs="Arial" w:hint="eastAsia"/>
            <w:b/>
            <w:sz w:val="24"/>
          </w:rPr>
          <w:t>16.1.1</w:t>
        </w:r>
      </w:smartTag>
      <w:r w:rsidR="007D55EB">
        <w:rPr>
          <w:rFonts w:ascii="宋体" w:hAnsi="宋体" w:cs="Arial" w:hint="eastAsia"/>
          <w:b/>
          <w:sz w:val="24"/>
        </w:rPr>
        <w:t>.4</w:t>
      </w:r>
      <w:r w:rsidR="007D55EB">
        <w:rPr>
          <w:rFonts w:ascii="宋体" w:hAnsi="宋体" w:cs="Arial" w:hint="eastAsia"/>
          <w:sz w:val="24"/>
        </w:rPr>
        <w:t>各专业承包商主要负责承包范围内的专业施工面上的成品保护工作。</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16.1.2</w:t>
        </w:r>
      </w:smartTag>
      <w:r>
        <w:rPr>
          <w:rFonts w:ascii="宋体" w:hAnsi="宋体" w:cs="Arial" w:hint="eastAsia"/>
          <w:sz w:val="24"/>
        </w:rPr>
        <w:t>成品保护责任</w:t>
      </w:r>
    </w:p>
    <w:p w:rsidR="007D55EB" w:rsidRDefault="007D55EB">
      <w:pPr>
        <w:spacing w:line="360" w:lineRule="auto"/>
        <w:rPr>
          <w:rFonts w:ascii="宋体" w:hAnsi="宋体" w:cs="Arial"/>
          <w:sz w:val="24"/>
        </w:rPr>
      </w:pPr>
      <w:r>
        <w:rPr>
          <w:rFonts w:ascii="宋体" w:hAnsi="宋体" w:cs="Arial" w:hint="eastAsia"/>
          <w:sz w:val="24"/>
        </w:rPr>
        <w:t>成品保护要划分责任，并落实到岗、落实到人。</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16.1.2</w:t>
        </w:r>
      </w:smartTag>
      <w:r>
        <w:rPr>
          <w:rFonts w:ascii="宋体" w:hAnsi="宋体" w:cs="Arial" w:hint="eastAsia"/>
          <w:b/>
          <w:sz w:val="24"/>
        </w:rPr>
        <w:t>.1</w:t>
      </w:r>
      <w:r>
        <w:rPr>
          <w:rFonts w:ascii="宋体" w:hAnsi="宋体" w:cs="Arial" w:hint="eastAsia"/>
          <w:sz w:val="24"/>
        </w:rPr>
        <w:t>明确责任人</w:t>
      </w:r>
    </w:p>
    <w:p w:rsidR="007D55EB" w:rsidRDefault="007D55EB">
      <w:pPr>
        <w:spacing w:line="360" w:lineRule="auto"/>
        <w:ind w:firstLineChars="200" w:firstLine="480"/>
        <w:rPr>
          <w:rFonts w:ascii="宋体" w:hAnsi="宋体" w:cs="Arial"/>
          <w:sz w:val="24"/>
        </w:rPr>
      </w:pPr>
      <w:r>
        <w:rPr>
          <w:rFonts w:ascii="宋体" w:hAnsi="宋体" w:cs="Arial" w:hint="eastAsia"/>
          <w:sz w:val="24"/>
        </w:rPr>
        <w:t xml:space="preserve">项目经理根据施工组织设计、设计图纸编制成品保护方案；以合同协议等形式明确各施工队和班组对成立交接和保护责任。 </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16.1.2</w:t>
        </w:r>
      </w:smartTag>
      <w:r>
        <w:rPr>
          <w:rFonts w:ascii="宋体" w:hAnsi="宋体" w:cs="Arial" w:hint="eastAsia"/>
          <w:b/>
          <w:sz w:val="24"/>
        </w:rPr>
        <w:t>.2</w:t>
      </w:r>
      <w:r>
        <w:rPr>
          <w:rFonts w:ascii="宋体" w:hAnsi="宋体" w:cs="Arial" w:hint="eastAsia"/>
          <w:sz w:val="24"/>
        </w:rPr>
        <w:t>现场材料保护责任</w:t>
      </w:r>
    </w:p>
    <w:p w:rsidR="007D55EB" w:rsidRDefault="007D55EB">
      <w:pPr>
        <w:spacing w:line="360" w:lineRule="auto"/>
        <w:ind w:firstLineChars="200" w:firstLine="480"/>
        <w:rPr>
          <w:rFonts w:ascii="宋体" w:hAnsi="宋体" w:cs="Arial"/>
          <w:sz w:val="24"/>
        </w:rPr>
      </w:pPr>
      <w:r>
        <w:rPr>
          <w:rFonts w:ascii="宋体" w:hAnsi="宋体" w:cs="Arial" w:hint="eastAsia"/>
          <w:sz w:val="24"/>
        </w:rPr>
        <w:t>由公司统一供应的材料、半成品、设备进场后，由项目经理部材料部门负责保管，由项目经理部发送到各施工队和班组的材料、半成品的设备，由各施工队和班组负责保管，使用。</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16.1.2</w:t>
        </w:r>
      </w:smartTag>
      <w:r>
        <w:rPr>
          <w:rFonts w:ascii="宋体" w:hAnsi="宋体" w:cs="Arial" w:hint="eastAsia"/>
          <w:b/>
          <w:sz w:val="24"/>
        </w:rPr>
        <w:t>.3</w:t>
      </w:r>
      <w:r>
        <w:rPr>
          <w:rFonts w:ascii="宋体" w:hAnsi="宋体" w:cs="Arial" w:hint="eastAsia"/>
          <w:sz w:val="24"/>
        </w:rPr>
        <w:t>景观建筑实施阶段的成品保护责任</w:t>
      </w:r>
    </w:p>
    <w:p w:rsidR="007D55EB" w:rsidRDefault="007D55EB">
      <w:pPr>
        <w:spacing w:line="360" w:lineRule="auto"/>
        <w:ind w:firstLineChars="200" w:firstLine="480"/>
        <w:rPr>
          <w:rFonts w:ascii="宋体" w:hAnsi="宋体" w:cs="Arial"/>
          <w:sz w:val="24"/>
        </w:rPr>
      </w:pPr>
      <w:r>
        <w:rPr>
          <w:rFonts w:ascii="宋体" w:hAnsi="宋体" w:cs="Arial" w:hint="eastAsia"/>
          <w:sz w:val="24"/>
        </w:rPr>
        <w:t>园林电气，园林给排水专业施工队伍要保护景观建筑项目的保护措施后方可作业，园林水电专业施工项目完成并进行必要的成品保护后，向园林绿化专业交接，对于一些关键工序要设专人看护及维修。</w:t>
      </w:r>
    </w:p>
    <w:p w:rsidR="007D55EB" w:rsidRDefault="007D55EB">
      <w:pPr>
        <w:spacing w:line="360" w:lineRule="auto"/>
        <w:rPr>
          <w:rFonts w:ascii="宋体" w:hAnsi="宋体" w:cs="Arial"/>
          <w:b/>
          <w:sz w:val="24"/>
        </w:rPr>
      </w:pPr>
      <w:r>
        <w:rPr>
          <w:rFonts w:ascii="宋体" w:hAnsi="宋体" w:cs="Arial" w:hint="eastAsia"/>
          <w:b/>
          <w:sz w:val="24"/>
        </w:rPr>
        <w:t>16.2 成品保护工作措施</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16.2.1</w:t>
        </w:r>
      </w:smartTag>
      <w:r>
        <w:rPr>
          <w:rFonts w:ascii="宋体" w:hAnsi="宋体" w:cs="Arial" w:hint="eastAsia"/>
          <w:sz w:val="24"/>
        </w:rPr>
        <w:t>鉴于成品保护工作内容多，难度大，我们会协调各分包，做好成品保护工作。建立巡视、看管等成保制度、明确成保名录、成保责任及赔偿方法。</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16.2.2</w:t>
        </w:r>
      </w:smartTag>
      <w:r>
        <w:rPr>
          <w:rFonts w:ascii="宋体" w:hAnsi="宋体" w:cs="Arial" w:hint="eastAsia"/>
          <w:sz w:val="24"/>
        </w:rPr>
        <w:t>设专人负责与各分项施工队伍配合成品保护工作。</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16.2.3</w:t>
        </w:r>
      </w:smartTag>
      <w:r>
        <w:rPr>
          <w:rFonts w:ascii="宋体" w:hAnsi="宋体" w:cs="Arial" w:hint="eastAsia"/>
          <w:sz w:val="24"/>
        </w:rPr>
        <w:t>制定正确的施工顺序：制定流水施工段的施工流程，将园林水、电、景观建筑、园林绿化各专业工序相互协调，排出工序流程表，各专业工序均按此流程进行施工，严禁违反施工程序的作法。</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16.2.4</w:t>
        </w:r>
      </w:smartTag>
      <w:r>
        <w:rPr>
          <w:rFonts w:ascii="宋体" w:hAnsi="宋体" w:cs="Arial" w:hint="eastAsia"/>
          <w:sz w:val="24"/>
        </w:rPr>
        <w:t>做好工序标识工作：在施工过程中对易受污染、破坏的成品、半成品标识“正在施工，注意保护”标牌。做好“护、包、盖、封”等措施，对成品、半成品进行防护，由专人经常巡视检查，发现有保护措施损坏的，及时恢复。</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lastRenderedPageBreak/>
          <w:t>16.2.5</w:t>
        </w:r>
      </w:smartTag>
      <w:r>
        <w:rPr>
          <w:rFonts w:ascii="宋体" w:hAnsi="宋体" w:cs="Arial" w:hint="eastAsia"/>
          <w:sz w:val="24"/>
        </w:rPr>
        <w:t>工序交接全部采用书面形式，由双方签字认可，由下道工序作业人员和成品保护负责人同时签字认可，并保存工序交接书面材料，下道工序作业人员对防止成品的污染、损坏或丢失负直接责任，成品保护负责人对成品保护负监督检查责任。</w:t>
      </w:r>
    </w:p>
    <w:p w:rsidR="007D55EB" w:rsidRDefault="007D55EB">
      <w:pPr>
        <w:spacing w:line="360" w:lineRule="auto"/>
        <w:jc w:val="center"/>
        <w:rPr>
          <w:rFonts w:ascii="宋体" w:hAnsi="宋体" w:cs="Arial"/>
          <w:b/>
          <w:sz w:val="24"/>
        </w:rPr>
      </w:pPr>
    </w:p>
    <w:p w:rsidR="007D55EB" w:rsidRDefault="009008B7">
      <w:pPr>
        <w:spacing w:line="360" w:lineRule="auto"/>
        <w:jc w:val="center"/>
        <w:rPr>
          <w:rFonts w:ascii="宋体" w:hAnsi="宋体" w:cs="Arial"/>
          <w:b/>
          <w:sz w:val="24"/>
        </w:rPr>
      </w:pPr>
      <w:r>
        <w:rPr>
          <w:rFonts w:ascii="宋体" w:hAnsi="宋体" w:cs="Arial"/>
          <w:b/>
          <w:noProof/>
          <w:sz w:val="24"/>
        </w:rPr>
        <w:pict>
          <v:shape id="_x0000_s3274" type="#_x0000_t136" style="position:absolute;left:0;text-align:left;margin-left:128pt;margin-top:182pt;width:251.25pt;height:33.75pt;z-index:251938816" filled="f" strokecolor="#e6e6e6" strokeweight=".1pt">
            <v:stroke dashstyle="dashDot"/>
            <v:shadow color="#868686"/>
            <v:textpath style="font-family:&quot;Arial Black&quot;;font-size:24pt;font-weight:bold;v-text-kern:t" trim="t" fitpath="t" string="www.zhulong.com"/>
          </v:shape>
        </w:pict>
      </w:r>
      <w:r w:rsidR="00F405CB">
        <w:rPr>
          <w:rFonts w:ascii="宋体" w:hAnsi="宋体" w:cs="Arial" w:hint="eastAsia"/>
          <w:b/>
          <w:noProof/>
          <w:sz w:val="24"/>
        </w:rPr>
        <w:drawing>
          <wp:anchor distT="0" distB="0" distL="114300" distR="114300" simplePos="0" relativeHeight="251817984" behindDoc="1" locked="1" layoutInCell="1" allowOverlap="1">
            <wp:simplePos x="0" y="0"/>
            <wp:positionH relativeFrom="column">
              <wp:posOffset>2171700</wp:posOffset>
            </wp:positionH>
            <wp:positionV relativeFrom="paragraph">
              <wp:posOffset>4864100</wp:posOffset>
            </wp:positionV>
            <wp:extent cx="1409700" cy="203200"/>
            <wp:effectExtent l="19050" t="0" r="0" b="0"/>
            <wp:wrapNone/>
            <wp:docPr id="1108" name="图片 110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cs="Arial" w:hint="eastAsia"/>
          <w:b/>
          <w:noProof/>
          <w:sz w:val="24"/>
        </w:rPr>
        <w:drawing>
          <wp:anchor distT="0" distB="0" distL="114300" distR="114300" simplePos="0" relativeHeight="251816960" behindDoc="1" locked="1" layoutInCell="1" allowOverlap="1">
            <wp:simplePos x="0" y="0"/>
            <wp:positionH relativeFrom="column">
              <wp:posOffset>635000</wp:posOffset>
            </wp:positionH>
            <wp:positionV relativeFrom="paragraph">
              <wp:posOffset>1701800</wp:posOffset>
            </wp:positionV>
            <wp:extent cx="927100" cy="901700"/>
            <wp:effectExtent l="19050" t="0" r="6350" b="0"/>
            <wp:wrapNone/>
            <wp:docPr id="1107" name="图片 110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7D55EB">
        <w:rPr>
          <w:rFonts w:ascii="宋体" w:hAnsi="宋体" w:cs="Arial" w:hint="eastAsia"/>
          <w:b/>
          <w:sz w:val="24"/>
        </w:rPr>
        <w:t>第十七部分 与招标人、设计单位、监理单位及其它单位配合</w:t>
      </w:r>
    </w:p>
    <w:p w:rsidR="007D55EB" w:rsidRDefault="007D55EB">
      <w:pPr>
        <w:spacing w:line="360" w:lineRule="auto"/>
        <w:jc w:val="center"/>
        <w:rPr>
          <w:rFonts w:ascii="宋体" w:hAnsi="宋体" w:cs="Arial"/>
          <w:b/>
          <w:sz w:val="24"/>
        </w:rPr>
      </w:pPr>
    </w:p>
    <w:p w:rsidR="007D55EB" w:rsidRDefault="007D55EB">
      <w:pPr>
        <w:pStyle w:val="3"/>
        <w:keepNext w:val="0"/>
        <w:keepLines w:val="0"/>
        <w:adjustRightInd w:val="0"/>
        <w:snapToGrid w:val="0"/>
        <w:spacing w:before="0" w:after="0" w:line="360" w:lineRule="auto"/>
        <w:rPr>
          <w:rFonts w:ascii="宋体" w:hAnsi="宋体"/>
          <w:iCs/>
          <w:sz w:val="24"/>
          <w:szCs w:val="24"/>
        </w:rPr>
      </w:pPr>
      <w:bookmarkStart w:id="3" w:name="_Toc70073573"/>
      <w:bookmarkStart w:id="4" w:name="_Toc81653278"/>
      <w:bookmarkStart w:id="5" w:name="_Toc81722374"/>
      <w:bookmarkStart w:id="6" w:name="_Toc87962267"/>
      <w:bookmarkStart w:id="7" w:name="_Toc110061697"/>
      <w:bookmarkStart w:id="8" w:name="_Toc111259266"/>
      <w:bookmarkStart w:id="9" w:name="_Toc123793294"/>
      <w:r>
        <w:rPr>
          <w:rFonts w:ascii="宋体" w:hAnsi="宋体" w:hint="eastAsia"/>
          <w:iCs/>
          <w:sz w:val="24"/>
          <w:szCs w:val="24"/>
        </w:rPr>
        <w:t>17.1与招标人配合措施</w:t>
      </w:r>
      <w:bookmarkEnd w:id="3"/>
      <w:bookmarkEnd w:id="4"/>
      <w:bookmarkEnd w:id="5"/>
      <w:bookmarkEnd w:id="6"/>
      <w:bookmarkEnd w:id="7"/>
      <w:bookmarkEnd w:id="8"/>
      <w:bookmarkEnd w:id="9"/>
    </w:p>
    <w:p w:rsidR="007D55EB" w:rsidRDefault="007D55EB">
      <w:pPr>
        <w:pStyle w:val="ab"/>
        <w:adjustRightInd w:val="0"/>
        <w:snapToGrid w:val="0"/>
        <w:spacing w:line="360" w:lineRule="auto"/>
        <w:rPr>
          <w:rFonts w:hAnsi="宋体" w:cs="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Arial" w:hint="eastAsia"/>
            <w:b/>
            <w:sz w:val="24"/>
            <w:szCs w:val="24"/>
          </w:rPr>
          <w:t>17.1.1</w:t>
        </w:r>
      </w:smartTag>
      <w:r>
        <w:rPr>
          <w:rFonts w:hAnsi="宋体" w:cs="Arial" w:hint="eastAsia"/>
          <w:sz w:val="24"/>
          <w:szCs w:val="24"/>
        </w:rPr>
        <w:t>对配合招标人管理的认识</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作为专业承包商加强对配合招标人管理的认识,对于如何处理好与招标人以及如何充分配合招标人管理和协调有很大帮助。</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（1）招标人建立了完整的管理体系和决策机构，对项目进行全方位的监督、调节，完善的服务和有效控制，使项目管理步入了正规、高层次的良性发展阶段。</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（2）招标人充分利用社会化专业分工与协作，组合国内外优秀的专业承包商和劳务队伍以及合格供应商及优良资源，实现工程项目的管理，全面实现工程项目的综合目标。</w:t>
      </w:r>
    </w:p>
    <w:p w:rsidR="007D55EB" w:rsidRDefault="007D55EB">
      <w:pPr>
        <w:pStyle w:val="ab"/>
        <w:adjustRightInd w:val="0"/>
        <w:snapToGrid w:val="0"/>
        <w:spacing w:line="360" w:lineRule="auto"/>
        <w:rPr>
          <w:rFonts w:hAnsi="宋体" w:cs="Arial"/>
          <w:sz w:val="24"/>
          <w:szCs w:val="24"/>
        </w:rPr>
      </w:pPr>
      <w:smartTag w:uri="urn:schemas-microsoft-com:office:smarttags" w:element="chsdate">
        <w:smartTagPr>
          <w:attr w:name="IsROCDate" w:val="False"/>
          <w:attr w:name="IsLunarDate" w:val="False"/>
          <w:attr w:name="Day" w:val="30"/>
          <w:attr w:name="Month" w:val="12"/>
          <w:attr w:name="Year" w:val="1899"/>
        </w:smartTagPr>
        <w:r>
          <w:rPr>
            <w:rFonts w:hAnsi="宋体" w:cs="Arial" w:hint="eastAsia"/>
            <w:b/>
            <w:sz w:val="24"/>
            <w:szCs w:val="24"/>
          </w:rPr>
          <w:t>17.1.2</w:t>
        </w:r>
      </w:smartTag>
      <w:r>
        <w:rPr>
          <w:rFonts w:hAnsi="宋体" w:cs="Arial" w:hint="eastAsia"/>
          <w:sz w:val="24"/>
          <w:szCs w:val="24"/>
        </w:rPr>
        <w:t>与招标人的配合措施</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（1）对招标人的配合服务</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我公司将站在工程全局的角度配合招标人的管理工作，积极主动高效地为招标人服务，协助招标人落实重大施工事宜和施工条件，解决工程实施过程中的重大问题，协助招标人做好材料设备选型工作，充分体现文明、高素质的施工企业形象。我们将侧重以下几个方面的工作：</w:t>
      </w:r>
    </w:p>
    <w:p w:rsidR="007D55EB" w:rsidRDefault="007D55EB">
      <w:pPr>
        <w:pStyle w:val="20"/>
        <w:adjustRightInd w:val="0"/>
        <w:snapToGrid w:val="0"/>
        <w:spacing w:line="360" w:lineRule="auto"/>
        <w:ind w:leftChars="-1" w:left="-2" w:firstLine="480"/>
        <w:rPr>
          <w:rFonts w:ascii="宋体" w:hAnsi="宋体" w:cs="Arial"/>
          <w:sz w:val="24"/>
        </w:rPr>
      </w:pPr>
      <w:r>
        <w:rPr>
          <w:rFonts w:ascii="宋体" w:hAnsi="宋体" w:cs="Arial" w:hint="eastAsia"/>
          <w:sz w:val="24"/>
        </w:rPr>
        <w:t>1）对工程项目实施过程的整体策划和建议</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在工程项目开工后，招标人往往急需理顺工程相关各方的责任关系和管理程序，为此在征得招标人同意的情况下，我方会以书面形式提出建议方案，包括招标人方、设计方、其他工程承包商的主要工作内容、工作程序、工作原则和几方的工作关系以及我方的建议。</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关于工程进度计划，往往需要招标人、设计和相关各方密切配合，共同为工程创造配套条件，才能使工程在保证质量的前提下，按计划有序进行。我们不仅</w:t>
      </w:r>
      <w:r>
        <w:rPr>
          <w:rFonts w:ascii="宋体" w:hAnsi="宋体" w:cs="Arial" w:hint="eastAsia"/>
          <w:sz w:val="24"/>
        </w:rPr>
        <w:lastRenderedPageBreak/>
        <w:t>为自身的工作安排配套计划，而且为招标人方面编制配套的建议计划，包括本工程工程进度计划、设计进度计划、设备材料划分采购和加工计划，以及提示工程不同阶段要相关各方解决的重点问题等。这样让各方按统一的思路和配套计划去安排工作，对工程极为有利。</w:t>
      </w:r>
    </w:p>
    <w:p w:rsidR="007D55EB" w:rsidRDefault="007D55EB">
      <w:pPr>
        <w:pStyle w:val="20"/>
        <w:adjustRightInd w:val="0"/>
        <w:snapToGrid w:val="0"/>
        <w:spacing w:line="360" w:lineRule="auto"/>
        <w:ind w:firstLine="480"/>
        <w:rPr>
          <w:rFonts w:ascii="宋体" w:hAnsi="宋体" w:cs="Arial"/>
          <w:sz w:val="24"/>
        </w:rPr>
      </w:pPr>
      <w:r>
        <w:rPr>
          <w:rFonts w:ascii="宋体" w:hAnsi="宋体" w:cs="Arial" w:hint="eastAsia"/>
          <w:sz w:val="24"/>
        </w:rPr>
        <w:t>2）为招标人服务，使招标人从繁杂的事务中解脱出来</w:t>
      </w:r>
    </w:p>
    <w:p w:rsidR="007D55EB" w:rsidRDefault="009008B7">
      <w:pPr>
        <w:adjustRightInd w:val="0"/>
        <w:snapToGrid w:val="0"/>
        <w:spacing w:line="360" w:lineRule="auto"/>
        <w:ind w:firstLineChars="200" w:firstLine="480"/>
        <w:rPr>
          <w:rFonts w:ascii="宋体" w:hAnsi="宋体" w:cs="Arial"/>
          <w:sz w:val="24"/>
        </w:rPr>
      </w:pPr>
      <w:r>
        <w:rPr>
          <w:rFonts w:ascii="宋体" w:hAnsi="宋体" w:cs="Arial"/>
          <w:noProof/>
          <w:sz w:val="24"/>
        </w:rPr>
        <w:pict>
          <v:shape id="_x0000_s3275" type="#_x0000_t136" style="position:absolute;left:0;text-align:left;margin-left:81pt;margin-top:109pt;width:349.5pt;height:48pt;z-index:251939840" filled="f" strokecolor="#e6e6e6" strokeweight=".1pt">
            <v:stroke dashstyle="dashDot"/>
            <v:shadow color="#868686"/>
            <v:textpath style="font-family:&quot;Arial Black&quot;;font-size:34pt;font-weight:bold;v-text-kern:t" trim="t" fitpath="t" string="www.zhulong.com"/>
          </v:shape>
        </w:pict>
      </w:r>
      <w:r w:rsidR="00F405CB">
        <w:rPr>
          <w:rFonts w:ascii="宋体" w:hAnsi="宋体" w:cs="Arial" w:hint="eastAsia"/>
          <w:noProof/>
          <w:sz w:val="24"/>
        </w:rPr>
        <w:drawing>
          <wp:anchor distT="0" distB="0" distL="114300" distR="114300" simplePos="0" relativeHeight="251822080" behindDoc="1" locked="1" layoutInCell="1" allowOverlap="1">
            <wp:simplePos x="0" y="0"/>
            <wp:positionH relativeFrom="column">
              <wp:posOffset>4826000</wp:posOffset>
            </wp:positionH>
            <wp:positionV relativeFrom="paragraph">
              <wp:posOffset>9867900</wp:posOffset>
            </wp:positionV>
            <wp:extent cx="914400" cy="889000"/>
            <wp:effectExtent l="19050" t="0" r="0" b="0"/>
            <wp:wrapNone/>
            <wp:docPr id="1112" name="图片 111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66"/>
                    <pic:cNvPicPr>
                      <a:picLocks noChangeAspect="1" noChangeArrowheads="1"/>
                    </pic:cNvPicPr>
                  </pic:nvPicPr>
                  <pic:blipFill>
                    <a:blip r:embed="rId9" cstate="print"/>
                    <a:srcRect/>
                    <a:stretch>
                      <a:fillRect/>
                    </a:stretch>
                  </pic:blipFill>
                  <pic:spPr bwMode="auto">
                    <a:xfrm>
                      <a:off x="0" y="0"/>
                      <a:ext cx="914400" cy="8890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21056" behindDoc="1" locked="1" layoutInCell="1" allowOverlap="1">
            <wp:simplePos x="0" y="0"/>
            <wp:positionH relativeFrom="column">
              <wp:posOffset>2984500</wp:posOffset>
            </wp:positionH>
            <wp:positionV relativeFrom="paragraph">
              <wp:posOffset>5854700</wp:posOffset>
            </wp:positionV>
            <wp:extent cx="952500" cy="927100"/>
            <wp:effectExtent l="19050" t="0" r="0" b="0"/>
            <wp:wrapNone/>
            <wp:docPr id="1111" name="图片 111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66"/>
                    <pic:cNvPicPr>
                      <a:picLocks noChangeAspect="1" noChangeArrowheads="1"/>
                    </pic:cNvPicPr>
                  </pic:nvPicPr>
                  <pic:blipFill>
                    <a:blip r:embed="rId9" cstate="print"/>
                    <a:srcRect/>
                    <a:stretch>
                      <a:fillRect/>
                    </a:stretch>
                  </pic:blipFill>
                  <pic:spPr bwMode="auto">
                    <a:xfrm>
                      <a:off x="0" y="0"/>
                      <a:ext cx="952500" cy="9271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20032" behindDoc="1" locked="1" layoutInCell="1" allowOverlap="1">
            <wp:simplePos x="0" y="0"/>
            <wp:positionH relativeFrom="column">
              <wp:posOffset>1320800</wp:posOffset>
            </wp:positionH>
            <wp:positionV relativeFrom="paragraph">
              <wp:posOffset>3911600</wp:posOffset>
            </wp:positionV>
            <wp:extent cx="1409700" cy="203200"/>
            <wp:effectExtent l="19050" t="0" r="0" b="0"/>
            <wp:wrapNone/>
            <wp:docPr id="1110" name="图片 111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108"/>
                    <pic:cNvPicPr>
                      <a:picLocks noChangeAspect="1" noChangeArrowheads="1"/>
                    </pic:cNvPicPr>
                  </pic:nvPicPr>
                  <pic:blipFill>
                    <a:blip r:embed="rId10" cstate="print"/>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19008" behindDoc="1" locked="1" layoutInCell="1" allowOverlap="1">
            <wp:simplePos x="0" y="0"/>
            <wp:positionH relativeFrom="column">
              <wp:posOffset>609600</wp:posOffset>
            </wp:positionH>
            <wp:positionV relativeFrom="paragraph">
              <wp:posOffset>1003300</wp:posOffset>
            </wp:positionV>
            <wp:extent cx="850900" cy="825500"/>
            <wp:effectExtent l="19050" t="0" r="6350" b="0"/>
            <wp:wrapNone/>
            <wp:docPr id="1109" name="图片 1109"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66"/>
                    <pic:cNvPicPr>
                      <a:picLocks noChangeAspect="1" noChangeArrowheads="1"/>
                    </pic:cNvPicPr>
                  </pic:nvPicPr>
                  <pic:blipFill>
                    <a:blip r:embed="rId9" cstate="print"/>
                    <a:srcRect/>
                    <a:stretch>
                      <a:fillRect/>
                    </a:stretch>
                  </pic:blipFill>
                  <pic:spPr bwMode="auto">
                    <a:xfrm>
                      <a:off x="0" y="0"/>
                      <a:ext cx="850900" cy="825500"/>
                    </a:xfrm>
                    <a:prstGeom prst="rect">
                      <a:avLst/>
                    </a:prstGeom>
                    <a:noFill/>
                    <a:ln w="9525">
                      <a:noFill/>
                      <a:miter lim="800000"/>
                      <a:headEnd/>
                      <a:tailEnd/>
                    </a:ln>
                  </pic:spPr>
                </pic:pic>
              </a:graphicData>
            </a:graphic>
          </wp:anchor>
        </w:drawing>
      </w:r>
      <w:r w:rsidR="007D55EB">
        <w:rPr>
          <w:rFonts w:ascii="宋体" w:hAnsi="宋体" w:cs="Arial" w:hint="eastAsia"/>
          <w:sz w:val="24"/>
        </w:rPr>
        <w:t>作为专业承包商，我们会主动协助和配合招标人处理一些力所能及的事务性工作，为招标人节省时间和精力，必将有力的推进工程进程。</w:t>
      </w:r>
    </w:p>
    <w:p w:rsidR="007D55EB" w:rsidRDefault="007D55EB">
      <w:pPr>
        <w:pStyle w:val="20"/>
        <w:adjustRightInd w:val="0"/>
        <w:snapToGrid w:val="0"/>
        <w:spacing w:line="360" w:lineRule="auto"/>
        <w:ind w:leftChars="-1" w:left="-2" w:firstLine="480"/>
        <w:rPr>
          <w:rFonts w:ascii="宋体" w:hAnsi="宋体" w:cs="Arial"/>
          <w:sz w:val="24"/>
        </w:rPr>
      </w:pPr>
      <w:r>
        <w:rPr>
          <w:rFonts w:ascii="宋体" w:hAnsi="宋体" w:cs="Arial" w:hint="eastAsia"/>
          <w:sz w:val="24"/>
        </w:rPr>
        <w:t>3）为招标人服务，体现在对招标人的尊重</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我公司自从开始实施用户满意战略、营造谦和氛围，不断提升企业在各层面对用户服务的意识和保证能力。我们将认真贯彻公司的用户满意战略，教育项目员工牢牢树立尊重招标人的意识，从言谈举止到工作配合上处处要尊重招标人。对招标人的每一项要求，无论多么细小，也无论是那方面的需求，均要做出积极的响应，在不违背合同和偏离为招标人服务的原则的前提下，积极开展服务。</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（2）对图纸与现场不符或因其它原因可能将来影响使用功能的部位，都给招标人以明确说明，并提供修改设想供招标人参考。</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（3）对重要部位的做法、先作出样板待招标人确认后再大面积施工。</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（4）项目部保持每日与设计和招标人工作联系。每周递交施工情况表、每月递交施工情况汇总表。</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（5）施工现场由项目总工专职与招标人技术人员配合并及时传递反馈招标人、项目部意见，做到信息畅通。</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（6）对于招标人提出有关工程施工的各项要求，项目部都以积极态度接受执行，并虚心听取招标人有关工程方面意见和建议，做到切实让甲方满意。</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（7）提供给招标人不同部位不同阶段（时间）的数字图象资料。便于完工结算和招标人今后维修及功能改变之用。</w:t>
      </w:r>
    </w:p>
    <w:p w:rsidR="007D55EB" w:rsidRDefault="007D55EB">
      <w:pPr>
        <w:pStyle w:val="3"/>
        <w:keepNext w:val="0"/>
        <w:keepLines w:val="0"/>
        <w:adjustRightInd w:val="0"/>
        <w:snapToGrid w:val="0"/>
        <w:spacing w:before="0" w:after="0" w:line="360" w:lineRule="auto"/>
        <w:rPr>
          <w:rFonts w:ascii="宋体" w:hAnsi="宋体"/>
          <w:iCs/>
          <w:sz w:val="24"/>
          <w:szCs w:val="24"/>
        </w:rPr>
      </w:pPr>
      <w:bookmarkStart w:id="10" w:name="_Toc92554969"/>
      <w:bookmarkStart w:id="11" w:name="_Toc101865712"/>
      <w:bookmarkStart w:id="12" w:name="_Toc110061699"/>
      <w:bookmarkStart w:id="13" w:name="_Toc111259269"/>
      <w:bookmarkStart w:id="14" w:name="_Toc123793297"/>
      <w:r>
        <w:rPr>
          <w:rFonts w:ascii="宋体" w:hAnsi="宋体" w:hint="eastAsia"/>
          <w:sz w:val="24"/>
          <w:szCs w:val="24"/>
        </w:rPr>
        <w:t>17.2与原设计单位和人员的配合措施</w:t>
      </w:r>
      <w:bookmarkEnd w:id="10"/>
      <w:bookmarkEnd w:id="11"/>
      <w:bookmarkEnd w:id="12"/>
      <w:bookmarkEnd w:id="13"/>
      <w:bookmarkEnd w:id="14"/>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我公司具有丰富的深化设计经验，有一批经验丰富的专业设计人员。为了把本工程做成精品工程，更好的与原设计单位和人员作好配合工作，我司将配备设计师小组配合项目部工作。</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（1）一旦我公司中标，立即组织相关专业技术人员对施工图纸再次进行详</w:t>
      </w:r>
      <w:r>
        <w:rPr>
          <w:rFonts w:ascii="宋体" w:hAnsi="宋体" w:cs="Arial" w:hint="eastAsia"/>
          <w:sz w:val="24"/>
        </w:rPr>
        <w:lastRenderedPageBreak/>
        <w:t>细的会审，提出图纸中存在的问题，并尽快组织图纸会审，解决制约工程实施的相关问题，同时也请设计方对本工程进行一次全面的设计交底；</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（2）根据施工总进度计划提出施工图需求计划，以确保施工准备所需的施工图纸；</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（3）对工程实施中出现的与设计相关的问题，即时向设计方进行汇报，征</w:t>
      </w:r>
      <w:r w:rsidR="009008B7">
        <w:rPr>
          <w:rFonts w:ascii="宋体" w:hAnsi="宋体" w:cs="Arial"/>
          <w:noProof/>
          <w:sz w:val="24"/>
        </w:rPr>
        <w:pict>
          <v:shape id="_x0000_s3276" type="#_x0000_t136" style="position:absolute;left:0;text-align:left;margin-left:59pt;margin-top:205pt;width:273.75pt;height:37.5pt;z-index:251940864;mso-position-horizontal-relative:text;mso-position-vertical-relative:text" filled="f" strokecolor="#e6e6e6" strokeweight=".1pt">
            <v:stroke dashstyle="dashDot"/>
            <v:shadow color="#868686"/>
            <v:textpath style="font-family:&quot;Arial Black&quot;;font-size:26pt;font-weight:bold;v-text-kern:t" trim="t" fitpath="t" string="www.zhulong.com"/>
          </v:shape>
        </w:pict>
      </w:r>
      <w:r w:rsidR="00F405CB">
        <w:rPr>
          <w:rFonts w:ascii="宋体" w:hAnsi="宋体" w:cs="Arial" w:hint="eastAsia"/>
          <w:noProof/>
          <w:sz w:val="24"/>
        </w:rPr>
        <w:drawing>
          <wp:anchor distT="0" distB="0" distL="114300" distR="114300" simplePos="0" relativeHeight="251824128" behindDoc="1" locked="1" layoutInCell="1" allowOverlap="1">
            <wp:simplePos x="0" y="0"/>
            <wp:positionH relativeFrom="column">
              <wp:posOffset>2032000</wp:posOffset>
            </wp:positionH>
            <wp:positionV relativeFrom="paragraph">
              <wp:posOffset>3886200</wp:posOffset>
            </wp:positionV>
            <wp:extent cx="863600" cy="838200"/>
            <wp:effectExtent l="19050" t="0" r="0" b="0"/>
            <wp:wrapNone/>
            <wp:docPr id="1114" name="图片 111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66"/>
                    <pic:cNvPicPr>
                      <a:picLocks noChangeAspect="1" noChangeArrowheads="1"/>
                    </pic:cNvPicPr>
                  </pic:nvPicPr>
                  <pic:blipFill>
                    <a:blip r:embed="rId9" cstate="print"/>
                    <a:srcRect/>
                    <a:stretch>
                      <a:fillRect/>
                    </a:stretch>
                  </pic:blipFill>
                  <pic:spPr bwMode="auto">
                    <a:xfrm>
                      <a:off x="0" y="0"/>
                      <a:ext cx="863600" cy="838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23104" behindDoc="1" locked="1" layoutInCell="1" allowOverlap="1">
            <wp:simplePos x="0" y="0"/>
            <wp:positionH relativeFrom="column">
              <wp:posOffset>711200</wp:posOffset>
            </wp:positionH>
            <wp:positionV relativeFrom="paragraph">
              <wp:posOffset>330200</wp:posOffset>
            </wp:positionV>
            <wp:extent cx="1143000" cy="355600"/>
            <wp:effectExtent l="19050" t="0" r="0" b="0"/>
            <wp:wrapNone/>
            <wp:docPr id="1113" name="图片 1113"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88"/>
                    <pic:cNvPicPr>
                      <a:picLocks noChangeAspect="1" noChangeArrowheads="1"/>
                    </pic:cNvPicPr>
                  </pic:nvPicPr>
                  <pic:blipFill>
                    <a:blip r:embed="rId12" cstate="print"/>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Pr>
          <w:rFonts w:ascii="宋体" w:hAnsi="宋体" w:cs="Arial" w:hint="eastAsia"/>
          <w:sz w:val="24"/>
        </w:rPr>
        <w:t xml:space="preserve">求设计方意见； </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（4）严格遵循设计图纸要求，在对设计意图理解不明时，即时向设计方请教，以确保设计意图的实现；</w:t>
      </w:r>
    </w:p>
    <w:p w:rsidR="007D55EB" w:rsidRDefault="007D55EB">
      <w:pPr>
        <w:adjustRightInd w:val="0"/>
        <w:snapToGrid w:val="0"/>
        <w:spacing w:line="360" w:lineRule="auto"/>
        <w:ind w:firstLineChars="200" w:firstLine="480"/>
        <w:rPr>
          <w:rFonts w:ascii="宋体" w:hAnsi="宋体" w:cs="Arial"/>
          <w:sz w:val="24"/>
        </w:rPr>
      </w:pPr>
      <w:r>
        <w:rPr>
          <w:rFonts w:ascii="宋体" w:hAnsi="宋体" w:cs="Arial" w:hint="eastAsia"/>
          <w:sz w:val="24"/>
        </w:rPr>
        <w:t>（5）严格执行设计图纸要求，如果无设计变更或工程洽商，任何人无权改动施工图纸。不按照施工图纸、设计变更或工程洽商施工，招标人或设计人有权勒令其停工整改。并追究其因返工而造成的各种经济损失和工期损失。</w:t>
      </w:r>
    </w:p>
    <w:p w:rsidR="007D55EB" w:rsidRDefault="007D55EB">
      <w:pPr>
        <w:spacing w:line="360" w:lineRule="auto"/>
        <w:ind w:firstLineChars="200" w:firstLine="482"/>
        <w:rPr>
          <w:rFonts w:ascii="宋体" w:hAnsi="宋体" w:cs="Arial"/>
          <w:sz w:val="24"/>
        </w:rPr>
      </w:pPr>
      <w:bookmarkStart w:id="15" w:name="_Toc123793296"/>
      <w:bookmarkStart w:id="16" w:name="_Toc111259268"/>
      <w:bookmarkStart w:id="17" w:name="_Toc110061698"/>
      <w:bookmarkStart w:id="18" w:name="_Toc87962268"/>
      <w:bookmarkStart w:id="19" w:name="_Toc81722375"/>
      <w:bookmarkStart w:id="20" w:name="_Toc81653279"/>
      <w:bookmarkStart w:id="21" w:name="_Toc56659769"/>
      <w:r>
        <w:rPr>
          <w:rFonts w:ascii="宋体" w:hAnsi="宋体" w:cs="Arial" w:hint="eastAsia"/>
          <w:b/>
          <w:sz w:val="24"/>
        </w:rPr>
        <w:t>17.3</w:t>
      </w:r>
      <w:r>
        <w:rPr>
          <w:rFonts w:ascii="宋体" w:hAnsi="宋体" w:cs="Arial" w:hint="eastAsia"/>
          <w:sz w:val="24"/>
        </w:rPr>
        <w:t>与监理方的配合措施</w:t>
      </w:r>
      <w:bookmarkEnd w:id="15"/>
      <w:bookmarkEnd w:id="16"/>
      <w:bookmarkEnd w:id="17"/>
      <w:bookmarkEnd w:id="18"/>
      <w:bookmarkEnd w:id="19"/>
      <w:bookmarkEnd w:id="20"/>
      <w:bookmarkEnd w:id="21"/>
    </w:p>
    <w:p w:rsidR="007D55EB" w:rsidRDefault="007D55EB">
      <w:pPr>
        <w:spacing w:line="360" w:lineRule="auto"/>
        <w:ind w:firstLineChars="200" w:firstLine="480"/>
        <w:rPr>
          <w:rFonts w:ascii="宋体" w:hAnsi="宋体" w:cs="Arial"/>
          <w:sz w:val="24"/>
        </w:rPr>
      </w:pPr>
      <w:r>
        <w:rPr>
          <w:rFonts w:ascii="宋体" w:hAnsi="宋体" w:cs="Arial" w:hint="eastAsia"/>
          <w:sz w:val="24"/>
        </w:rPr>
        <w:t>1、严格按照施工图纸及施工规范施工。</w:t>
      </w:r>
    </w:p>
    <w:p w:rsidR="007D55EB" w:rsidRDefault="007D55EB">
      <w:pPr>
        <w:spacing w:line="360" w:lineRule="auto"/>
        <w:ind w:firstLineChars="200" w:firstLine="480"/>
        <w:rPr>
          <w:rFonts w:ascii="宋体" w:hAnsi="宋体" w:cs="Arial"/>
          <w:sz w:val="24"/>
        </w:rPr>
      </w:pPr>
      <w:r>
        <w:rPr>
          <w:rFonts w:ascii="宋体" w:hAnsi="宋体" w:cs="Arial" w:hint="eastAsia"/>
          <w:sz w:val="24"/>
        </w:rPr>
        <w:t>2、严格按照资料要求和监理规程操作。</w:t>
      </w:r>
    </w:p>
    <w:p w:rsidR="007D55EB" w:rsidRDefault="007D55EB">
      <w:pPr>
        <w:spacing w:line="360" w:lineRule="auto"/>
        <w:ind w:firstLineChars="200" w:firstLine="480"/>
        <w:rPr>
          <w:rFonts w:ascii="宋体" w:hAnsi="宋体" w:cs="Arial"/>
          <w:sz w:val="24"/>
        </w:rPr>
      </w:pPr>
      <w:r>
        <w:rPr>
          <w:rFonts w:ascii="宋体" w:hAnsi="宋体" w:cs="Arial" w:hint="eastAsia"/>
          <w:sz w:val="24"/>
        </w:rPr>
        <w:t>3、在本工程全面执行《工程建设监理规范》的要求，积极配合监理单位的进度控制、质量控制、造价控制工作，执行相关的控制程序。</w:t>
      </w:r>
    </w:p>
    <w:p w:rsidR="007D55EB" w:rsidRDefault="007D55EB">
      <w:pPr>
        <w:spacing w:line="360" w:lineRule="auto"/>
        <w:ind w:firstLineChars="200" w:firstLine="480"/>
        <w:rPr>
          <w:rFonts w:ascii="宋体" w:hAnsi="宋体" w:cs="Arial"/>
          <w:sz w:val="24"/>
        </w:rPr>
      </w:pPr>
      <w:r>
        <w:rPr>
          <w:rFonts w:ascii="宋体" w:hAnsi="宋体" w:cs="Arial" w:hint="eastAsia"/>
          <w:sz w:val="24"/>
        </w:rPr>
        <w:t>4、严格执行材料检验、报验程序；严格执行分部、分项、隐蔽工程检查验收手续，第一时间提供相关一手资料。</w:t>
      </w:r>
    </w:p>
    <w:p w:rsidR="007D55EB" w:rsidRDefault="007D55EB">
      <w:pPr>
        <w:spacing w:line="360" w:lineRule="auto"/>
        <w:ind w:firstLineChars="200" w:firstLine="480"/>
        <w:rPr>
          <w:rFonts w:ascii="宋体" w:hAnsi="宋体" w:cs="Arial"/>
          <w:sz w:val="24"/>
        </w:rPr>
      </w:pPr>
      <w:r>
        <w:rPr>
          <w:rFonts w:ascii="宋体" w:hAnsi="宋体" w:cs="Arial" w:hint="eastAsia"/>
          <w:sz w:val="24"/>
        </w:rPr>
        <w:t>5、尊重监理的一切正常管理并提供动态指标。</w:t>
      </w:r>
    </w:p>
    <w:p w:rsidR="007D55EB" w:rsidRDefault="007D55EB">
      <w:pPr>
        <w:spacing w:line="360" w:lineRule="auto"/>
        <w:ind w:firstLineChars="200" w:firstLine="482"/>
        <w:rPr>
          <w:rFonts w:ascii="宋体" w:hAnsi="宋体" w:cs="Arial"/>
          <w:sz w:val="24"/>
        </w:rPr>
      </w:pPr>
      <w:bookmarkStart w:id="22" w:name="_Toc123793298"/>
      <w:bookmarkStart w:id="23" w:name="_Toc110868620"/>
      <w:r>
        <w:rPr>
          <w:rFonts w:ascii="宋体" w:hAnsi="宋体" w:cs="Arial" w:hint="eastAsia"/>
          <w:b/>
          <w:sz w:val="24"/>
        </w:rPr>
        <w:t>17.4</w:t>
      </w:r>
      <w:r>
        <w:rPr>
          <w:rFonts w:ascii="宋体" w:hAnsi="宋体" w:cs="Arial" w:hint="eastAsia"/>
          <w:sz w:val="24"/>
        </w:rPr>
        <w:t>其它协调施工与配合</w:t>
      </w:r>
      <w:bookmarkEnd w:id="22"/>
      <w:bookmarkEnd w:id="23"/>
    </w:p>
    <w:p w:rsidR="007D55EB" w:rsidRDefault="007D55EB">
      <w:pPr>
        <w:spacing w:line="360" w:lineRule="auto"/>
        <w:ind w:firstLineChars="200" w:firstLine="480"/>
        <w:rPr>
          <w:rFonts w:ascii="宋体" w:hAnsi="宋体" w:cs="Arial"/>
          <w:sz w:val="24"/>
        </w:rPr>
      </w:pPr>
      <w:r>
        <w:rPr>
          <w:rFonts w:ascii="宋体" w:hAnsi="宋体" w:cs="Arial" w:hint="eastAsia"/>
          <w:sz w:val="24"/>
        </w:rPr>
        <w:t>1、由建设单位成立交叉作业协调小组，会同甲方和其它各专业公司共同制订施工顺序配合表，明确工序先后顺序，后一工序何时开始插入，我公司项目部安排专业工程师，专门现场跟踪专业协调工作。</w:t>
      </w:r>
    </w:p>
    <w:p w:rsidR="007D55EB" w:rsidRDefault="007D55EB">
      <w:pPr>
        <w:spacing w:line="360" w:lineRule="auto"/>
        <w:ind w:firstLineChars="200" w:firstLine="480"/>
        <w:rPr>
          <w:rFonts w:ascii="宋体" w:hAnsi="宋体" w:cs="Arial"/>
          <w:sz w:val="24"/>
        </w:rPr>
      </w:pPr>
      <w:r>
        <w:rPr>
          <w:rFonts w:ascii="宋体" w:hAnsi="宋体" w:cs="Arial" w:hint="eastAsia"/>
          <w:sz w:val="24"/>
        </w:rPr>
        <w:t>2、项目部在给下属各班组的施工交底文件中，要特别书面注明本工程与其他专业工程交叉作业时的配合关系，按确定的顺序实施推进交叉作业协调小组所订策略。</w:t>
      </w:r>
    </w:p>
    <w:p w:rsidR="007D55EB" w:rsidRDefault="007D55EB">
      <w:pPr>
        <w:spacing w:line="360" w:lineRule="auto"/>
        <w:ind w:firstLineChars="200" w:firstLine="480"/>
        <w:rPr>
          <w:rFonts w:ascii="宋体" w:hAnsi="宋体" w:cs="Arial"/>
          <w:sz w:val="24"/>
        </w:rPr>
      </w:pPr>
      <w:r>
        <w:rPr>
          <w:rFonts w:ascii="宋体" w:hAnsi="宋体" w:cs="Arial" w:hint="eastAsia"/>
          <w:sz w:val="24"/>
        </w:rPr>
        <w:t>3、其它施工协调</w:t>
      </w:r>
    </w:p>
    <w:p w:rsidR="007D55EB" w:rsidRDefault="007D55EB">
      <w:pPr>
        <w:spacing w:line="360" w:lineRule="auto"/>
        <w:ind w:firstLineChars="200" w:firstLine="480"/>
        <w:rPr>
          <w:rFonts w:ascii="宋体" w:hAnsi="宋体" w:cs="Arial"/>
          <w:sz w:val="24"/>
        </w:rPr>
      </w:pPr>
      <w:r>
        <w:rPr>
          <w:rFonts w:ascii="宋体" w:hAnsi="宋体" w:cs="Arial" w:hint="eastAsia"/>
          <w:sz w:val="24"/>
        </w:rPr>
        <w:t>（1）在同一施工现场同时有几个施工单位同时施工时，应服从招标人及监理的统一安排。</w:t>
      </w:r>
    </w:p>
    <w:p w:rsidR="007D55EB" w:rsidRDefault="007D55EB">
      <w:pPr>
        <w:spacing w:line="360" w:lineRule="auto"/>
        <w:ind w:firstLineChars="200" w:firstLine="480"/>
        <w:rPr>
          <w:rFonts w:ascii="宋体" w:hAnsi="宋体" w:cs="Arial"/>
          <w:sz w:val="24"/>
        </w:rPr>
      </w:pPr>
      <w:r>
        <w:rPr>
          <w:rFonts w:ascii="宋体" w:hAnsi="宋体" w:cs="Arial" w:hint="eastAsia"/>
          <w:sz w:val="24"/>
        </w:rPr>
        <w:t>（2）组织管理现场的安全生产工作时，必须服从招标人的领导和指导，并</w:t>
      </w:r>
      <w:r>
        <w:rPr>
          <w:rFonts w:ascii="宋体" w:hAnsi="宋体" w:cs="Arial" w:hint="eastAsia"/>
          <w:sz w:val="24"/>
        </w:rPr>
        <w:lastRenderedPageBreak/>
        <w:t>接受招标人的监督检查。</w:t>
      </w:r>
    </w:p>
    <w:p w:rsidR="007D55EB" w:rsidRDefault="007D55EB">
      <w:pPr>
        <w:spacing w:line="360" w:lineRule="auto"/>
        <w:ind w:firstLineChars="200" w:firstLine="480"/>
        <w:rPr>
          <w:rFonts w:ascii="宋体" w:hAnsi="宋体" w:cs="Arial"/>
          <w:sz w:val="24"/>
        </w:rPr>
      </w:pPr>
      <w:r>
        <w:rPr>
          <w:rFonts w:ascii="宋体" w:hAnsi="宋体" w:cs="Arial" w:hint="eastAsia"/>
          <w:sz w:val="24"/>
        </w:rPr>
        <w:t>（3）与其他施工单位交叉配合施工时，提前向招标人提出下步施工中需要协作的项目内容，以保证施工顺利进行。</w:t>
      </w:r>
    </w:p>
    <w:p w:rsidR="007D55EB" w:rsidRDefault="007D55EB">
      <w:pPr>
        <w:spacing w:line="360" w:lineRule="auto"/>
        <w:ind w:firstLineChars="200" w:firstLine="480"/>
        <w:rPr>
          <w:rFonts w:ascii="宋体" w:hAnsi="宋体" w:cs="Arial"/>
          <w:sz w:val="24"/>
        </w:rPr>
      </w:pPr>
      <w:r>
        <w:rPr>
          <w:rFonts w:ascii="宋体" w:hAnsi="宋体" w:cs="Arial" w:hint="eastAsia"/>
          <w:sz w:val="24"/>
        </w:rPr>
        <w:t>（4）接受和服从监理工程师对工程项目质量、进度、安全及费用的监控。</w:t>
      </w:r>
    </w:p>
    <w:p w:rsidR="007D55EB" w:rsidRDefault="007D55EB">
      <w:pPr>
        <w:spacing w:line="360" w:lineRule="auto"/>
        <w:ind w:firstLineChars="200" w:firstLine="480"/>
        <w:rPr>
          <w:rFonts w:ascii="宋体" w:hAnsi="宋体" w:cs="Arial"/>
          <w:sz w:val="24"/>
        </w:rPr>
      </w:pPr>
      <w:r>
        <w:rPr>
          <w:rFonts w:ascii="宋体" w:hAnsi="宋体" w:cs="Arial" w:hint="eastAsia"/>
          <w:sz w:val="24"/>
        </w:rPr>
        <w:t>（5）积极主动协助招标人和监理尽快办妥开工报告等开工手续。</w:t>
      </w:r>
    </w:p>
    <w:p w:rsidR="007D55EB" w:rsidRDefault="009008B7">
      <w:pPr>
        <w:spacing w:line="360" w:lineRule="auto"/>
        <w:ind w:firstLineChars="200" w:firstLine="480"/>
        <w:rPr>
          <w:rFonts w:ascii="宋体" w:hAnsi="宋体" w:cs="Arial"/>
          <w:sz w:val="24"/>
        </w:rPr>
      </w:pPr>
      <w:r>
        <w:rPr>
          <w:rFonts w:ascii="宋体" w:hAnsi="宋体" w:cs="Arial"/>
          <w:noProof/>
          <w:sz w:val="24"/>
        </w:rPr>
        <w:pict>
          <v:shape id="_x0000_s3277" type="#_x0000_t136" style="position:absolute;left:0;text-align:left;margin-left:146pt;margin-top:229pt;width:314.25pt;height:42pt;z-index:251941888" filled="f" strokecolor="#e6e6e6" strokeweight=".1pt">
            <v:stroke dashstyle="dashDot"/>
            <v:shadow color="#868686"/>
            <v:textpath style="font-family:&quot;Arial Black&quot;;font-size:30pt;font-weight:bold;v-text-kern:t" trim="t" fitpath="t" string="www.zhulong.com"/>
          </v:shape>
        </w:pict>
      </w:r>
      <w:r w:rsidR="00F405CB">
        <w:rPr>
          <w:rFonts w:ascii="宋体" w:hAnsi="宋体" w:cs="Arial" w:hint="eastAsia"/>
          <w:noProof/>
          <w:sz w:val="24"/>
        </w:rPr>
        <w:drawing>
          <wp:anchor distT="0" distB="0" distL="114300" distR="114300" simplePos="0" relativeHeight="251828224" behindDoc="1" locked="1" layoutInCell="1" allowOverlap="1">
            <wp:simplePos x="0" y="0"/>
            <wp:positionH relativeFrom="column">
              <wp:posOffset>4445000</wp:posOffset>
            </wp:positionH>
            <wp:positionV relativeFrom="paragraph">
              <wp:posOffset>7950200</wp:posOffset>
            </wp:positionV>
            <wp:extent cx="1384300" cy="203200"/>
            <wp:effectExtent l="19050" t="0" r="6350" b="0"/>
            <wp:wrapNone/>
            <wp:docPr id="1118" name="图片 111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108"/>
                    <pic:cNvPicPr>
                      <a:picLocks noChangeAspect="1" noChangeArrowheads="1"/>
                    </pic:cNvPicPr>
                  </pic:nvPicPr>
                  <pic:blipFill>
                    <a:blip r:embed="rId10" cstate="print"/>
                    <a:srcRect/>
                    <a:stretch>
                      <a:fillRect/>
                    </a:stretch>
                  </pic:blipFill>
                  <pic:spPr bwMode="auto">
                    <a:xfrm>
                      <a:off x="0" y="0"/>
                      <a:ext cx="1384300" cy="2032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27200" behindDoc="1" locked="1" layoutInCell="1" allowOverlap="1">
            <wp:simplePos x="0" y="0"/>
            <wp:positionH relativeFrom="column">
              <wp:posOffset>3784600</wp:posOffset>
            </wp:positionH>
            <wp:positionV relativeFrom="paragraph">
              <wp:posOffset>7239000</wp:posOffset>
            </wp:positionV>
            <wp:extent cx="889000" cy="863600"/>
            <wp:effectExtent l="19050" t="0" r="6350" b="0"/>
            <wp:wrapNone/>
            <wp:docPr id="1117" name="图片 1117"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66"/>
                    <pic:cNvPicPr>
                      <a:picLocks noChangeAspect="1" noChangeArrowheads="1"/>
                    </pic:cNvPicPr>
                  </pic:nvPicPr>
                  <pic:blipFill>
                    <a:blip r:embed="rId9" cstate="print"/>
                    <a:srcRect/>
                    <a:stretch>
                      <a:fillRect/>
                    </a:stretch>
                  </pic:blipFill>
                  <pic:spPr bwMode="auto">
                    <a:xfrm>
                      <a:off x="0" y="0"/>
                      <a:ext cx="889000" cy="8636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26176" behindDoc="1" locked="1" layoutInCell="1" allowOverlap="1">
            <wp:simplePos x="0" y="0"/>
            <wp:positionH relativeFrom="column">
              <wp:posOffset>2527300</wp:posOffset>
            </wp:positionH>
            <wp:positionV relativeFrom="paragraph">
              <wp:posOffset>3149600</wp:posOffset>
            </wp:positionV>
            <wp:extent cx="558800" cy="533400"/>
            <wp:effectExtent l="19050" t="0" r="0" b="0"/>
            <wp:wrapNone/>
            <wp:docPr id="1116" name="图片 111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38"/>
                    <pic:cNvPicPr>
                      <a:picLocks noChangeAspect="1" noChangeArrowheads="1"/>
                    </pic:cNvPicPr>
                  </pic:nvPicPr>
                  <pic:blipFill>
                    <a:blip r:embed="rId8" cstate="print"/>
                    <a:srcRect/>
                    <a:stretch>
                      <a:fillRect/>
                    </a:stretch>
                  </pic:blipFill>
                  <pic:spPr bwMode="auto">
                    <a:xfrm>
                      <a:off x="0" y="0"/>
                      <a:ext cx="558800" cy="533400"/>
                    </a:xfrm>
                    <a:prstGeom prst="rect">
                      <a:avLst/>
                    </a:prstGeom>
                    <a:noFill/>
                    <a:ln w="9525">
                      <a:noFill/>
                      <a:miter lim="800000"/>
                      <a:headEnd/>
                      <a:tailEnd/>
                    </a:ln>
                  </pic:spPr>
                </pic:pic>
              </a:graphicData>
            </a:graphic>
          </wp:anchor>
        </w:drawing>
      </w:r>
      <w:r w:rsidR="00F405CB">
        <w:rPr>
          <w:rFonts w:ascii="宋体" w:hAnsi="宋体" w:cs="Arial" w:hint="eastAsia"/>
          <w:noProof/>
          <w:sz w:val="24"/>
        </w:rPr>
        <w:drawing>
          <wp:anchor distT="0" distB="0" distL="114300" distR="114300" simplePos="0" relativeHeight="251825152" behindDoc="1" locked="1" layoutInCell="1" allowOverlap="1">
            <wp:simplePos x="0" y="0"/>
            <wp:positionH relativeFrom="column">
              <wp:posOffset>1231900</wp:posOffset>
            </wp:positionH>
            <wp:positionV relativeFrom="paragraph">
              <wp:posOffset>317500</wp:posOffset>
            </wp:positionV>
            <wp:extent cx="546100" cy="520700"/>
            <wp:effectExtent l="19050" t="0" r="6350" b="0"/>
            <wp:wrapNone/>
            <wp:docPr id="1115" name="图片 111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38"/>
                    <pic:cNvPicPr>
                      <a:picLocks noChangeAspect="1" noChangeArrowheads="1"/>
                    </pic:cNvPicPr>
                  </pic:nvPicPr>
                  <pic:blipFill>
                    <a:blip r:embed="rId8" cstate="print"/>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7D55EB">
        <w:rPr>
          <w:rFonts w:ascii="宋体" w:hAnsi="宋体" w:cs="Arial" w:hint="eastAsia"/>
          <w:sz w:val="24"/>
        </w:rPr>
        <w:t>（6）仔细阅读施工图纸，深刻领会设计意图，认真做好招标人组织的施工图纸会审工作并做好详细的记录。</w:t>
      </w:r>
    </w:p>
    <w:p w:rsidR="007D55EB" w:rsidRDefault="007D55EB">
      <w:pPr>
        <w:spacing w:line="360" w:lineRule="auto"/>
        <w:ind w:firstLineChars="200" w:firstLine="480"/>
        <w:rPr>
          <w:rFonts w:ascii="宋体" w:hAnsi="宋体" w:cs="Arial"/>
          <w:sz w:val="24"/>
        </w:rPr>
      </w:pPr>
      <w:r>
        <w:rPr>
          <w:rFonts w:ascii="宋体" w:hAnsi="宋体" w:cs="Arial" w:hint="eastAsia"/>
          <w:sz w:val="24"/>
        </w:rPr>
        <w:t>（7）认真负责编制切实可行的施工组织设计、专项施工技术方案，施工安全措施及施工进度计划，及时送交监理工程师审核批准。</w:t>
      </w:r>
    </w:p>
    <w:p w:rsidR="007D55EB" w:rsidRDefault="007D55EB">
      <w:pPr>
        <w:spacing w:line="360" w:lineRule="auto"/>
        <w:ind w:firstLineChars="200" w:firstLine="480"/>
        <w:rPr>
          <w:rFonts w:ascii="宋体" w:hAnsi="宋体" w:cs="Arial"/>
          <w:sz w:val="24"/>
        </w:rPr>
      </w:pPr>
      <w:r>
        <w:rPr>
          <w:rFonts w:ascii="宋体" w:hAnsi="宋体" w:cs="Arial" w:hint="eastAsia"/>
          <w:sz w:val="24"/>
        </w:rPr>
        <w:t>（8）严格按照国家现行的施工技术规范、标准进行施工，在各分部分项工程施工前都要做出详尽的安排和计划，并书面报告监理工程师批准，便于监理工程师及时掌握工程的进度和质量的完成情况，利于对工程实施监理。在施工过程中对监理工程师发出的各项指令和决定都要坚决服从和执行。</w:t>
      </w:r>
    </w:p>
    <w:p w:rsidR="007D55EB" w:rsidRDefault="007D55EB">
      <w:pPr>
        <w:spacing w:line="360" w:lineRule="auto"/>
        <w:ind w:firstLineChars="200" w:firstLine="480"/>
        <w:rPr>
          <w:rFonts w:ascii="宋体" w:hAnsi="宋体" w:cs="Arial"/>
          <w:sz w:val="24"/>
        </w:rPr>
      </w:pPr>
      <w:r>
        <w:rPr>
          <w:rFonts w:ascii="宋体" w:hAnsi="宋体" w:cs="Arial" w:hint="eastAsia"/>
          <w:sz w:val="24"/>
        </w:rPr>
        <w:t>（9）各种原材料的取样和送检，都要报告监理工程师，并在监理的监督下完成取样和送检工作。</w:t>
      </w:r>
    </w:p>
    <w:p w:rsidR="007D55EB" w:rsidRDefault="007D55EB">
      <w:pPr>
        <w:spacing w:line="360" w:lineRule="auto"/>
        <w:ind w:firstLineChars="200" w:firstLine="480"/>
        <w:rPr>
          <w:rFonts w:ascii="宋体" w:hAnsi="宋体" w:cs="Arial"/>
          <w:sz w:val="24"/>
        </w:rPr>
      </w:pPr>
      <w:r>
        <w:rPr>
          <w:rFonts w:ascii="宋体" w:hAnsi="宋体" w:cs="Arial" w:hint="eastAsia"/>
          <w:sz w:val="24"/>
        </w:rPr>
        <w:t>（10）隐蔽工程在隐蔽前要及时报告监理工程师，认真做好分项工程和隐蔽工程的检查、验收和签字工作，未经检查、验收和签字下得进行下道工序施工。</w:t>
      </w:r>
    </w:p>
    <w:p w:rsidR="007D55EB" w:rsidRDefault="007D55EB">
      <w:pPr>
        <w:spacing w:line="360" w:lineRule="auto"/>
        <w:ind w:firstLineChars="200" w:firstLine="480"/>
        <w:rPr>
          <w:rFonts w:ascii="宋体" w:hAnsi="宋体" w:cs="Arial"/>
          <w:sz w:val="24"/>
        </w:rPr>
      </w:pPr>
      <w:r>
        <w:rPr>
          <w:rFonts w:ascii="宋体" w:hAnsi="宋体" w:cs="Arial" w:hint="eastAsia"/>
          <w:sz w:val="24"/>
        </w:rPr>
        <w:t>（11）会同监理工程师及时办理现场的各种签证，认真及时地整理好工程的质量保证资料和技术资料，确保工程的顺利竣工验收和工程技术档案资料归档。</w:t>
      </w:r>
    </w:p>
    <w:p w:rsidR="007D55EB" w:rsidRDefault="007D55EB">
      <w:pPr>
        <w:adjustRightInd w:val="0"/>
        <w:snapToGrid w:val="0"/>
        <w:spacing w:line="360" w:lineRule="auto"/>
        <w:rPr>
          <w:rFonts w:ascii="宋体" w:hAnsi="宋体" w:cs="Arial"/>
          <w:sz w:val="24"/>
        </w:rPr>
      </w:pPr>
    </w:p>
    <w:p w:rsidR="007D55EB" w:rsidRDefault="007D55EB">
      <w:pPr>
        <w:spacing w:line="360" w:lineRule="auto"/>
        <w:jc w:val="center"/>
        <w:rPr>
          <w:rFonts w:ascii="宋体" w:hAnsi="宋体" w:cs="Arial"/>
          <w:b/>
          <w:sz w:val="24"/>
        </w:rPr>
      </w:pPr>
      <w:r>
        <w:rPr>
          <w:rFonts w:ascii="宋体" w:hAnsi="宋体" w:cs="Arial" w:hint="eastAsia"/>
          <w:b/>
          <w:sz w:val="24"/>
        </w:rPr>
        <w:t>第十八部分  项目紧急情况处理预案</w:t>
      </w:r>
    </w:p>
    <w:p w:rsidR="007D55EB" w:rsidRDefault="007D55EB">
      <w:pPr>
        <w:spacing w:line="360" w:lineRule="auto"/>
        <w:outlineLvl w:val="2"/>
        <w:rPr>
          <w:rFonts w:ascii="宋体" w:hAnsi="宋体"/>
          <w:b/>
          <w:sz w:val="24"/>
        </w:rPr>
      </w:pPr>
      <w:r>
        <w:rPr>
          <w:rFonts w:ascii="宋体" w:hAnsi="宋体" w:hint="eastAsia"/>
          <w:b/>
          <w:sz w:val="24"/>
        </w:rPr>
        <w:t>18.1适用范围</w:t>
      </w:r>
    </w:p>
    <w:p w:rsidR="007D55EB" w:rsidRDefault="007D55EB">
      <w:pPr>
        <w:spacing w:line="360" w:lineRule="auto"/>
        <w:ind w:firstLineChars="175" w:firstLine="420"/>
        <w:rPr>
          <w:rFonts w:ascii="宋体" w:hAnsi="宋体"/>
          <w:sz w:val="24"/>
        </w:rPr>
      </w:pPr>
      <w:r>
        <w:rPr>
          <w:rFonts w:ascii="宋体" w:hAnsi="宋体" w:hint="eastAsia"/>
          <w:sz w:val="24"/>
        </w:rPr>
        <w:t>本预案适用于本项目经理部对物体打击、触电、坍塌、火灾、爆炸、急性中毒、中暑、突发流行性传染病及其它伤亡事故等紧急情况的预防、处理及信息传递。</w:t>
      </w:r>
    </w:p>
    <w:p w:rsidR="007D55EB" w:rsidRDefault="007D55EB">
      <w:pPr>
        <w:spacing w:line="360" w:lineRule="auto"/>
        <w:outlineLvl w:val="2"/>
        <w:rPr>
          <w:rFonts w:ascii="宋体" w:hAnsi="宋体"/>
          <w:b/>
          <w:sz w:val="24"/>
        </w:rPr>
      </w:pPr>
      <w:r>
        <w:rPr>
          <w:rFonts w:ascii="宋体" w:hAnsi="宋体" w:hint="eastAsia"/>
          <w:b/>
          <w:sz w:val="24"/>
        </w:rPr>
        <w:t>18.2组织机构</w:t>
      </w:r>
    </w:p>
    <w:p w:rsidR="007D55EB" w:rsidRDefault="007D55EB">
      <w:pPr>
        <w:spacing w:line="360" w:lineRule="auto"/>
        <w:ind w:firstLineChars="175" w:firstLine="420"/>
        <w:rPr>
          <w:rFonts w:ascii="宋体" w:hAnsi="宋体"/>
          <w:sz w:val="24"/>
        </w:rPr>
      </w:pPr>
      <w:r>
        <w:rPr>
          <w:rFonts w:ascii="宋体" w:hAnsi="宋体" w:hint="eastAsia"/>
          <w:sz w:val="24"/>
        </w:rPr>
        <w:t>项目成立专门的应急工作组，由项目经理直接领导，具体组成如下：</w:t>
      </w:r>
    </w:p>
    <w:p w:rsidR="007D55EB" w:rsidRDefault="007D55EB">
      <w:pPr>
        <w:spacing w:line="360" w:lineRule="auto"/>
        <w:ind w:firstLineChars="175" w:firstLine="420"/>
        <w:rPr>
          <w:rFonts w:ascii="宋体" w:hAnsi="宋体"/>
          <w:sz w:val="24"/>
        </w:rPr>
      </w:pPr>
      <w:r>
        <w:rPr>
          <w:rFonts w:ascii="宋体" w:hAnsi="宋体" w:hint="eastAsia"/>
          <w:sz w:val="24"/>
        </w:rPr>
        <w:t>组  长：项目经理</w:t>
      </w:r>
    </w:p>
    <w:p w:rsidR="007D55EB" w:rsidRDefault="007D55EB">
      <w:pPr>
        <w:spacing w:line="360" w:lineRule="auto"/>
        <w:ind w:firstLineChars="175" w:firstLine="420"/>
        <w:rPr>
          <w:rFonts w:ascii="宋体" w:hAnsi="宋体"/>
          <w:sz w:val="24"/>
        </w:rPr>
      </w:pPr>
      <w:r>
        <w:rPr>
          <w:rFonts w:ascii="宋体" w:hAnsi="宋体" w:hint="eastAsia"/>
          <w:sz w:val="24"/>
        </w:rPr>
        <w:t>副组长：生产经理、技术负责人</w:t>
      </w:r>
    </w:p>
    <w:p w:rsidR="007D55EB" w:rsidRDefault="007D55EB">
      <w:pPr>
        <w:spacing w:line="360" w:lineRule="auto"/>
        <w:ind w:firstLineChars="175" w:firstLine="420"/>
        <w:rPr>
          <w:rFonts w:ascii="宋体" w:hAnsi="宋体"/>
          <w:sz w:val="24"/>
        </w:rPr>
      </w:pPr>
      <w:r>
        <w:rPr>
          <w:rFonts w:ascii="宋体" w:hAnsi="宋体" w:hint="eastAsia"/>
          <w:sz w:val="24"/>
        </w:rPr>
        <w:lastRenderedPageBreak/>
        <w:t>组  员：各专业负责人、分包负责人、各施工段工长、各作业队队长</w:t>
      </w:r>
    </w:p>
    <w:p w:rsidR="007D55EB" w:rsidRDefault="009008B7">
      <w:pPr>
        <w:spacing w:line="360" w:lineRule="auto"/>
        <w:rPr>
          <w:rFonts w:ascii="宋体" w:hAnsi="宋体" w:cs="Arial"/>
          <w:sz w:val="24"/>
        </w:rPr>
      </w:pPr>
      <w:r>
        <w:rPr>
          <w:rFonts w:ascii="宋体" w:hAnsi="宋体" w:cs="Arial"/>
          <w:noProof/>
          <w:sz w:val="24"/>
        </w:rPr>
        <w:pict>
          <v:shape id="_x0000_s3278" type="#_x0000_t136" style="position:absolute;left:0;text-align:left;margin-left:102pt;margin-top:104pt;width:363.75pt;height:50.25pt;z-index:251942912" filled="f" strokecolor="#e6e6e6" strokeweight=".1pt">
            <v:stroke dashstyle="dashDot"/>
            <v:shadow color="#868686"/>
            <v:textpath style="font-family:&quot;Arial Black&quot;;font-size:35pt;font-weight:bold;v-text-kern:t" trim="t" fitpath="t" string="www.zhulong.com"/>
          </v:shape>
        </w:pict>
      </w:r>
      <w:r w:rsidR="00F405CB">
        <w:rPr>
          <w:rFonts w:ascii="宋体" w:hAnsi="宋体" w:cs="Arial"/>
          <w:noProof/>
          <w:sz w:val="24"/>
        </w:rPr>
        <w:drawing>
          <wp:anchor distT="0" distB="0" distL="114300" distR="114300" simplePos="0" relativeHeight="251830272" behindDoc="1" locked="1" layoutInCell="1" allowOverlap="1">
            <wp:simplePos x="0" y="0"/>
            <wp:positionH relativeFrom="column">
              <wp:posOffset>2044700</wp:posOffset>
            </wp:positionH>
            <wp:positionV relativeFrom="paragraph">
              <wp:posOffset>3314700</wp:posOffset>
            </wp:positionV>
            <wp:extent cx="495300" cy="469900"/>
            <wp:effectExtent l="19050" t="0" r="0" b="0"/>
            <wp:wrapNone/>
            <wp:docPr id="1120" name="图片 112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F405CB">
        <w:rPr>
          <w:rFonts w:ascii="宋体" w:hAnsi="宋体" w:cs="Arial"/>
          <w:noProof/>
          <w:sz w:val="24"/>
        </w:rPr>
        <w:drawing>
          <wp:anchor distT="0" distB="0" distL="114300" distR="114300" simplePos="0" relativeHeight="251829248" behindDoc="1" locked="1" layoutInCell="1" allowOverlap="1">
            <wp:simplePos x="0" y="0"/>
            <wp:positionH relativeFrom="column">
              <wp:posOffset>1003300</wp:posOffset>
            </wp:positionH>
            <wp:positionV relativeFrom="paragraph">
              <wp:posOffset>1079500</wp:posOffset>
            </wp:positionV>
            <wp:extent cx="495300" cy="469900"/>
            <wp:effectExtent l="19050" t="0" r="0" b="0"/>
            <wp:wrapNone/>
            <wp:docPr id="1119" name="图片 111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Pr>
          <w:rFonts w:ascii="宋体" w:hAnsi="宋体" w:cs="Arial"/>
          <w:noProof/>
          <w:sz w:val="24"/>
        </w:rPr>
        <w:pict>
          <v:shape id="_x0000_s1794" type="#_x0000_t202" style="position:absolute;left:0;text-align:left;margin-left:63pt;margin-top:1pt;width:4in;height:241.8pt;z-index:-251822080;mso-position-horizontal-relative:text;mso-position-vertical-relative:text" filled="f" stroked="f">
            <v:textbox>
              <w:txbxContent>
                <w:p w:rsidR="00182383" w:rsidRDefault="00182383"/>
              </w:txbxContent>
            </v:textbox>
          </v:shape>
        </w:pict>
      </w:r>
      <w:r>
        <w:rPr>
          <w:rFonts w:ascii="宋体" w:hAnsi="宋体" w:cs="Arial"/>
          <w:noProof/>
          <w:sz w:val="24"/>
        </w:rPr>
        <w:pict>
          <v:line id="_x0000_s1793" style="position:absolute;left:0;text-align:left;z-index:251493376;mso-position-horizontal-relative:text;mso-position-vertical-relative:text" from="306pt,109.2pt" to="306pt,124.8pt">
            <v:stroke endarrow="block"/>
          </v:line>
        </w:pict>
      </w:r>
      <w:r>
        <w:rPr>
          <w:rFonts w:ascii="宋体" w:hAnsi="宋体" w:cs="Arial"/>
          <w:noProof/>
          <w:sz w:val="24"/>
        </w:rPr>
        <w:pict>
          <v:line id="_x0000_s1792" style="position:absolute;left:0;text-align:left;z-index:251492352;mso-position-horizontal-relative:text;mso-position-vertical-relative:text" from="243pt,109.2pt" to="243pt,124.8pt">
            <v:stroke endarrow="block"/>
          </v:line>
        </w:pict>
      </w:r>
      <w:r>
        <w:rPr>
          <w:rFonts w:ascii="宋体" w:hAnsi="宋体" w:cs="Arial"/>
          <w:noProof/>
          <w:sz w:val="24"/>
        </w:rPr>
        <w:pict>
          <v:line id="_x0000_s1791" style="position:absolute;left:0;text-align:left;z-index:251491328;mso-position-horizontal-relative:text;mso-position-vertical-relative:text" from="171pt,109.2pt" to="171pt,124.8pt">
            <v:stroke endarrow="block"/>
          </v:line>
        </w:pict>
      </w:r>
      <w:r>
        <w:rPr>
          <w:rFonts w:ascii="宋体" w:hAnsi="宋体" w:cs="Arial"/>
          <w:noProof/>
          <w:sz w:val="24"/>
        </w:rPr>
        <w:pict>
          <v:line id="_x0000_s1790" style="position:absolute;left:0;text-align:left;z-index:251490304;mso-position-horizontal-relative:text;mso-position-vertical-relative:text" from="108pt,109.2pt" to="108pt,124.8pt">
            <v:stroke endarrow="block"/>
          </v:line>
        </w:pict>
      </w:r>
      <w:r>
        <w:rPr>
          <w:rFonts w:ascii="宋体" w:hAnsi="宋体" w:cs="Arial"/>
          <w:noProof/>
          <w:sz w:val="24"/>
        </w:rPr>
        <w:pict>
          <v:line id="_x0000_s1788" style="position:absolute;left:0;text-align:left;z-index:251488256;mso-position-horizontal-relative:text;mso-position-vertical-relative:text" from="198pt,93.6pt" to="198pt,109.2pt"/>
        </w:pict>
      </w:r>
      <w:r>
        <w:rPr>
          <w:rFonts w:ascii="宋体" w:hAnsi="宋体" w:cs="Arial"/>
          <w:noProof/>
          <w:sz w:val="24"/>
        </w:rPr>
        <w:pict>
          <v:line id="_x0000_s1789" style="position:absolute;left:0;text-align:left;z-index:251489280;mso-position-horizontal-relative:text;mso-position-vertical-relative:text" from="108pt,109.2pt" to="306pt,109.2pt"/>
        </w:pict>
      </w:r>
      <w:r>
        <w:rPr>
          <w:rFonts w:ascii="宋体" w:hAnsi="宋体" w:cs="Arial"/>
          <w:noProof/>
          <w:sz w:val="24"/>
        </w:rPr>
        <w:pict>
          <v:shape id="_x0000_s1780" type="#_x0000_t202" style="position:absolute;left:0;text-align:left;margin-left:4in;margin-top:124.8pt;width:27pt;height:101.4pt;z-index:251480064;mso-position-horizontal-relative:text;mso-position-vertical-relative:text">
            <v:textbox style="mso-next-textbox:#_x0000_s1780">
              <w:txbxContent>
                <w:p w:rsidR="00182383" w:rsidRDefault="00182383">
                  <w:pPr>
                    <w:jc w:val="center"/>
                  </w:pPr>
                  <w:r>
                    <w:rPr>
                      <w:rFonts w:hint="eastAsia"/>
                    </w:rPr>
                    <w:t>各作业队队长</w:t>
                  </w:r>
                </w:p>
                <w:p w:rsidR="00182383" w:rsidRDefault="00182383">
                  <w:pPr>
                    <w:jc w:val="center"/>
                  </w:pPr>
                  <w:r>
                    <w:rPr>
                      <w:rFonts w:hint="eastAsia"/>
                    </w:rPr>
                    <w:t>各作业队队长</w:t>
                  </w:r>
                </w:p>
                <w:p w:rsidR="00182383" w:rsidRDefault="00182383"/>
              </w:txbxContent>
            </v:textbox>
          </v:shape>
        </w:pict>
      </w:r>
      <w:r>
        <w:rPr>
          <w:rFonts w:ascii="宋体" w:hAnsi="宋体" w:cs="Arial"/>
          <w:noProof/>
          <w:sz w:val="24"/>
        </w:rPr>
        <w:pict>
          <v:shape id="_x0000_s1779" type="#_x0000_t202" style="position:absolute;left:0;text-align:left;margin-left:225pt;margin-top:124.8pt;width:27pt;height:101.4pt;z-index:251479040;mso-position-horizontal-relative:text;mso-position-vertical-relative:text">
            <v:textbox style="mso-next-textbox:#_x0000_s1779">
              <w:txbxContent>
                <w:p w:rsidR="00182383" w:rsidRDefault="00182383">
                  <w:pPr>
                    <w:jc w:val="center"/>
                  </w:pPr>
                  <w:r>
                    <w:rPr>
                      <w:rFonts w:hint="eastAsia"/>
                    </w:rPr>
                    <w:t>各施工段工长</w:t>
                  </w:r>
                </w:p>
                <w:p w:rsidR="00182383" w:rsidRDefault="00182383">
                  <w:pPr>
                    <w:jc w:val="center"/>
                  </w:pPr>
                  <w:r>
                    <w:rPr>
                      <w:rFonts w:hint="eastAsia"/>
                    </w:rPr>
                    <w:t>各作业队队长</w:t>
                  </w:r>
                </w:p>
                <w:p w:rsidR="00182383" w:rsidRDefault="00182383"/>
              </w:txbxContent>
            </v:textbox>
          </v:shape>
        </w:pict>
      </w:r>
      <w:r>
        <w:rPr>
          <w:rFonts w:ascii="宋体" w:hAnsi="宋体" w:cs="Arial"/>
          <w:noProof/>
          <w:sz w:val="24"/>
        </w:rPr>
        <w:pict>
          <v:shape id="_x0000_s1777" type="#_x0000_t202" style="position:absolute;left:0;text-align:left;margin-left:99pt;margin-top:124.8pt;width:27pt;height:101.4pt;z-index:251476992;mso-position-horizontal-relative:text;mso-position-vertical-relative:text">
            <v:textbox style="mso-next-textbox:#_x0000_s1777">
              <w:txbxContent>
                <w:p w:rsidR="00182383" w:rsidRDefault="00182383">
                  <w:pPr>
                    <w:jc w:val="center"/>
                  </w:pPr>
                  <w:r>
                    <w:rPr>
                      <w:rFonts w:hint="eastAsia"/>
                    </w:rPr>
                    <w:t>各</w:t>
                  </w:r>
                </w:p>
                <w:p w:rsidR="00182383" w:rsidRDefault="00182383">
                  <w:pPr>
                    <w:jc w:val="center"/>
                  </w:pPr>
                  <w:r>
                    <w:rPr>
                      <w:rFonts w:hint="eastAsia"/>
                    </w:rPr>
                    <w:t>专业负责人</w:t>
                  </w:r>
                </w:p>
              </w:txbxContent>
            </v:textbox>
          </v:shape>
        </w:pict>
      </w:r>
      <w:r>
        <w:rPr>
          <w:rFonts w:ascii="宋体" w:hAnsi="宋体" w:cs="Arial"/>
          <w:noProof/>
          <w:sz w:val="24"/>
        </w:rPr>
        <w:pict>
          <v:shape id="_x0000_s1778" type="#_x0000_t202" style="position:absolute;left:0;text-align:left;margin-left:162pt;margin-top:124.8pt;width:27pt;height:101.4pt;z-index:251478016;mso-position-horizontal-relative:text;mso-position-vertical-relative:text">
            <v:textbox style="mso-next-textbox:#_x0000_s1778">
              <w:txbxContent>
                <w:p w:rsidR="00182383" w:rsidRDefault="00182383">
                  <w:pPr>
                    <w:jc w:val="center"/>
                  </w:pPr>
                  <w:r>
                    <w:rPr>
                      <w:rFonts w:hint="eastAsia"/>
                    </w:rPr>
                    <w:t>各</w:t>
                  </w:r>
                </w:p>
                <w:p w:rsidR="00182383" w:rsidRDefault="00182383">
                  <w:pPr>
                    <w:jc w:val="center"/>
                  </w:pPr>
                  <w:r>
                    <w:rPr>
                      <w:rFonts w:hint="eastAsia"/>
                    </w:rPr>
                    <w:t>分包负责人</w:t>
                  </w:r>
                </w:p>
              </w:txbxContent>
            </v:textbox>
          </v:shape>
        </w:pict>
      </w:r>
      <w:r>
        <w:rPr>
          <w:rFonts w:ascii="宋体" w:hAnsi="宋体" w:cs="Arial"/>
          <w:noProof/>
          <w:sz w:val="24"/>
        </w:rPr>
        <w:pict>
          <v:line id="_x0000_s1787" style="position:absolute;left:0;text-align:left;flip:y;z-index:251487232;mso-position-horizontal-relative:text;mso-position-vertical-relative:text" from="279pt,85.8pt" to="279pt,93.6pt"/>
        </w:pict>
      </w:r>
      <w:r>
        <w:rPr>
          <w:rFonts w:ascii="宋体" w:hAnsi="宋体" w:cs="Arial"/>
          <w:noProof/>
          <w:sz w:val="24"/>
        </w:rPr>
        <w:pict>
          <v:line id="_x0000_s1786" style="position:absolute;left:0;text-align:left;z-index:251486208;mso-position-horizontal-relative:text;mso-position-vertical-relative:text" from="117pt,93.6pt" to="279pt,93.6pt"/>
        </w:pict>
      </w:r>
      <w:r>
        <w:rPr>
          <w:rFonts w:ascii="宋体" w:hAnsi="宋体" w:cs="Arial"/>
          <w:noProof/>
          <w:sz w:val="24"/>
        </w:rPr>
        <w:pict>
          <v:line id="_x0000_s1785" style="position:absolute;left:0;text-align:left;z-index:251485184;mso-position-horizontal-relative:text;mso-position-vertical-relative:text" from="117pt,85.8pt" to="117pt,93.6pt"/>
        </w:pict>
      </w:r>
      <w:r>
        <w:rPr>
          <w:rFonts w:ascii="宋体" w:hAnsi="宋体" w:cs="Arial"/>
          <w:noProof/>
          <w:sz w:val="24"/>
        </w:rPr>
        <w:pict>
          <v:line id="_x0000_s1784" style="position:absolute;left:0;text-align:left;z-index:251484160;mso-position-horizontal-relative:text;mso-position-vertical-relative:text" from="279pt,46.8pt" to="279pt,62.4pt"/>
        </w:pict>
      </w:r>
      <w:r>
        <w:rPr>
          <w:rFonts w:ascii="宋体" w:hAnsi="宋体" w:cs="Arial"/>
          <w:noProof/>
          <w:sz w:val="24"/>
        </w:rPr>
        <w:pict>
          <v:line id="_x0000_s1783" style="position:absolute;left:0;text-align:left;z-index:251483136;mso-position-horizontal-relative:text;mso-position-vertical-relative:text" from="117pt,46.8pt" to="117pt,62.4pt"/>
        </w:pict>
      </w:r>
      <w:r>
        <w:rPr>
          <w:rFonts w:ascii="宋体" w:hAnsi="宋体" w:cs="Arial"/>
          <w:noProof/>
          <w:sz w:val="24"/>
        </w:rPr>
        <w:pict>
          <v:line id="_x0000_s1782" style="position:absolute;left:0;text-align:left;z-index:251482112;mso-position-horizontal-relative:text;mso-position-vertical-relative:text" from="198pt,39pt" to="198pt,46.8pt"/>
        </w:pict>
      </w:r>
      <w:r>
        <w:rPr>
          <w:rFonts w:ascii="宋体" w:hAnsi="宋体" w:cs="Arial"/>
          <w:noProof/>
          <w:sz w:val="24"/>
        </w:rPr>
        <w:pict>
          <v:line id="_x0000_s1781" style="position:absolute;left:0;text-align:left;z-index:251481088;mso-position-horizontal-relative:text;mso-position-vertical-relative:text" from="117pt,46.8pt" to="279pt,46.8pt"/>
        </w:pict>
      </w:r>
      <w:r>
        <w:rPr>
          <w:rFonts w:ascii="宋体" w:hAnsi="宋体" w:cs="Arial"/>
          <w:noProof/>
          <w:sz w:val="24"/>
        </w:rPr>
        <w:pict>
          <v:shape id="_x0000_s1776" type="#_x0000_t202" style="position:absolute;left:0;text-align:left;margin-left:234pt;margin-top:62.4pt;width:90pt;height:23.35pt;z-index:251475968;mso-position-horizontal-relative:text;mso-position-vertical-relative:text">
            <v:textbox style="mso-next-textbox:#_x0000_s1776">
              <w:txbxContent>
                <w:p w:rsidR="00182383" w:rsidRDefault="00182383">
                  <w:pPr>
                    <w:jc w:val="center"/>
                  </w:pPr>
                  <w:r>
                    <w:rPr>
                      <w:rFonts w:hint="eastAsia"/>
                    </w:rPr>
                    <w:t>技术负责人</w:t>
                  </w:r>
                </w:p>
              </w:txbxContent>
            </v:textbox>
          </v:shape>
        </w:pict>
      </w:r>
      <w:r>
        <w:rPr>
          <w:rFonts w:ascii="宋体" w:hAnsi="宋体" w:cs="Arial"/>
          <w:noProof/>
          <w:sz w:val="24"/>
        </w:rPr>
        <w:pict>
          <v:shape id="_x0000_s1774" type="#_x0000_t202" style="position:absolute;left:0;text-align:left;margin-left:162pt;margin-top:15.6pt;width:1in;height:23.35pt;z-index:251473920;mso-position-horizontal-relative:text;mso-position-vertical-relative:text">
            <v:textbox style="mso-next-textbox:#_x0000_s1774">
              <w:txbxContent>
                <w:p w:rsidR="00182383" w:rsidRDefault="00182383">
                  <w:pPr>
                    <w:jc w:val="center"/>
                  </w:pPr>
                  <w:r>
                    <w:rPr>
                      <w:rFonts w:hint="eastAsia"/>
                    </w:rPr>
                    <w:t>项目经理</w:t>
                  </w:r>
                </w:p>
              </w:txbxContent>
            </v:textbox>
          </v:shape>
        </w:pict>
      </w:r>
      <w:r>
        <w:rPr>
          <w:rFonts w:ascii="宋体" w:hAnsi="宋体" w:cs="Arial"/>
          <w:noProof/>
          <w:sz w:val="24"/>
        </w:rPr>
        <w:pict>
          <v:shape id="_x0000_s1775" type="#_x0000_t202" style="position:absolute;left:0;text-align:left;margin-left:81pt;margin-top:62.4pt;width:81pt;height:23.35pt;z-index:251474944;mso-position-horizontal-relative:text;mso-position-vertical-relative:text">
            <v:textbox style="mso-next-textbox:#_x0000_s1775">
              <w:txbxContent>
                <w:p w:rsidR="00182383" w:rsidRDefault="00182383">
                  <w:pPr>
                    <w:jc w:val="center"/>
                  </w:pPr>
                  <w:r>
                    <w:rPr>
                      <w:rFonts w:hint="eastAsia"/>
                    </w:rPr>
                    <w:t>项目生产经理</w:t>
                  </w:r>
                </w:p>
              </w:txbxContent>
            </v:textbox>
          </v:shape>
        </w:pic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outlineLvl w:val="2"/>
        <w:rPr>
          <w:rFonts w:ascii="宋体" w:hAnsi="宋体"/>
          <w:b/>
          <w:sz w:val="24"/>
        </w:rPr>
      </w:pPr>
    </w:p>
    <w:p w:rsidR="007D55EB" w:rsidRDefault="007D55EB">
      <w:pPr>
        <w:spacing w:line="360" w:lineRule="auto"/>
        <w:outlineLvl w:val="2"/>
        <w:rPr>
          <w:rFonts w:ascii="宋体" w:hAnsi="宋体"/>
          <w:b/>
          <w:sz w:val="24"/>
        </w:rPr>
      </w:pPr>
    </w:p>
    <w:p w:rsidR="007D55EB" w:rsidRDefault="007D55EB">
      <w:pPr>
        <w:spacing w:line="360" w:lineRule="auto"/>
        <w:outlineLvl w:val="2"/>
        <w:rPr>
          <w:rFonts w:ascii="宋体" w:hAnsi="宋体"/>
          <w:b/>
          <w:sz w:val="24"/>
        </w:rPr>
      </w:pPr>
      <w:r>
        <w:rPr>
          <w:rFonts w:ascii="宋体" w:hAnsi="宋体" w:hint="eastAsia"/>
          <w:b/>
          <w:sz w:val="24"/>
        </w:rPr>
        <w:t>18.3职责</w:t>
      </w:r>
    </w:p>
    <w:p w:rsidR="007D55EB" w:rsidRDefault="007D55EB">
      <w:pPr>
        <w:spacing w:line="360" w:lineRule="auto"/>
        <w:ind w:firstLineChars="175" w:firstLine="420"/>
        <w:rPr>
          <w:rFonts w:ascii="宋体" w:hAnsi="宋体"/>
          <w:sz w:val="24"/>
        </w:rPr>
      </w:pPr>
      <w:r>
        <w:rPr>
          <w:rFonts w:ascii="宋体" w:hAnsi="宋体" w:hint="eastAsia"/>
          <w:sz w:val="24"/>
        </w:rPr>
        <w:t>1、项目经理：</w:t>
      </w:r>
      <w:r>
        <w:rPr>
          <w:rFonts w:ascii="宋体" w:hAnsi="宋体"/>
          <w:sz w:val="24"/>
        </w:rPr>
        <w:t>全面负责</w:t>
      </w:r>
      <w:r>
        <w:rPr>
          <w:rFonts w:ascii="宋体" w:hAnsi="宋体" w:hint="eastAsia"/>
          <w:sz w:val="24"/>
        </w:rPr>
        <w:t>项目应急准备及响应</w:t>
      </w:r>
      <w:r>
        <w:rPr>
          <w:rFonts w:ascii="宋体" w:hAnsi="宋体"/>
          <w:sz w:val="24"/>
        </w:rPr>
        <w:t>责任制的组织和落实</w:t>
      </w:r>
      <w:r>
        <w:rPr>
          <w:rFonts w:ascii="宋体" w:hAnsi="宋体" w:hint="eastAsia"/>
          <w:sz w:val="24"/>
        </w:rPr>
        <w:t>工作，为应急准备及响应的培训工作提供必要的资源</w:t>
      </w:r>
      <w:r>
        <w:rPr>
          <w:rFonts w:ascii="宋体" w:hAnsi="宋体"/>
          <w:sz w:val="24"/>
        </w:rPr>
        <w:t>。</w:t>
      </w:r>
      <w:r>
        <w:rPr>
          <w:rFonts w:ascii="宋体" w:hAnsi="宋体" w:hint="eastAsia"/>
          <w:sz w:val="24"/>
        </w:rPr>
        <w:t>负责组织宣传和执行有关安全及消防法规、规章，组织应急准备与响应的培训工作，组织制定应急准备及响应预案，对项目应急准备及响应工作的执行情况进行监 督检查，参与紧急情况的处理工作。</w:t>
      </w:r>
    </w:p>
    <w:p w:rsidR="007D55EB" w:rsidRDefault="007D55EB">
      <w:pPr>
        <w:spacing w:line="360" w:lineRule="auto"/>
        <w:ind w:firstLineChars="175" w:firstLine="420"/>
        <w:rPr>
          <w:rFonts w:ascii="宋体" w:hAnsi="宋体"/>
          <w:sz w:val="24"/>
        </w:rPr>
      </w:pPr>
      <w:r>
        <w:rPr>
          <w:rFonts w:ascii="宋体" w:hAnsi="宋体" w:hint="eastAsia"/>
          <w:sz w:val="24"/>
        </w:rPr>
        <w:t>2、应急工作组：负责具体落实各级应急准备与响应责任制，参与、指导应急准备与响应预案中各项措施的具体落实工作，指挥紧急情况的处理工作，协助公安、消防部门调查处理紧急事故。</w:t>
      </w:r>
    </w:p>
    <w:p w:rsidR="007D55EB" w:rsidRDefault="007D55EB">
      <w:pPr>
        <w:spacing w:line="360" w:lineRule="auto"/>
        <w:outlineLvl w:val="2"/>
        <w:rPr>
          <w:rFonts w:ascii="宋体" w:hAnsi="宋体"/>
          <w:b/>
          <w:sz w:val="24"/>
        </w:rPr>
      </w:pPr>
      <w:r>
        <w:rPr>
          <w:rFonts w:ascii="宋体" w:hAnsi="宋体" w:hint="eastAsia"/>
          <w:b/>
          <w:sz w:val="24"/>
        </w:rPr>
        <w:t>18.4应急准备（预防措施）</w:t>
      </w:r>
    </w:p>
    <w:p w:rsidR="007D55EB" w:rsidRDefault="007D55EB">
      <w:pPr>
        <w:spacing w:line="360" w:lineRule="auto"/>
        <w:ind w:firstLineChars="175" w:firstLine="420"/>
        <w:rPr>
          <w:rFonts w:ascii="宋体" w:hAnsi="宋体"/>
          <w:sz w:val="24"/>
        </w:rPr>
      </w:pPr>
      <w:r>
        <w:rPr>
          <w:rFonts w:ascii="宋体" w:hAnsi="宋体" w:hint="eastAsia"/>
          <w:sz w:val="24"/>
        </w:rPr>
        <w:t>1、落实各级应急准备组织机构及其责任制</w:t>
      </w:r>
    </w:p>
    <w:p w:rsidR="007D55EB" w:rsidRDefault="007D55EB">
      <w:pPr>
        <w:spacing w:line="360" w:lineRule="auto"/>
        <w:ind w:firstLineChars="175" w:firstLine="420"/>
        <w:rPr>
          <w:rFonts w:ascii="宋体" w:hAnsi="宋体"/>
          <w:sz w:val="24"/>
        </w:rPr>
      </w:pPr>
      <w:r>
        <w:rPr>
          <w:rFonts w:ascii="宋体" w:hAnsi="宋体" w:hint="eastAsia"/>
          <w:sz w:val="24"/>
        </w:rPr>
        <w:t>项目经理部、分包两级应急准备与响应工作组，应明确职责，实行责任制，做好各项措施的落实工作。</w:t>
      </w:r>
    </w:p>
    <w:p w:rsidR="007D55EB" w:rsidRDefault="007D55EB">
      <w:pPr>
        <w:spacing w:line="360" w:lineRule="auto"/>
        <w:ind w:firstLineChars="175" w:firstLine="420"/>
        <w:rPr>
          <w:rFonts w:ascii="宋体" w:hAnsi="宋体"/>
          <w:sz w:val="24"/>
        </w:rPr>
      </w:pPr>
      <w:r>
        <w:rPr>
          <w:rFonts w:ascii="宋体" w:hAnsi="宋体" w:hint="eastAsia"/>
          <w:sz w:val="24"/>
        </w:rPr>
        <w:t>2、培训</w:t>
      </w:r>
    </w:p>
    <w:p w:rsidR="007D55EB" w:rsidRDefault="007D55EB">
      <w:pPr>
        <w:spacing w:line="360" w:lineRule="auto"/>
        <w:ind w:firstLineChars="175" w:firstLine="420"/>
        <w:rPr>
          <w:rFonts w:ascii="宋体" w:hAnsi="宋体"/>
          <w:sz w:val="24"/>
        </w:rPr>
      </w:pPr>
      <w:r>
        <w:rPr>
          <w:rFonts w:ascii="宋体" w:hAnsi="宋体" w:hint="eastAsia"/>
          <w:sz w:val="24"/>
        </w:rPr>
        <w:t>1）由我公司工程部负责监督、指导项目经理部进行应急准备与响应预案、有关安全与消防等相关知识的学习。</w:t>
      </w:r>
    </w:p>
    <w:p w:rsidR="007D55EB" w:rsidRDefault="007D55EB">
      <w:pPr>
        <w:spacing w:line="360" w:lineRule="auto"/>
        <w:ind w:firstLineChars="175" w:firstLine="420"/>
        <w:rPr>
          <w:rFonts w:ascii="宋体" w:hAnsi="宋体"/>
          <w:sz w:val="24"/>
        </w:rPr>
      </w:pPr>
      <w:r>
        <w:rPr>
          <w:rFonts w:ascii="宋体" w:hAnsi="宋体" w:hint="eastAsia"/>
          <w:sz w:val="24"/>
        </w:rPr>
        <w:t>2）由项目经理和安全总监组织，对项目施工操作人员进行培训工作，培训内容包括项目应急准备与响应预案、消防安全常识及实际操作等。</w:t>
      </w:r>
    </w:p>
    <w:p w:rsidR="007D55EB" w:rsidRDefault="007D55EB">
      <w:pPr>
        <w:spacing w:line="360" w:lineRule="auto"/>
        <w:ind w:firstLineChars="175" w:firstLine="420"/>
        <w:rPr>
          <w:rFonts w:ascii="宋体" w:hAnsi="宋体"/>
          <w:sz w:val="24"/>
        </w:rPr>
      </w:pPr>
      <w:r>
        <w:rPr>
          <w:rFonts w:ascii="宋体" w:hAnsi="宋体" w:hint="eastAsia"/>
          <w:sz w:val="24"/>
        </w:rPr>
        <w:lastRenderedPageBreak/>
        <w:t>3、项目经理部应急准备措施要点</w:t>
      </w:r>
    </w:p>
    <w:p w:rsidR="007D55EB" w:rsidRDefault="009008B7">
      <w:pPr>
        <w:spacing w:line="360" w:lineRule="auto"/>
        <w:ind w:firstLineChars="175" w:firstLine="420"/>
        <w:rPr>
          <w:rFonts w:ascii="宋体" w:hAnsi="宋体"/>
          <w:color w:val="FF0000"/>
          <w:sz w:val="24"/>
        </w:rPr>
      </w:pPr>
      <w:r w:rsidRPr="009008B7">
        <w:rPr>
          <w:rFonts w:ascii="宋体" w:hAnsi="宋体"/>
          <w:noProof/>
          <w:sz w:val="24"/>
        </w:rPr>
        <w:pict>
          <v:shape id="_x0000_s3279" type="#_x0000_t136" style="position:absolute;left:0;text-align:left;margin-left:104pt;margin-top:212pt;width:282.75pt;height:38.25pt;z-index:251943936" filled="f" strokecolor="#e6e6e6" strokeweight=".1pt">
            <v:stroke dashstyle="dashDot"/>
            <v:shadow color="#868686"/>
            <v:textpath style="font-family:&quot;Arial Black&quot;;font-size:27pt;font-weight:bold;v-text-kern:t" trim="t" fitpath="t" string="www.zhulong.com"/>
          </v:shape>
        </w:pict>
      </w:r>
      <w:r w:rsidR="00F405CB">
        <w:rPr>
          <w:rFonts w:ascii="宋体" w:hAnsi="宋体" w:hint="eastAsia"/>
          <w:noProof/>
          <w:sz w:val="24"/>
        </w:rPr>
        <w:drawing>
          <wp:anchor distT="0" distB="0" distL="114300" distR="114300" simplePos="0" relativeHeight="251834368" behindDoc="1" locked="1" layoutInCell="1" allowOverlap="1">
            <wp:simplePos x="0" y="0"/>
            <wp:positionH relativeFrom="column">
              <wp:posOffset>3848100</wp:posOffset>
            </wp:positionH>
            <wp:positionV relativeFrom="paragraph">
              <wp:posOffset>9766300</wp:posOffset>
            </wp:positionV>
            <wp:extent cx="927100" cy="901700"/>
            <wp:effectExtent l="19050" t="0" r="6350" b="0"/>
            <wp:wrapNone/>
            <wp:docPr id="1124" name="图片 112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33344" behindDoc="1" locked="1" layoutInCell="1" allowOverlap="1">
            <wp:simplePos x="0" y="0"/>
            <wp:positionH relativeFrom="column">
              <wp:posOffset>2578100</wp:posOffset>
            </wp:positionH>
            <wp:positionV relativeFrom="paragraph">
              <wp:posOffset>5651500</wp:posOffset>
            </wp:positionV>
            <wp:extent cx="927100" cy="901700"/>
            <wp:effectExtent l="19050" t="0" r="6350" b="0"/>
            <wp:wrapNone/>
            <wp:docPr id="1123" name="图片 112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66"/>
                    <pic:cNvPicPr>
                      <a:picLocks noChangeAspect="1" noChangeArrowheads="1"/>
                    </pic:cNvPicPr>
                  </pic:nvPicPr>
                  <pic:blipFill>
                    <a:blip r:embed="rId9" cstate="print"/>
                    <a:srcRect/>
                    <a:stretch>
                      <a:fillRect/>
                    </a:stretch>
                  </pic:blipFill>
                  <pic:spPr bwMode="auto">
                    <a:xfrm>
                      <a:off x="0" y="0"/>
                      <a:ext cx="927100" cy="9017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32320" behindDoc="1" locked="1" layoutInCell="1" allowOverlap="1">
            <wp:simplePos x="0" y="0"/>
            <wp:positionH relativeFrom="column">
              <wp:posOffset>1536700</wp:posOffset>
            </wp:positionH>
            <wp:positionV relativeFrom="paragraph">
              <wp:posOffset>3365500</wp:posOffset>
            </wp:positionV>
            <wp:extent cx="571500" cy="546100"/>
            <wp:effectExtent l="19050" t="0" r="0" b="0"/>
            <wp:wrapNone/>
            <wp:docPr id="1122" name="图片 112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31296" behindDoc="1" locked="1" layoutInCell="1" allowOverlap="1">
            <wp:simplePos x="0" y="0"/>
            <wp:positionH relativeFrom="column">
              <wp:posOffset>774700</wp:posOffset>
            </wp:positionH>
            <wp:positionV relativeFrom="paragraph">
              <wp:posOffset>2057400</wp:posOffset>
            </wp:positionV>
            <wp:extent cx="482600" cy="469900"/>
            <wp:effectExtent l="19050" t="0" r="0" b="0"/>
            <wp:wrapNone/>
            <wp:docPr id="1121" name="图片 112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7D55EB">
        <w:rPr>
          <w:rFonts w:ascii="宋体" w:hAnsi="宋体" w:hint="eastAsia"/>
          <w:sz w:val="24"/>
        </w:rPr>
        <w:t>1）项目经理部物资库房、氧气瓶及乙炔瓶存放处、木工棚、材料堆场、电气焊作业场所及食堂等处须配备干粉灭火器，每处灭火器不少于2个，每处灭火器的最大保护距离为</w:t>
      </w:r>
      <w:smartTag w:uri="urn:schemas-microsoft-com:office:smarttags" w:element="chmetcnv">
        <w:smartTagPr>
          <w:attr w:name="TCSC" w:val="0"/>
          <w:attr w:name="NumberType" w:val="1"/>
          <w:attr w:name="Negative" w:val="False"/>
          <w:attr w:name="HasSpace" w:val="False"/>
          <w:attr w:name="SourceValue" w:val="20"/>
          <w:attr w:name="UnitName" w:val="米"/>
        </w:smartTagPr>
        <w:r w:rsidR="007D55EB">
          <w:rPr>
            <w:rFonts w:ascii="宋体" w:hAnsi="宋体" w:hint="eastAsia"/>
            <w:sz w:val="24"/>
          </w:rPr>
          <w:t>20米</w:t>
        </w:r>
      </w:smartTag>
      <w:r w:rsidR="007D55EB">
        <w:rPr>
          <w:rFonts w:ascii="宋体" w:hAnsi="宋体" w:hint="eastAsia"/>
          <w:sz w:val="24"/>
        </w:rPr>
        <w:t>；项目办公区、施工现场及生活区其它处应根据实际需要配备灭火器。</w:t>
      </w:r>
      <w:r w:rsidR="007D55EB">
        <w:rPr>
          <w:rFonts w:ascii="宋体" w:hAnsi="宋体" w:hint="eastAsia"/>
          <w:color w:val="FF0000"/>
          <w:sz w:val="24"/>
        </w:rPr>
        <w:t xml:space="preserve"> </w:t>
      </w:r>
    </w:p>
    <w:p w:rsidR="007D55EB" w:rsidRDefault="007D55EB">
      <w:pPr>
        <w:spacing w:line="360" w:lineRule="auto"/>
        <w:ind w:firstLineChars="175" w:firstLine="420"/>
        <w:rPr>
          <w:rFonts w:ascii="宋体" w:hAnsi="宋体"/>
          <w:sz w:val="24"/>
        </w:rPr>
      </w:pPr>
      <w:r>
        <w:rPr>
          <w:rFonts w:ascii="宋体" w:hAnsi="宋体" w:hint="eastAsia"/>
          <w:sz w:val="24"/>
        </w:rPr>
        <w:t>2） 因施工需要搭设的临时建筑，应符合防火要求，不得使用易燃材料。</w:t>
      </w:r>
    </w:p>
    <w:p w:rsidR="007D55EB" w:rsidRDefault="007D55EB">
      <w:pPr>
        <w:spacing w:line="360" w:lineRule="auto"/>
        <w:ind w:firstLineChars="175" w:firstLine="420"/>
        <w:rPr>
          <w:rFonts w:ascii="宋体" w:hAnsi="宋体"/>
          <w:sz w:val="24"/>
        </w:rPr>
      </w:pPr>
      <w:r>
        <w:rPr>
          <w:rFonts w:ascii="宋体" w:hAnsi="宋体" w:hint="eastAsia"/>
          <w:sz w:val="24"/>
        </w:rPr>
        <w:t>3）使用电气设备和化学危险物品</w:t>
      </w:r>
      <w:r>
        <w:rPr>
          <w:rFonts w:ascii="宋体" w:hAnsi="宋体"/>
          <w:sz w:val="24"/>
        </w:rPr>
        <w:t>,</w:t>
      </w:r>
      <w:r>
        <w:rPr>
          <w:rFonts w:ascii="宋体" w:hAnsi="宋体" w:hint="eastAsia"/>
          <w:sz w:val="24"/>
        </w:rPr>
        <w:t>，必须符合技术规范和操作规程，严格防火措施，确保施工安全，禁止违章作业。</w:t>
      </w:r>
    </w:p>
    <w:p w:rsidR="007D55EB" w:rsidRDefault="007D55EB">
      <w:pPr>
        <w:spacing w:line="360" w:lineRule="auto"/>
        <w:ind w:firstLineChars="175" w:firstLine="420"/>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施工作业用火必须经项目消防保卫主管部门审查批准，领取动火证，方可作业。动火证只在指定地点和限定的时间内有效。</w:t>
      </w:r>
    </w:p>
    <w:p w:rsidR="007D55EB" w:rsidRDefault="007D55EB">
      <w:pPr>
        <w:spacing w:line="360" w:lineRule="auto"/>
        <w:ind w:firstLineChars="175" w:firstLine="420"/>
        <w:rPr>
          <w:rFonts w:ascii="宋体" w:hAnsi="宋体"/>
          <w:sz w:val="24"/>
        </w:rPr>
      </w:pPr>
      <w:r>
        <w:rPr>
          <w:rFonts w:ascii="宋体" w:hAnsi="宋体" w:hint="eastAsia"/>
          <w:sz w:val="24"/>
        </w:rPr>
        <w:t>5）易燃、易爆、油品及化学品储存应设置专库分类存放，堆垛之间的主要通道应有安全距离；不得超量储存，控制库存量，并设专人管理，对库房定期检查；</w:t>
      </w:r>
    </w:p>
    <w:p w:rsidR="007D55EB" w:rsidRDefault="007D55EB">
      <w:pPr>
        <w:spacing w:line="360" w:lineRule="auto"/>
        <w:ind w:firstLineChars="175" w:firstLine="420"/>
        <w:rPr>
          <w:rFonts w:ascii="宋体" w:hAnsi="宋体"/>
          <w:sz w:val="24"/>
        </w:rPr>
      </w:pPr>
      <w:r>
        <w:rPr>
          <w:rFonts w:ascii="宋体" w:hAnsi="宋体" w:hint="eastAsia"/>
          <w:sz w:val="24"/>
        </w:rPr>
        <w:t>6）安装电气设备、进行电焊气割作业等，必须由持有本工种特种作业操作证的电工、电（气）焊工等专业技术人员操作。</w:t>
      </w:r>
    </w:p>
    <w:p w:rsidR="007D55EB" w:rsidRDefault="007D55EB">
      <w:pPr>
        <w:spacing w:line="360" w:lineRule="auto"/>
        <w:ind w:firstLineChars="175" w:firstLine="420"/>
        <w:rPr>
          <w:rFonts w:ascii="宋体" w:hAnsi="宋体"/>
          <w:sz w:val="24"/>
        </w:rPr>
      </w:pPr>
      <w:r>
        <w:rPr>
          <w:rFonts w:ascii="宋体" w:hAnsi="宋体" w:hint="eastAsia"/>
          <w:sz w:val="24"/>
        </w:rPr>
        <w:t>7）施工中使用化学易燃物品时，应限额领料，禁止交叉作业；禁止在作业场所分装、调料；禁止在工程内使用液化石油气钢瓶作业。</w:t>
      </w:r>
    </w:p>
    <w:p w:rsidR="007D55EB" w:rsidRDefault="007D55EB">
      <w:pPr>
        <w:spacing w:line="360" w:lineRule="auto"/>
        <w:ind w:firstLineChars="175" w:firstLine="420"/>
        <w:rPr>
          <w:rFonts w:ascii="宋体" w:hAnsi="宋体"/>
          <w:sz w:val="24"/>
        </w:rPr>
      </w:pPr>
      <w:r>
        <w:rPr>
          <w:rFonts w:ascii="宋体" w:hAnsi="宋体" w:hint="eastAsia"/>
          <w:sz w:val="24"/>
        </w:rPr>
        <w:t>8）非经施工现场消防负责人批准，任何人不得在施工现场内住宿。</w:t>
      </w:r>
    </w:p>
    <w:p w:rsidR="007D55EB" w:rsidRDefault="007D55EB">
      <w:pPr>
        <w:spacing w:line="360" w:lineRule="auto"/>
        <w:ind w:firstLineChars="175" w:firstLine="420"/>
        <w:rPr>
          <w:rFonts w:ascii="宋体" w:hAnsi="宋体"/>
          <w:sz w:val="24"/>
        </w:rPr>
      </w:pPr>
      <w:r>
        <w:rPr>
          <w:rFonts w:ascii="宋体" w:hAnsi="宋体" w:hint="eastAsia"/>
          <w:sz w:val="24"/>
        </w:rPr>
        <w:t>9）消防用水必须单独敷设，以保证有足够的水压；设置消防车道，配备相应的消防器材。</w:t>
      </w:r>
    </w:p>
    <w:p w:rsidR="007D55EB" w:rsidRDefault="007D55EB">
      <w:pPr>
        <w:spacing w:line="360" w:lineRule="auto"/>
        <w:ind w:firstLineChars="175" w:firstLine="420"/>
        <w:rPr>
          <w:rFonts w:ascii="宋体" w:hAnsi="宋体"/>
          <w:sz w:val="24"/>
        </w:rPr>
      </w:pPr>
      <w:r>
        <w:rPr>
          <w:rFonts w:ascii="宋体" w:hAnsi="宋体" w:hint="eastAsia"/>
          <w:sz w:val="24"/>
        </w:rPr>
        <w:t>10）油品及化学品储存库房及使用场所地面应铺设地板革、塑料布等物品，或采取其他措施，防止其泄漏污染土地。</w:t>
      </w:r>
    </w:p>
    <w:p w:rsidR="007D55EB" w:rsidRDefault="007D55EB">
      <w:pPr>
        <w:spacing w:line="360" w:lineRule="auto"/>
        <w:ind w:firstLineChars="175" w:firstLine="420"/>
        <w:rPr>
          <w:rFonts w:ascii="宋体" w:hAnsi="宋体"/>
          <w:sz w:val="24"/>
        </w:rPr>
      </w:pPr>
      <w:r>
        <w:rPr>
          <w:rFonts w:ascii="宋体" w:hAnsi="宋体" w:hint="eastAsia"/>
          <w:sz w:val="24"/>
        </w:rPr>
        <w:t>11） 严格按照本公司《安全生产与文明施工实施细则》的要求，进行安全防护、安全验收及安全检查工作，避免或减少因坍塌、高处坠落、物体打击、机械伤害、触电等事故等带来的伤害；现场人员应严格按要求配备和使用个人防护用品，避免或减少意外伤害的发生。</w:t>
      </w:r>
    </w:p>
    <w:p w:rsidR="007D55EB" w:rsidRDefault="007D55EB">
      <w:pPr>
        <w:spacing w:line="360" w:lineRule="auto"/>
        <w:ind w:firstLineChars="175" w:firstLine="420"/>
        <w:rPr>
          <w:rFonts w:ascii="宋体" w:hAnsi="宋体"/>
          <w:sz w:val="24"/>
        </w:rPr>
      </w:pPr>
      <w:r>
        <w:rPr>
          <w:rFonts w:ascii="宋体" w:hAnsi="宋体" w:hint="eastAsia"/>
          <w:sz w:val="24"/>
        </w:rPr>
        <w:t>12）施工现场及食堂内，对于强腐蚀性毒物（如强酸、强碱等）及汽油、酒精等毒物应明确标识，并指定专人，定点存放，以免造成灼伤或误食。</w:t>
      </w:r>
    </w:p>
    <w:p w:rsidR="007D55EB" w:rsidRDefault="007D55EB">
      <w:pPr>
        <w:spacing w:line="360" w:lineRule="auto"/>
        <w:ind w:firstLineChars="175" w:firstLine="420"/>
        <w:rPr>
          <w:rFonts w:ascii="宋体" w:hAnsi="宋体"/>
          <w:sz w:val="24"/>
        </w:rPr>
      </w:pPr>
      <w:r>
        <w:rPr>
          <w:rFonts w:ascii="宋体" w:hAnsi="宋体" w:hint="eastAsia"/>
          <w:sz w:val="24"/>
        </w:rPr>
        <w:t>13）食堂应有消毒措施，定期消毒器具；禁止食用工业用盐、发芽的马铃薯、</w:t>
      </w:r>
      <w:r>
        <w:rPr>
          <w:rFonts w:ascii="宋体" w:hAnsi="宋体" w:hint="eastAsia"/>
          <w:sz w:val="24"/>
        </w:rPr>
        <w:lastRenderedPageBreak/>
        <w:t>未熟的扁豆及变质的食物等，防止食物中毒；操作间内生、熟食物必须分开存放，</w:t>
      </w:r>
      <w:r w:rsidR="009008B7">
        <w:rPr>
          <w:rFonts w:ascii="宋体" w:hAnsi="宋体"/>
          <w:noProof/>
          <w:sz w:val="24"/>
        </w:rPr>
        <w:pict>
          <v:shape id="_x0000_s3280" type="#_x0000_t136" style="position:absolute;left:0;text-align:left;margin-left:105pt;margin-top:184pt;width:291.75pt;height:39pt;z-index:251944960;mso-position-horizontal-relative:text;mso-position-vertical-relative:text" filled="f" strokecolor="#e6e6e6" strokeweight=".1pt">
            <v:stroke dashstyle="dashDot"/>
            <v:shadow color="#868686"/>
            <v:textpath style="font-family:&quot;Arial Black&quot;;font-size:28pt;font-weight:bold;v-text-kern:t" trim="t" fitpath="t" string="www.zhulong.com"/>
          </v:shape>
        </w:pict>
      </w:r>
      <w:r w:rsidR="00F405CB">
        <w:rPr>
          <w:rFonts w:ascii="宋体" w:hAnsi="宋体" w:hint="eastAsia"/>
          <w:noProof/>
          <w:sz w:val="24"/>
        </w:rPr>
        <w:drawing>
          <wp:anchor distT="0" distB="0" distL="114300" distR="114300" simplePos="0" relativeHeight="251836416" behindDoc="1" locked="1" layoutInCell="1" allowOverlap="1">
            <wp:simplePos x="0" y="0"/>
            <wp:positionH relativeFrom="column">
              <wp:posOffset>2527300</wp:posOffset>
            </wp:positionH>
            <wp:positionV relativeFrom="paragraph">
              <wp:posOffset>3302000</wp:posOffset>
            </wp:positionV>
            <wp:extent cx="1435100" cy="203200"/>
            <wp:effectExtent l="19050" t="0" r="0" b="0"/>
            <wp:wrapNone/>
            <wp:docPr id="1126" name="图片 112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descr="108"/>
                    <pic:cNvPicPr>
                      <a:picLocks noChangeAspect="1" noChangeArrowheads="1"/>
                    </pic:cNvPicPr>
                  </pic:nvPicPr>
                  <pic:blipFill>
                    <a:blip r:embed="rId10" cstate="print"/>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35392" behindDoc="1" locked="1" layoutInCell="1" allowOverlap="1">
            <wp:simplePos x="0" y="0"/>
            <wp:positionH relativeFrom="column">
              <wp:posOffset>774700</wp:posOffset>
            </wp:positionH>
            <wp:positionV relativeFrom="paragraph">
              <wp:posOffset>965200</wp:posOffset>
            </wp:positionV>
            <wp:extent cx="876300" cy="850900"/>
            <wp:effectExtent l="19050" t="0" r="0" b="0"/>
            <wp:wrapNone/>
            <wp:docPr id="1125" name="图片 112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descr="66"/>
                    <pic:cNvPicPr>
                      <a:picLocks noChangeAspect="1" noChangeArrowheads="1"/>
                    </pic:cNvPicPr>
                  </pic:nvPicPr>
                  <pic:blipFill>
                    <a:blip r:embed="rId9" cstate="print"/>
                    <a:srcRect/>
                    <a:stretch>
                      <a:fillRect/>
                    </a:stretch>
                  </pic:blipFill>
                  <pic:spPr bwMode="auto">
                    <a:xfrm>
                      <a:off x="0" y="0"/>
                      <a:ext cx="876300" cy="850900"/>
                    </a:xfrm>
                    <a:prstGeom prst="rect">
                      <a:avLst/>
                    </a:prstGeom>
                    <a:noFill/>
                    <a:ln w="9525">
                      <a:noFill/>
                      <a:miter lim="800000"/>
                      <a:headEnd/>
                      <a:tailEnd/>
                    </a:ln>
                  </pic:spPr>
                </pic:pic>
              </a:graphicData>
            </a:graphic>
          </wp:anchor>
        </w:drawing>
      </w:r>
      <w:r>
        <w:rPr>
          <w:rFonts w:ascii="宋体" w:hAnsi="宋体" w:hint="eastAsia"/>
          <w:sz w:val="24"/>
        </w:rPr>
        <w:t>加工好的食物必须使用专用容器存放。</w:t>
      </w:r>
    </w:p>
    <w:p w:rsidR="007D55EB" w:rsidRDefault="007D55EB">
      <w:pPr>
        <w:spacing w:line="360" w:lineRule="auto"/>
        <w:ind w:firstLineChars="175" w:firstLine="420"/>
        <w:rPr>
          <w:rFonts w:ascii="宋体" w:hAnsi="宋体"/>
          <w:sz w:val="24"/>
        </w:rPr>
      </w:pPr>
      <w:r>
        <w:rPr>
          <w:rFonts w:ascii="宋体" w:hAnsi="宋体" w:hint="eastAsia"/>
          <w:sz w:val="24"/>
        </w:rPr>
        <w:t>14）项目经理部应备有急救箱及急救物品，包括：消炎药（先锋霉素</w:t>
      </w:r>
      <w:r w:rsidR="009008B7">
        <w:rPr>
          <w:rFonts w:ascii="宋体" w:hAnsi="宋体"/>
          <w:sz w:val="24"/>
        </w:rPr>
        <w:fldChar w:fldCharType="begin"/>
      </w:r>
      <w:r>
        <w:rPr>
          <w:rFonts w:ascii="宋体" w:hAnsi="宋体"/>
          <w:sz w:val="24"/>
        </w:rPr>
        <w:instrText xml:space="preserve"> = 4 \* ROMAN </w:instrText>
      </w:r>
      <w:r w:rsidR="009008B7">
        <w:rPr>
          <w:rFonts w:ascii="宋体" w:hAnsi="宋体"/>
          <w:sz w:val="24"/>
        </w:rPr>
        <w:fldChar w:fldCharType="separate"/>
      </w:r>
      <w:r>
        <w:rPr>
          <w:rFonts w:ascii="宋体" w:hAnsi="宋体"/>
          <w:sz w:val="24"/>
        </w:rPr>
        <w:t>IV</w:t>
      </w:r>
      <w:r w:rsidR="009008B7">
        <w:rPr>
          <w:rFonts w:ascii="宋体" w:hAnsi="宋体"/>
          <w:sz w:val="24"/>
        </w:rPr>
        <w:fldChar w:fldCharType="end"/>
      </w:r>
      <w:r>
        <w:rPr>
          <w:rFonts w:ascii="宋体" w:hAnsi="宋体" w:hint="eastAsia"/>
          <w:sz w:val="24"/>
        </w:rPr>
        <w:t>号、氟哌酸、痢特灵等）、解热止痛药（安痛定、阿斯匹林等）、消毒用品（75%酒精、2%碘酒、0.9%盐水、1%龙胆紫液、红汞等）、急救包（内含无菌敷料、绷带）、担架、体温计等。</w:t>
      </w:r>
    </w:p>
    <w:p w:rsidR="007D55EB" w:rsidRDefault="007D55EB">
      <w:pPr>
        <w:spacing w:line="360" w:lineRule="auto"/>
        <w:ind w:firstLineChars="175" w:firstLine="420"/>
        <w:rPr>
          <w:rFonts w:ascii="宋体" w:hAnsi="宋体"/>
          <w:sz w:val="24"/>
        </w:rPr>
      </w:pPr>
      <w:r>
        <w:rPr>
          <w:rFonts w:ascii="宋体" w:hAnsi="宋体" w:hint="eastAsia"/>
          <w:sz w:val="24"/>
        </w:rPr>
        <w:t>15）项目紧急事务联络员的手机电话应24小时开通，随时保证信息畅通。</w:t>
      </w:r>
    </w:p>
    <w:p w:rsidR="007D55EB" w:rsidRDefault="007D55EB">
      <w:pPr>
        <w:spacing w:line="360" w:lineRule="auto"/>
        <w:outlineLvl w:val="2"/>
        <w:rPr>
          <w:rFonts w:ascii="宋体" w:hAnsi="宋体"/>
          <w:b/>
          <w:sz w:val="24"/>
        </w:rPr>
      </w:pPr>
      <w:r>
        <w:rPr>
          <w:rFonts w:ascii="宋体" w:hAnsi="宋体" w:hint="eastAsia"/>
          <w:b/>
          <w:sz w:val="24"/>
        </w:rPr>
        <w:t>18.5应急响应措施</w:t>
      </w:r>
    </w:p>
    <w:p w:rsidR="007D55EB" w:rsidRDefault="007D55EB">
      <w:pPr>
        <w:spacing w:line="360" w:lineRule="auto"/>
        <w:ind w:firstLineChars="175" w:firstLine="420"/>
        <w:rPr>
          <w:rFonts w:ascii="宋体" w:hAnsi="宋体"/>
          <w:sz w:val="24"/>
        </w:rPr>
      </w:pPr>
      <w:r>
        <w:rPr>
          <w:rFonts w:ascii="宋体" w:hAnsi="宋体" w:hint="eastAsia"/>
          <w:sz w:val="24"/>
        </w:rPr>
        <w:t>1、易燃、易爆、油品和化学品一旦泄漏，事故现场人员应首先采取措施阻止泄露扩大，减少泄漏量；若泄漏处铺有地板革或塑料布等物品，不要随意将其卷起扔掉，应及时清理干净其上面的泄漏物，确认不会有油品、化学品污染地面后，再进行处置；若泄漏处没有防护物品，油品、化学品直接污染到土地上，应及时清理被污染场所，并将被污染土层应处理干净，防止有泄漏品继续渗入土地，造成污染扩散；若泄漏严重，可能引起火灾、爆炸事故发生，或泄漏量较大，污染严重时，现场人员应立即通知项目紧急事务联络员，根据事态的发展由紧急事务联络员决定是否拨打119（或110）报警，详细准确报告出事地点、单位、电话、事态现状及报告人姓名、单位、电话，尽快组织现场自救，同时通知公司紧急事务小组。</w:t>
      </w:r>
    </w:p>
    <w:p w:rsidR="007D55EB" w:rsidRDefault="007D55EB">
      <w:pPr>
        <w:spacing w:line="360" w:lineRule="auto"/>
        <w:ind w:firstLineChars="175" w:firstLine="420"/>
        <w:rPr>
          <w:rFonts w:ascii="宋体" w:hAnsi="宋体"/>
          <w:sz w:val="24"/>
        </w:rPr>
      </w:pPr>
      <w:r>
        <w:rPr>
          <w:rFonts w:ascii="宋体" w:hAnsi="宋体" w:hint="eastAsia"/>
          <w:sz w:val="24"/>
        </w:rPr>
        <w:t>2、现场火灾及爆炸事故应急自救措施包括：</w:t>
      </w:r>
    </w:p>
    <w:p w:rsidR="007D55EB" w:rsidRDefault="007D55EB">
      <w:pPr>
        <w:spacing w:line="360" w:lineRule="auto"/>
        <w:ind w:firstLineChars="175" w:firstLine="420"/>
        <w:rPr>
          <w:rFonts w:ascii="宋体" w:hAnsi="宋体"/>
          <w:sz w:val="24"/>
        </w:rPr>
      </w:pPr>
      <w:r>
        <w:rPr>
          <w:rFonts w:ascii="宋体" w:hAnsi="宋体" w:hint="eastAsia"/>
          <w:sz w:val="24"/>
        </w:rPr>
        <w:t>1）发生现场火灾或爆炸事故后，现场第一发现人应立即通知项目紧急事物联络员，根据现场实际情况决定是否拨打119（或110）报警，组织现场自救。</w:t>
      </w:r>
    </w:p>
    <w:p w:rsidR="007D55EB" w:rsidRDefault="007D55EB">
      <w:pPr>
        <w:spacing w:line="360" w:lineRule="auto"/>
        <w:ind w:firstLineChars="175" w:firstLine="420"/>
        <w:rPr>
          <w:rFonts w:ascii="宋体" w:hAnsi="宋体"/>
          <w:sz w:val="24"/>
        </w:rPr>
      </w:pPr>
      <w:r>
        <w:rPr>
          <w:rFonts w:ascii="宋体" w:hAnsi="宋体" w:hint="eastAsia"/>
          <w:sz w:val="24"/>
        </w:rPr>
        <w:t>2）使用现场灭火器材进行扑救。</w:t>
      </w:r>
    </w:p>
    <w:p w:rsidR="007D55EB" w:rsidRDefault="007D55EB">
      <w:pPr>
        <w:spacing w:line="360" w:lineRule="auto"/>
        <w:ind w:firstLineChars="175" w:firstLine="420"/>
        <w:rPr>
          <w:rFonts w:ascii="宋体" w:hAnsi="宋体"/>
          <w:sz w:val="24"/>
        </w:rPr>
      </w:pPr>
      <w:r>
        <w:rPr>
          <w:rFonts w:ascii="宋体" w:hAnsi="宋体" w:hint="eastAsia"/>
          <w:sz w:val="24"/>
        </w:rPr>
        <w:t>3）截断电源、可燃气体（液体）的输送通道，防止事故发生范围进一步扩大。</w:t>
      </w:r>
    </w:p>
    <w:p w:rsidR="007D55EB" w:rsidRDefault="007D55EB">
      <w:pPr>
        <w:spacing w:line="360" w:lineRule="auto"/>
        <w:ind w:firstLineChars="175" w:firstLine="420"/>
        <w:rPr>
          <w:rFonts w:ascii="宋体" w:hAnsi="宋体"/>
          <w:sz w:val="24"/>
        </w:rPr>
      </w:pPr>
      <w:r>
        <w:rPr>
          <w:rFonts w:ascii="宋体" w:hAnsi="宋体" w:hint="eastAsia"/>
          <w:sz w:val="24"/>
        </w:rPr>
        <w:t>4）疏散现场周围的物品，减少损失。</w:t>
      </w:r>
    </w:p>
    <w:p w:rsidR="007D55EB" w:rsidRDefault="007D55EB">
      <w:pPr>
        <w:spacing w:line="360" w:lineRule="auto"/>
        <w:ind w:firstLineChars="175" w:firstLine="420"/>
        <w:rPr>
          <w:rFonts w:ascii="宋体" w:hAnsi="宋体"/>
          <w:sz w:val="24"/>
        </w:rPr>
      </w:pPr>
      <w:r>
        <w:rPr>
          <w:rFonts w:ascii="宋体" w:hAnsi="宋体" w:hint="eastAsia"/>
          <w:sz w:val="24"/>
        </w:rPr>
        <w:t>5）疏散人员到安全地带，减少不必要的伤亡。</w:t>
      </w:r>
    </w:p>
    <w:p w:rsidR="007D55EB" w:rsidRDefault="007D55EB">
      <w:pPr>
        <w:spacing w:line="360" w:lineRule="auto"/>
        <w:ind w:firstLineChars="175" w:firstLine="420"/>
        <w:rPr>
          <w:rFonts w:ascii="宋体" w:hAnsi="宋体"/>
          <w:sz w:val="24"/>
        </w:rPr>
      </w:pPr>
      <w:r>
        <w:rPr>
          <w:rFonts w:ascii="宋体" w:hAnsi="宋体" w:hint="eastAsia"/>
          <w:sz w:val="24"/>
        </w:rPr>
        <w:t>6）清理、疏通事故现场的道路，为救护车辆顺利通行提供条件。</w:t>
      </w:r>
    </w:p>
    <w:p w:rsidR="007D55EB" w:rsidRDefault="007D55EB">
      <w:pPr>
        <w:spacing w:line="360" w:lineRule="auto"/>
        <w:ind w:firstLineChars="175" w:firstLine="420"/>
        <w:rPr>
          <w:rFonts w:ascii="宋体" w:hAnsi="宋体"/>
          <w:sz w:val="24"/>
        </w:rPr>
      </w:pPr>
      <w:r>
        <w:rPr>
          <w:rFonts w:ascii="宋体" w:hAnsi="宋体" w:hint="eastAsia"/>
          <w:sz w:val="24"/>
        </w:rPr>
        <w:t>7）派人到路口，等待引导救护人员的到来。</w:t>
      </w:r>
    </w:p>
    <w:p w:rsidR="007D55EB" w:rsidRDefault="007D55EB">
      <w:pPr>
        <w:spacing w:line="360" w:lineRule="auto"/>
        <w:ind w:firstLineChars="175" w:firstLine="420"/>
        <w:rPr>
          <w:rFonts w:ascii="宋体" w:hAnsi="宋体"/>
          <w:sz w:val="24"/>
        </w:rPr>
      </w:pPr>
      <w:r>
        <w:rPr>
          <w:rFonts w:ascii="宋体" w:hAnsi="宋体" w:hint="eastAsia"/>
          <w:sz w:val="24"/>
        </w:rPr>
        <w:t>3、在火灾、坍塌、机械事故、物体打击、高空坠落、急性中毒、中暑及其</w:t>
      </w:r>
      <w:r>
        <w:rPr>
          <w:rFonts w:ascii="宋体" w:hAnsi="宋体" w:hint="eastAsia"/>
          <w:sz w:val="24"/>
        </w:rPr>
        <w:lastRenderedPageBreak/>
        <w:t>他事故中出现人员伤害时，发现人员应立即通知项目紧急事务联络员，并及时通</w:t>
      </w:r>
      <w:r w:rsidR="009008B7">
        <w:rPr>
          <w:rFonts w:ascii="宋体" w:hAnsi="宋体"/>
          <w:noProof/>
          <w:sz w:val="24"/>
        </w:rPr>
        <w:pict>
          <v:shape id="_x0000_s3281" type="#_x0000_t136" style="position:absolute;left:0;text-align:left;margin-left:99pt;margin-top:141pt;width:337.5pt;height:45pt;z-index:251945984;mso-position-horizontal-relative:text;mso-position-vertical-relative:text" filled="f" strokecolor="#e6e6e6" strokeweight=".1pt">
            <v:stroke dashstyle="dashDot"/>
            <v:shadow color="#868686"/>
            <v:textpath style="font-family:&quot;Arial Black&quot;;font-size:32pt;font-weight:bold;v-text-kern:t" trim="t" fitpath="t" string="www.zhulong.com"/>
          </v:shape>
        </w:pict>
      </w:r>
      <w:r w:rsidR="00F405CB">
        <w:rPr>
          <w:rFonts w:ascii="宋体" w:hAnsi="宋体" w:hint="eastAsia"/>
          <w:noProof/>
          <w:sz w:val="24"/>
        </w:rPr>
        <w:drawing>
          <wp:anchor distT="0" distB="0" distL="114300" distR="114300" simplePos="0" relativeHeight="251839488" behindDoc="1" locked="1" layoutInCell="1" allowOverlap="1">
            <wp:simplePos x="0" y="0"/>
            <wp:positionH relativeFrom="column">
              <wp:posOffset>2933700</wp:posOffset>
            </wp:positionH>
            <wp:positionV relativeFrom="paragraph">
              <wp:posOffset>7277100</wp:posOffset>
            </wp:positionV>
            <wp:extent cx="584200" cy="558800"/>
            <wp:effectExtent l="19050" t="0" r="6350" b="0"/>
            <wp:wrapNone/>
            <wp:docPr id="1129" name="图片 112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38"/>
                    <pic:cNvPicPr>
                      <a:picLocks noChangeAspect="1" noChangeArrowheads="1"/>
                    </pic:cNvPicPr>
                  </pic:nvPicPr>
                  <pic:blipFill>
                    <a:blip r:embed="rId8" cstate="print"/>
                    <a:srcRect/>
                    <a:stretch>
                      <a:fillRect/>
                    </a:stretch>
                  </pic:blipFill>
                  <pic:spPr bwMode="auto">
                    <a:xfrm>
                      <a:off x="0" y="0"/>
                      <a:ext cx="584200" cy="5588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38464" behindDoc="1" locked="1" layoutInCell="1" allowOverlap="1">
            <wp:simplePos x="0" y="0"/>
            <wp:positionH relativeFrom="column">
              <wp:posOffset>2108200</wp:posOffset>
            </wp:positionH>
            <wp:positionV relativeFrom="paragraph">
              <wp:posOffset>3035300</wp:posOffset>
            </wp:positionV>
            <wp:extent cx="1447800" cy="203200"/>
            <wp:effectExtent l="19050" t="0" r="0" b="0"/>
            <wp:wrapNone/>
            <wp:docPr id="1128" name="图片 112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descr="108"/>
                    <pic:cNvPicPr>
                      <a:picLocks noChangeAspect="1" noChangeArrowheads="1"/>
                    </pic:cNvPicPr>
                  </pic:nvPicPr>
                  <pic:blipFill>
                    <a:blip r:embed="rId10" cstate="print"/>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37440" behindDoc="1" locked="1" layoutInCell="1" allowOverlap="1">
            <wp:simplePos x="0" y="0"/>
            <wp:positionH relativeFrom="column">
              <wp:posOffset>38100</wp:posOffset>
            </wp:positionH>
            <wp:positionV relativeFrom="paragraph">
              <wp:posOffset>952500</wp:posOffset>
            </wp:positionV>
            <wp:extent cx="1219200" cy="381000"/>
            <wp:effectExtent l="19050" t="0" r="0" b="0"/>
            <wp:wrapNone/>
            <wp:docPr id="1127" name="图片 1127"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88"/>
                    <pic:cNvPicPr>
                      <a:picLocks noChangeAspect="1" noChangeArrowheads="1"/>
                    </pic:cNvPicPr>
                  </pic:nvPicPr>
                  <pic:blipFill>
                    <a:blip r:embed="rId12" cstate="print"/>
                    <a:srcRect/>
                    <a:stretch>
                      <a:fillRect/>
                    </a:stretch>
                  </pic:blipFill>
                  <pic:spPr bwMode="auto">
                    <a:xfrm>
                      <a:off x="0" y="0"/>
                      <a:ext cx="1219200" cy="381000"/>
                    </a:xfrm>
                    <a:prstGeom prst="rect">
                      <a:avLst/>
                    </a:prstGeom>
                    <a:noFill/>
                    <a:ln w="9525">
                      <a:noFill/>
                      <a:miter lim="800000"/>
                      <a:headEnd/>
                      <a:tailEnd/>
                    </a:ln>
                  </pic:spPr>
                </pic:pic>
              </a:graphicData>
            </a:graphic>
          </wp:anchor>
        </w:drawing>
      </w:r>
      <w:r>
        <w:rPr>
          <w:rFonts w:ascii="宋体" w:hAnsi="宋体" w:hint="eastAsia"/>
          <w:sz w:val="24"/>
        </w:rPr>
        <w:t>知公司紧急事务联络员，由项目紧急事务联络员根据情况决定是否拨打120、110等求救电话，条件允许可直接送往就近医院；在送往医院前项目应组织进行相应的现场急救，为伤员争取抢救机会，挽救生命。</w:t>
      </w:r>
    </w:p>
    <w:p w:rsidR="007D55EB" w:rsidRDefault="007D55EB">
      <w:pPr>
        <w:spacing w:line="360" w:lineRule="auto"/>
        <w:ind w:firstLineChars="175" w:firstLine="420"/>
        <w:rPr>
          <w:rFonts w:ascii="宋体" w:hAnsi="宋体"/>
          <w:sz w:val="24"/>
        </w:rPr>
      </w:pPr>
      <w:r>
        <w:rPr>
          <w:rFonts w:ascii="宋体" w:hAnsi="宋体" w:hint="eastAsia"/>
          <w:sz w:val="24"/>
        </w:rPr>
        <w:t>1）发生坍塌事故后在确认不会发生二次坍塌事故的前提下组织足够的人员人工挖掘被掩埋的人员。</w:t>
      </w:r>
    </w:p>
    <w:p w:rsidR="007D55EB" w:rsidRDefault="007D55EB">
      <w:pPr>
        <w:spacing w:line="360" w:lineRule="auto"/>
        <w:ind w:firstLineChars="175" w:firstLine="420"/>
        <w:rPr>
          <w:rFonts w:ascii="宋体" w:hAnsi="宋体"/>
          <w:sz w:val="24"/>
        </w:rPr>
      </w:pPr>
      <w:r>
        <w:rPr>
          <w:rFonts w:ascii="宋体" w:hAnsi="宋体" w:hint="eastAsia"/>
          <w:sz w:val="24"/>
        </w:rPr>
        <w:t>2）发生触电事故后应立即切断电源，或使用绝缘物体使触电者离开电源，采取胸外按压和人工呼吸的方法对触电者进行紧急救治。</w:t>
      </w:r>
    </w:p>
    <w:p w:rsidR="007D55EB" w:rsidRDefault="007D55EB">
      <w:pPr>
        <w:spacing w:line="360" w:lineRule="auto"/>
        <w:ind w:firstLineChars="175" w:firstLine="420"/>
        <w:rPr>
          <w:rFonts w:ascii="宋体" w:hAnsi="宋体"/>
          <w:sz w:val="24"/>
        </w:rPr>
      </w:pPr>
      <w:r>
        <w:rPr>
          <w:rFonts w:ascii="宋体" w:hAnsi="宋体" w:hint="eastAsia"/>
          <w:sz w:val="24"/>
        </w:rPr>
        <w:t>4、严重创伤伤员的现场急救和转送</w:t>
      </w:r>
    </w:p>
    <w:p w:rsidR="007D55EB" w:rsidRDefault="007D55EB">
      <w:pPr>
        <w:spacing w:line="360" w:lineRule="auto"/>
        <w:ind w:firstLineChars="175" w:firstLine="420"/>
        <w:rPr>
          <w:rFonts w:ascii="宋体" w:hAnsi="宋体"/>
          <w:sz w:val="24"/>
        </w:rPr>
      </w:pPr>
      <w:r>
        <w:rPr>
          <w:rFonts w:ascii="宋体" w:hAnsi="宋体" w:hint="eastAsia"/>
          <w:sz w:val="24"/>
        </w:rPr>
        <w:t>1）迅速使伤员脱离危险场地。如伤员处于火灾现场，应立即将其转移到安全地带，被塌方、墙体倒塌掩埋的伤员，应迅速将其挖掘出来等。</w:t>
      </w:r>
    </w:p>
    <w:p w:rsidR="007D55EB" w:rsidRDefault="007D55EB">
      <w:pPr>
        <w:spacing w:line="360" w:lineRule="auto"/>
        <w:ind w:firstLineChars="175" w:firstLine="420"/>
        <w:rPr>
          <w:rFonts w:ascii="宋体" w:hAnsi="宋体"/>
          <w:sz w:val="24"/>
        </w:rPr>
      </w:pPr>
      <w:r>
        <w:rPr>
          <w:rFonts w:ascii="宋体" w:hAnsi="宋体" w:hint="eastAsia"/>
          <w:sz w:val="24"/>
        </w:rPr>
        <w:t>2）保持呼吸道通畅。发现窒息者，应及时解除其呼吸道梗阻和呼吸机能障碍，可解开伤员衣领，清除其口、鼻、咽、喉部的异物，采取半卧位（脊柱损伤者除外）；根据情况，可请有经验人员为其做人工呼吸。</w:t>
      </w:r>
    </w:p>
    <w:p w:rsidR="007D55EB" w:rsidRDefault="007D55EB">
      <w:pPr>
        <w:spacing w:line="360" w:lineRule="auto"/>
        <w:ind w:firstLineChars="175" w:firstLine="420"/>
        <w:rPr>
          <w:rFonts w:ascii="宋体" w:hAnsi="宋体"/>
          <w:sz w:val="24"/>
        </w:rPr>
      </w:pPr>
      <w:r>
        <w:rPr>
          <w:rFonts w:ascii="宋体" w:hAnsi="宋体" w:hint="eastAsia"/>
          <w:sz w:val="24"/>
        </w:rPr>
        <w:t>3）有效止血，防治休克。大出血可引起失血性休克，甚至死亡，必须立即有效止血，可根据不同伤情应用指压法、填塞或止血带等方法；对没有消化道损伤的清醒伤员可给予含盐饮料，少量多次引用。</w:t>
      </w:r>
    </w:p>
    <w:p w:rsidR="007D55EB" w:rsidRDefault="007D55EB">
      <w:pPr>
        <w:spacing w:line="360" w:lineRule="auto"/>
        <w:ind w:firstLineChars="175" w:firstLine="420"/>
        <w:rPr>
          <w:rFonts w:ascii="宋体" w:hAnsi="宋体"/>
          <w:sz w:val="24"/>
        </w:rPr>
      </w:pPr>
      <w:r>
        <w:rPr>
          <w:rFonts w:ascii="宋体" w:hAnsi="宋体" w:hint="eastAsia"/>
          <w:sz w:val="24"/>
        </w:rPr>
        <w:t>4）包扎伤口。即时包扎伤口可避免在运送途中伤口暴露，增加感染机会。稍加压力的包扎，一般的出血可以制止，遇有肠脱出、脑膨出等内脏脱出，应进行保护性包扎（如伤口扣上碗、盆等物后再加压包扎），避免干燥或受压；包扎物品应用急救包内的灭菌纱布，或清洁的毛巾、衣服、布类等。</w:t>
      </w:r>
    </w:p>
    <w:p w:rsidR="007D55EB" w:rsidRDefault="007D55EB">
      <w:pPr>
        <w:spacing w:line="360" w:lineRule="auto"/>
        <w:ind w:firstLineChars="175" w:firstLine="420"/>
        <w:rPr>
          <w:rFonts w:ascii="宋体" w:hAnsi="宋体"/>
          <w:sz w:val="24"/>
        </w:rPr>
      </w:pPr>
      <w:r>
        <w:rPr>
          <w:rFonts w:ascii="宋体" w:hAnsi="宋体" w:hint="eastAsia"/>
          <w:sz w:val="24"/>
        </w:rPr>
        <w:t>5）保存好断离的器官或组织。若有断肢、断指（趾）、较大块的皮肤或组织，应用尽量干净的干布（最好为灭菌敷料）包裹，装入塑料袋内，再将塑料袋置于冰水中，随伤员一起转送。</w:t>
      </w:r>
    </w:p>
    <w:p w:rsidR="007D55EB" w:rsidRDefault="007D55EB">
      <w:pPr>
        <w:spacing w:line="360" w:lineRule="auto"/>
        <w:ind w:firstLineChars="175" w:firstLine="420"/>
        <w:rPr>
          <w:rFonts w:ascii="宋体" w:hAnsi="宋体"/>
          <w:sz w:val="24"/>
        </w:rPr>
      </w:pPr>
      <w:r>
        <w:rPr>
          <w:rFonts w:ascii="宋体" w:hAnsi="宋体" w:hint="eastAsia"/>
          <w:sz w:val="24"/>
        </w:rPr>
        <w:t>6）预防感染并止痛。如果施工工地比较偏远，运送时间较长，可以给伤员用抗生素和止痛剂，以预防感染，减轻痛苦。</w:t>
      </w:r>
    </w:p>
    <w:p w:rsidR="007D55EB" w:rsidRDefault="007D55EB">
      <w:pPr>
        <w:spacing w:line="360" w:lineRule="auto"/>
        <w:ind w:firstLineChars="175" w:firstLine="420"/>
        <w:rPr>
          <w:rFonts w:ascii="宋体" w:hAnsi="宋体"/>
          <w:sz w:val="24"/>
        </w:rPr>
      </w:pPr>
      <w:r>
        <w:rPr>
          <w:rFonts w:ascii="宋体" w:hAnsi="宋体" w:hint="eastAsia"/>
          <w:sz w:val="24"/>
        </w:rPr>
        <w:t>5、脊柱损伤的现场急救</w:t>
      </w:r>
    </w:p>
    <w:p w:rsidR="007D55EB" w:rsidRDefault="007D55EB">
      <w:pPr>
        <w:spacing w:line="360" w:lineRule="auto"/>
        <w:ind w:firstLineChars="175" w:firstLine="420"/>
        <w:rPr>
          <w:rFonts w:ascii="宋体" w:hAnsi="宋体"/>
          <w:sz w:val="24"/>
        </w:rPr>
      </w:pPr>
      <w:r>
        <w:rPr>
          <w:rFonts w:ascii="宋体" w:hAnsi="宋体" w:hint="eastAsia"/>
          <w:sz w:val="24"/>
        </w:rPr>
        <w:t>1）应用硬质担架或木板、门板搬运。</w:t>
      </w:r>
    </w:p>
    <w:p w:rsidR="007D55EB" w:rsidRDefault="007D55EB">
      <w:pPr>
        <w:spacing w:line="360" w:lineRule="auto"/>
        <w:ind w:firstLineChars="175" w:firstLine="420"/>
        <w:rPr>
          <w:rFonts w:ascii="宋体" w:hAnsi="宋体"/>
          <w:sz w:val="24"/>
        </w:rPr>
      </w:pPr>
      <w:r>
        <w:rPr>
          <w:rFonts w:ascii="宋体" w:hAnsi="宋体" w:hint="eastAsia"/>
          <w:sz w:val="24"/>
        </w:rPr>
        <w:t>2）先使伤员四肢伸直，担架放在伤员一侧，两至三人扶伤员躯干，使其成</w:t>
      </w:r>
      <w:r>
        <w:rPr>
          <w:rFonts w:ascii="宋体" w:hAnsi="宋体" w:hint="eastAsia"/>
          <w:sz w:val="24"/>
        </w:rPr>
        <w:lastRenderedPageBreak/>
        <w:t>一整体滚动，移至担架上，注意不要使躯干扭转；禁用搂抱或一人抬头、一人抬</w:t>
      </w:r>
      <w:r w:rsidR="009008B7">
        <w:rPr>
          <w:rFonts w:ascii="宋体" w:hAnsi="宋体"/>
          <w:noProof/>
          <w:sz w:val="24"/>
        </w:rPr>
        <w:pict>
          <v:shape id="_x0000_s3282" type="#_x0000_t136" style="position:absolute;left:0;text-align:left;margin-left:132pt;margin-top:208pt;width:291.75pt;height:39pt;z-index:251947008;mso-position-horizontal-relative:text;mso-position-vertical-relative:text" filled="f" strokecolor="#e6e6e6" strokeweight=".1pt">
            <v:stroke dashstyle="dashDot"/>
            <v:shadow color="#868686"/>
            <v:textpath style="font-family:&quot;Arial Black&quot;;font-size:28pt;font-weight:bold;v-text-kern:t" trim="t" fitpath="t" string="www.zhulong.com"/>
          </v:shape>
        </w:pict>
      </w:r>
      <w:r w:rsidR="00F405CB">
        <w:rPr>
          <w:rFonts w:ascii="宋体" w:hAnsi="宋体" w:hint="eastAsia"/>
          <w:noProof/>
          <w:sz w:val="24"/>
        </w:rPr>
        <w:drawing>
          <wp:anchor distT="0" distB="0" distL="114300" distR="114300" simplePos="0" relativeHeight="251843584" behindDoc="1" locked="1" layoutInCell="1" allowOverlap="1">
            <wp:simplePos x="0" y="0"/>
            <wp:positionH relativeFrom="column">
              <wp:posOffset>4635500</wp:posOffset>
            </wp:positionH>
            <wp:positionV relativeFrom="paragraph">
              <wp:posOffset>7988300</wp:posOffset>
            </wp:positionV>
            <wp:extent cx="482600" cy="469900"/>
            <wp:effectExtent l="19050" t="0" r="0" b="0"/>
            <wp:wrapNone/>
            <wp:docPr id="1133" name="图片 1133"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38"/>
                    <pic:cNvPicPr>
                      <a:picLocks noChangeAspect="1" noChangeArrowheads="1"/>
                    </pic:cNvPicPr>
                  </pic:nvPicPr>
                  <pic:blipFill>
                    <a:blip r:embed="rId8" cstate="print"/>
                    <a:srcRect/>
                    <a:stretch>
                      <a:fillRect/>
                    </a:stretch>
                  </pic:blipFill>
                  <pic:spPr bwMode="auto">
                    <a:xfrm>
                      <a:off x="0" y="0"/>
                      <a:ext cx="482600" cy="469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42560" behindDoc="1" locked="1" layoutInCell="1" allowOverlap="1">
            <wp:simplePos x="0" y="0"/>
            <wp:positionH relativeFrom="column">
              <wp:posOffset>2743200</wp:posOffset>
            </wp:positionH>
            <wp:positionV relativeFrom="paragraph">
              <wp:posOffset>5816600</wp:posOffset>
            </wp:positionV>
            <wp:extent cx="495300" cy="469900"/>
            <wp:effectExtent l="19050" t="0" r="0" b="0"/>
            <wp:wrapNone/>
            <wp:docPr id="1132" name="图片 113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38"/>
                    <pic:cNvPicPr>
                      <a:picLocks noChangeAspect="1" noChangeArrowheads="1"/>
                    </pic:cNvPicPr>
                  </pic:nvPicPr>
                  <pic:blipFill>
                    <a:blip r:embed="rId8" cstate="print"/>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41536" behindDoc="1" locked="1" layoutInCell="1" allowOverlap="1">
            <wp:simplePos x="0" y="0"/>
            <wp:positionH relativeFrom="column">
              <wp:posOffset>2514600</wp:posOffset>
            </wp:positionH>
            <wp:positionV relativeFrom="paragraph">
              <wp:posOffset>3454400</wp:posOffset>
            </wp:positionV>
            <wp:extent cx="571500" cy="546100"/>
            <wp:effectExtent l="19050" t="0" r="0" b="0"/>
            <wp:wrapNone/>
            <wp:docPr id="1131" name="图片 113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descr="38"/>
                    <pic:cNvPicPr>
                      <a:picLocks noChangeAspect="1" noChangeArrowheads="1"/>
                    </pic:cNvPicPr>
                  </pic:nvPicPr>
                  <pic:blipFill>
                    <a:blip r:embed="rId8" cstate="print"/>
                    <a:srcRect/>
                    <a:stretch>
                      <a:fillRect/>
                    </a:stretch>
                  </pic:blipFill>
                  <pic:spPr bwMode="auto">
                    <a:xfrm>
                      <a:off x="0" y="0"/>
                      <a:ext cx="571500" cy="546100"/>
                    </a:xfrm>
                    <a:prstGeom prst="rect">
                      <a:avLst/>
                    </a:prstGeom>
                    <a:noFill/>
                    <a:ln w="9525">
                      <a:noFill/>
                      <a:miter lim="800000"/>
                      <a:headEnd/>
                      <a:tailEnd/>
                    </a:ln>
                  </pic:spPr>
                </pic:pic>
              </a:graphicData>
            </a:graphic>
          </wp:anchor>
        </w:drawing>
      </w:r>
      <w:r w:rsidR="00F405CB">
        <w:rPr>
          <w:rFonts w:ascii="宋体" w:hAnsi="宋体" w:hint="eastAsia"/>
          <w:noProof/>
          <w:sz w:val="24"/>
        </w:rPr>
        <w:drawing>
          <wp:anchor distT="0" distB="0" distL="114300" distR="114300" simplePos="0" relativeHeight="251840512" behindDoc="1" locked="1" layoutInCell="1" allowOverlap="1">
            <wp:simplePos x="0" y="0"/>
            <wp:positionH relativeFrom="column">
              <wp:posOffset>647700</wp:posOffset>
            </wp:positionH>
            <wp:positionV relativeFrom="paragraph">
              <wp:posOffset>2209800</wp:posOffset>
            </wp:positionV>
            <wp:extent cx="508000" cy="482600"/>
            <wp:effectExtent l="19050" t="0" r="6350" b="0"/>
            <wp:wrapNone/>
            <wp:docPr id="1130" name="图片 1130"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descr="38"/>
                    <pic:cNvPicPr>
                      <a:picLocks noChangeAspect="1" noChangeArrowheads="1"/>
                    </pic:cNvPicPr>
                  </pic:nvPicPr>
                  <pic:blipFill>
                    <a:blip r:embed="rId8" cstate="print"/>
                    <a:srcRect/>
                    <a:stretch>
                      <a:fillRect/>
                    </a:stretch>
                  </pic:blipFill>
                  <pic:spPr bwMode="auto">
                    <a:xfrm>
                      <a:off x="0" y="0"/>
                      <a:ext cx="508000" cy="482600"/>
                    </a:xfrm>
                    <a:prstGeom prst="rect">
                      <a:avLst/>
                    </a:prstGeom>
                    <a:noFill/>
                    <a:ln w="9525">
                      <a:noFill/>
                      <a:miter lim="800000"/>
                      <a:headEnd/>
                      <a:tailEnd/>
                    </a:ln>
                  </pic:spPr>
                </pic:pic>
              </a:graphicData>
            </a:graphic>
          </wp:anchor>
        </w:drawing>
      </w:r>
      <w:r>
        <w:rPr>
          <w:rFonts w:ascii="宋体" w:hAnsi="宋体" w:hint="eastAsia"/>
          <w:sz w:val="24"/>
        </w:rPr>
        <w:t>足的方法，以免增加脊柱的弯曲，加重椎骨和脊髓的损伤。</w:t>
      </w:r>
    </w:p>
    <w:p w:rsidR="007D55EB" w:rsidRDefault="007D55EB">
      <w:pPr>
        <w:spacing w:line="360" w:lineRule="auto"/>
        <w:ind w:firstLineChars="175" w:firstLine="420"/>
        <w:rPr>
          <w:rFonts w:ascii="宋体" w:hAnsi="宋体"/>
          <w:sz w:val="24"/>
        </w:rPr>
      </w:pPr>
      <w:r>
        <w:rPr>
          <w:rFonts w:ascii="宋体" w:hAnsi="宋体" w:hint="eastAsia"/>
          <w:sz w:val="24"/>
        </w:rPr>
        <w:t>3）对颈椎损伤的伤员，要有专人托扶头部，沿纵轴向上略加牵引，使头、颈随躯干一同移动，或由伤员自己双手托住头部，缓慢搬移；严禁随便强行搬动头部，伤员躺到担架上后，用沙袋或折好的衣服放在颈的两侧加以固定。</w:t>
      </w:r>
    </w:p>
    <w:p w:rsidR="007D55EB" w:rsidRDefault="007D55EB">
      <w:pPr>
        <w:spacing w:line="360" w:lineRule="auto"/>
        <w:ind w:firstLineChars="175" w:firstLine="420"/>
        <w:rPr>
          <w:rFonts w:ascii="宋体" w:hAnsi="宋体"/>
          <w:sz w:val="24"/>
        </w:rPr>
      </w:pPr>
      <w:r>
        <w:rPr>
          <w:rFonts w:ascii="宋体" w:hAnsi="宋体" w:hint="eastAsia"/>
          <w:sz w:val="24"/>
        </w:rPr>
        <w:t>6、急性中毒的现场急救</w:t>
      </w:r>
    </w:p>
    <w:p w:rsidR="007D55EB" w:rsidRDefault="007D55EB">
      <w:pPr>
        <w:spacing w:line="360" w:lineRule="auto"/>
        <w:ind w:firstLineChars="175" w:firstLine="420"/>
        <w:rPr>
          <w:rFonts w:ascii="宋体" w:hAnsi="宋体"/>
          <w:sz w:val="24"/>
        </w:rPr>
      </w:pPr>
      <w:r>
        <w:rPr>
          <w:rFonts w:ascii="宋体" w:hAnsi="宋体" w:hint="eastAsia"/>
          <w:sz w:val="24"/>
        </w:rPr>
        <w:t>1）吸入毒物，应立即使伤员脱离中毒现场，加强通风及吸氧。</w:t>
      </w:r>
    </w:p>
    <w:p w:rsidR="007D55EB" w:rsidRDefault="007D55EB">
      <w:pPr>
        <w:spacing w:line="360" w:lineRule="auto"/>
        <w:ind w:firstLineChars="175" w:firstLine="420"/>
        <w:rPr>
          <w:rFonts w:ascii="宋体" w:hAnsi="宋体"/>
          <w:sz w:val="24"/>
        </w:rPr>
      </w:pPr>
      <w:r>
        <w:rPr>
          <w:rFonts w:ascii="宋体" w:hAnsi="宋体" w:hint="eastAsia"/>
          <w:sz w:val="24"/>
        </w:rPr>
        <w:t>2）食入毒物，神智清醒者可催吐，喝微温水300～500ml，用压舌板等刺激咽后壁或舌根部以催吐，如此反复直到吐出物为清凉液体为止；腐蚀性毒物（如强酸、强碱等）不宜催吐，可喝牛奶或蛋清等润滑剂以便稀释、结合毒物而防止毒物的吸收并保护胃粘膜；吞服汽油、煤油等不宜催吐，以免发生咽下性肺炎。</w:t>
      </w:r>
    </w:p>
    <w:p w:rsidR="007D55EB" w:rsidRDefault="007D55EB">
      <w:pPr>
        <w:spacing w:line="360" w:lineRule="auto"/>
        <w:ind w:firstLineChars="175" w:firstLine="420"/>
        <w:rPr>
          <w:rFonts w:ascii="宋体" w:hAnsi="宋体"/>
          <w:sz w:val="24"/>
        </w:rPr>
      </w:pPr>
      <w:r>
        <w:rPr>
          <w:rFonts w:ascii="宋体" w:hAnsi="宋体" w:hint="eastAsia"/>
          <w:sz w:val="24"/>
        </w:rPr>
        <w:t>7、突发流行性传染性疾病</w:t>
      </w:r>
    </w:p>
    <w:p w:rsidR="007D55EB" w:rsidRDefault="007D55EB">
      <w:pPr>
        <w:spacing w:line="360" w:lineRule="auto"/>
        <w:ind w:firstLineChars="175" w:firstLine="420"/>
        <w:rPr>
          <w:rFonts w:ascii="宋体" w:hAnsi="宋体"/>
          <w:sz w:val="24"/>
        </w:rPr>
      </w:pPr>
      <w:r>
        <w:rPr>
          <w:rFonts w:ascii="宋体" w:hAnsi="宋体" w:hint="eastAsia"/>
          <w:sz w:val="24"/>
        </w:rPr>
        <w:t>1）项目发现突发流行性传染性疾病病例后立即拨打120急救电话送往医院救治。</w:t>
      </w:r>
    </w:p>
    <w:p w:rsidR="007D55EB" w:rsidRDefault="007D55EB">
      <w:pPr>
        <w:spacing w:line="360" w:lineRule="auto"/>
        <w:ind w:firstLineChars="175" w:firstLine="420"/>
        <w:rPr>
          <w:rFonts w:ascii="宋体" w:hAnsi="宋体"/>
          <w:sz w:val="24"/>
        </w:rPr>
      </w:pPr>
      <w:r>
        <w:rPr>
          <w:rFonts w:ascii="宋体" w:hAnsi="宋体" w:hint="eastAsia"/>
          <w:sz w:val="24"/>
        </w:rPr>
        <w:t>2）请专业人员对现场进行消毒，同时将与病例接触的人员进行隔离，按照医疗卫生部门的要求采取进一步的防治措施。</w:t>
      </w:r>
    </w:p>
    <w:p w:rsidR="007D55EB" w:rsidRDefault="007D55EB">
      <w:pPr>
        <w:spacing w:line="360" w:lineRule="auto"/>
        <w:ind w:firstLineChars="175" w:firstLine="420"/>
        <w:rPr>
          <w:rFonts w:ascii="宋体" w:hAnsi="宋体"/>
          <w:sz w:val="24"/>
        </w:rPr>
      </w:pPr>
      <w:r>
        <w:rPr>
          <w:rFonts w:ascii="宋体" w:hAnsi="宋体" w:hint="eastAsia"/>
          <w:sz w:val="24"/>
        </w:rPr>
        <w:t>3）立即将项目发生病例的情况上报公司紧急事务小组。</w:t>
      </w:r>
    </w:p>
    <w:p w:rsidR="007D55EB" w:rsidRDefault="007D55EB">
      <w:pPr>
        <w:spacing w:line="360" w:lineRule="auto"/>
        <w:ind w:firstLineChars="175" w:firstLine="420"/>
        <w:rPr>
          <w:rFonts w:ascii="宋体" w:hAnsi="宋体"/>
          <w:sz w:val="24"/>
        </w:rPr>
      </w:pPr>
      <w:r>
        <w:rPr>
          <w:rFonts w:ascii="宋体" w:hAnsi="宋体" w:hint="eastAsia"/>
          <w:sz w:val="24"/>
        </w:rPr>
        <w:t>8、项目经理部应配合专业救援队伍进行急救工作。</w:t>
      </w:r>
    </w:p>
    <w:p w:rsidR="007D55EB" w:rsidRDefault="007D55EB">
      <w:pPr>
        <w:spacing w:line="360" w:lineRule="auto"/>
        <w:outlineLvl w:val="2"/>
        <w:rPr>
          <w:rFonts w:ascii="宋体" w:hAnsi="宋体"/>
          <w:b/>
          <w:sz w:val="24"/>
        </w:rPr>
      </w:pPr>
      <w:r>
        <w:rPr>
          <w:rFonts w:ascii="宋体" w:hAnsi="宋体" w:hint="eastAsia"/>
          <w:b/>
          <w:sz w:val="24"/>
        </w:rPr>
        <w:t>18.6重大节假日（活动）应急准备与响应</w:t>
      </w:r>
    </w:p>
    <w:p w:rsidR="007D55EB" w:rsidRDefault="007D55EB">
      <w:pPr>
        <w:spacing w:line="360" w:lineRule="auto"/>
        <w:ind w:firstLineChars="175" w:firstLine="420"/>
        <w:rPr>
          <w:rFonts w:ascii="宋体" w:hAnsi="宋体"/>
          <w:sz w:val="24"/>
        </w:rPr>
      </w:pPr>
      <w:r>
        <w:rPr>
          <w:rFonts w:ascii="宋体" w:hAnsi="宋体" w:hint="eastAsia"/>
          <w:sz w:val="24"/>
        </w:rPr>
        <w:t>1、放假前一周，项目应急工作组应制定假期值班表，明确值班人员、时间、联系电话等，项目值班表应上报公司、甲方。</w:t>
      </w:r>
    </w:p>
    <w:p w:rsidR="007D55EB" w:rsidRDefault="007D55EB">
      <w:pPr>
        <w:spacing w:line="360" w:lineRule="auto"/>
        <w:ind w:firstLineChars="175" w:firstLine="420"/>
        <w:rPr>
          <w:rFonts w:ascii="宋体" w:hAnsi="宋体"/>
          <w:sz w:val="24"/>
        </w:rPr>
      </w:pPr>
      <w:r>
        <w:rPr>
          <w:rFonts w:ascii="宋体" w:hAnsi="宋体" w:hint="eastAsia"/>
          <w:sz w:val="24"/>
        </w:rPr>
        <w:t>2、项目经理部在放假前及重大活动前，项目应急工作组应进行一次现场消防安全隐患大检查，及时处理发现的问题。</w:t>
      </w:r>
    </w:p>
    <w:p w:rsidR="007D55EB" w:rsidRDefault="007D55EB">
      <w:pPr>
        <w:spacing w:line="360" w:lineRule="auto"/>
        <w:ind w:firstLineChars="175" w:firstLine="420"/>
        <w:rPr>
          <w:rFonts w:ascii="宋体" w:hAnsi="宋体"/>
          <w:sz w:val="24"/>
        </w:rPr>
      </w:pPr>
      <w:r>
        <w:rPr>
          <w:rFonts w:ascii="宋体" w:hAnsi="宋体" w:hint="eastAsia"/>
          <w:sz w:val="24"/>
        </w:rPr>
        <w:t>3、项目经理部在放假期间，应组织各分承包方做好值班工作，施工现场每天值班人数不得少于5人，并做好现场巡视工作，不得打牌、看电视。</w:t>
      </w:r>
    </w:p>
    <w:p w:rsidR="007D55EB" w:rsidRDefault="007D55EB">
      <w:pPr>
        <w:spacing w:line="360" w:lineRule="auto"/>
        <w:ind w:firstLineChars="175" w:firstLine="420"/>
        <w:rPr>
          <w:rFonts w:ascii="宋体" w:hAnsi="宋体"/>
          <w:sz w:val="24"/>
        </w:rPr>
      </w:pPr>
      <w:r>
        <w:rPr>
          <w:rFonts w:ascii="宋体" w:hAnsi="宋体" w:hint="eastAsia"/>
          <w:sz w:val="24"/>
        </w:rPr>
        <w:t>4、一旦发生突发事件，发现人应立即通知项目紧急事务联络员，根据事态的发展由紧急事务联络员决定是否拨打119（或110）报警，并及时通知公司紧急事务小组，同时尽快组织现场自救，具体措施参照上述第六条款内容。</w:t>
      </w:r>
    </w:p>
    <w:p w:rsidR="007D55EB" w:rsidRDefault="007D55EB">
      <w:pPr>
        <w:spacing w:line="360" w:lineRule="auto"/>
        <w:outlineLvl w:val="2"/>
        <w:rPr>
          <w:rFonts w:ascii="宋体" w:hAnsi="宋体"/>
          <w:b/>
          <w:sz w:val="24"/>
        </w:rPr>
      </w:pPr>
      <w:r>
        <w:rPr>
          <w:rFonts w:ascii="宋体" w:hAnsi="宋体" w:hint="eastAsia"/>
          <w:b/>
          <w:sz w:val="24"/>
        </w:rPr>
        <w:t>18.7紧急事故上报</w:t>
      </w:r>
    </w:p>
    <w:p w:rsidR="007D55EB" w:rsidRDefault="007D55EB">
      <w:pPr>
        <w:spacing w:line="360" w:lineRule="auto"/>
        <w:ind w:firstLineChars="175" w:firstLine="420"/>
        <w:rPr>
          <w:rFonts w:ascii="宋体" w:hAnsi="宋体"/>
          <w:sz w:val="24"/>
        </w:rPr>
      </w:pPr>
      <w:r>
        <w:rPr>
          <w:rFonts w:ascii="宋体" w:hAnsi="宋体" w:hint="eastAsia"/>
          <w:sz w:val="24"/>
        </w:rPr>
        <w:lastRenderedPageBreak/>
        <w:t>紧急事故处理结束后，事故发生所在单位的负责人应在4小时内填写《信息交流、协商与沟通报告》，发生人员重大伤亡的，同时填写《企业职工重伤、死亡事故调查统计快报表》，上报公司工程部。</w:t>
      </w:r>
    </w:p>
    <w:p w:rsidR="007D55EB" w:rsidRDefault="007D55EB">
      <w:pPr>
        <w:spacing w:line="360" w:lineRule="auto"/>
        <w:jc w:val="center"/>
        <w:rPr>
          <w:rFonts w:ascii="宋体" w:hAnsi="宋体" w:cs="Arial"/>
          <w:b/>
          <w:sz w:val="24"/>
        </w:rPr>
      </w:pPr>
    </w:p>
    <w:p w:rsidR="007D55EB" w:rsidRDefault="007D55EB">
      <w:pPr>
        <w:spacing w:line="360" w:lineRule="auto"/>
        <w:jc w:val="center"/>
        <w:rPr>
          <w:rFonts w:ascii="宋体" w:hAnsi="宋体" w:cs="Arial"/>
          <w:b/>
          <w:sz w:val="24"/>
        </w:rPr>
      </w:pPr>
      <w:r>
        <w:rPr>
          <w:rFonts w:ascii="宋体" w:hAnsi="宋体" w:cs="Arial" w:hint="eastAsia"/>
          <w:b/>
          <w:sz w:val="24"/>
        </w:rPr>
        <w:t>第十九部分  园林绿化工程保修及售后服务措施</w:t>
      </w: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t>19.1责任主体和服务对象</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19.1.1</w:t>
        </w:r>
      </w:smartTag>
      <w:r>
        <w:rPr>
          <w:rFonts w:ascii="宋体" w:hAnsi="宋体" w:cs="Arial" w:hint="eastAsia"/>
          <w:sz w:val="24"/>
        </w:rPr>
        <w:t>工程竣工验收，我单位向招标人出具质量保修书。</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19.1.2</w:t>
        </w:r>
      </w:smartTag>
      <w:r>
        <w:rPr>
          <w:rFonts w:ascii="宋体" w:hAnsi="宋体" w:cs="Arial" w:hint="eastAsia"/>
          <w:sz w:val="24"/>
        </w:rPr>
        <w:t>承接该园林绿化工程的项目经理部是该工程保修实施的责任主体，特殊情况由公司安排其他人员保修。</w:t>
      </w:r>
    </w:p>
    <w:p w:rsidR="007D55EB" w:rsidRDefault="007D55EB">
      <w:pPr>
        <w:spacing w:line="360" w:lineRule="auto"/>
        <w:rPr>
          <w:rFonts w:ascii="宋体" w:hAnsi="宋体" w:cs="Arial"/>
          <w:b/>
          <w:sz w:val="24"/>
        </w:rPr>
      </w:pPr>
      <w:r>
        <w:rPr>
          <w:rFonts w:ascii="宋体" w:hAnsi="宋体" w:cs="Arial" w:hint="eastAsia"/>
          <w:b/>
          <w:sz w:val="24"/>
        </w:rPr>
        <w:t>19.2服务项目</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19.2.1</w:t>
        </w:r>
      </w:smartTag>
      <w:r>
        <w:rPr>
          <w:rFonts w:ascii="宋体" w:hAnsi="宋体" w:cs="Arial" w:hint="eastAsia"/>
          <w:sz w:val="24"/>
        </w:rPr>
        <w:t>我们按照《</w:t>
      </w:r>
      <w:r>
        <w:rPr>
          <w:rFonts w:ascii="宋体" w:hAnsi="宋体" w:hint="eastAsia"/>
          <w:bCs/>
          <w:sz w:val="24"/>
        </w:rPr>
        <w:t>草坪建植与养护管理技术规程</w:t>
      </w:r>
      <w:r>
        <w:rPr>
          <w:rFonts w:ascii="宋体" w:hAnsi="宋体" w:cs="Arial" w:hint="eastAsia"/>
          <w:sz w:val="24"/>
        </w:rPr>
        <w:t>》及《</w:t>
      </w:r>
      <w:r>
        <w:rPr>
          <w:rFonts w:ascii="宋体" w:hAnsi="宋体" w:hint="eastAsia"/>
          <w:bCs/>
          <w:sz w:val="24"/>
        </w:rPr>
        <w:t>城市绿化养护管理技术规程</w:t>
      </w:r>
      <w:r>
        <w:rPr>
          <w:rFonts w:ascii="宋体" w:hAnsi="宋体" w:cs="Arial" w:hint="eastAsia"/>
          <w:sz w:val="24"/>
        </w:rPr>
        <w:t>》维修养护。</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19.2.1</w:t>
        </w:r>
      </w:smartTag>
      <w:r>
        <w:rPr>
          <w:rFonts w:ascii="宋体" w:hAnsi="宋体" w:cs="Arial" w:hint="eastAsia"/>
          <w:b/>
          <w:sz w:val="24"/>
        </w:rPr>
        <w:t>.1</w:t>
      </w:r>
      <w:r>
        <w:rPr>
          <w:rFonts w:ascii="宋体" w:hAnsi="宋体" w:cs="Arial" w:hint="eastAsia"/>
          <w:sz w:val="24"/>
        </w:rPr>
        <w:t>种植养护期：2年</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19.2.1</w:t>
        </w:r>
      </w:smartTag>
      <w:r>
        <w:rPr>
          <w:rFonts w:ascii="宋体" w:hAnsi="宋体" w:cs="Arial" w:hint="eastAsia"/>
          <w:b/>
          <w:sz w:val="24"/>
        </w:rPr>
        <w:t>.2</w:t>
      </w:r>
      <w:r>
        <w:rPr>
          <w:rFonts w:ascii="宋体" w:hAnsi="宋体" w:cs="Arial" w:hint="eastAsia"/>
          <w:sz w:val="24"/>
        </w:rPr>
        <w:t>电气管线、给排水管道、设备安装和装修工程：2年</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19.2.2</w:t>
        </w:r>
      </w:smartTag>
      <w:r>
        <w:rPr>
          <w:rFonts w:ascii="宋体" w:hAnsi="宋体" w:cs="Arial" w:hint="eastAsia"/>
          <w:sz w:val="24"/>
        </w:rPr>
        <w:t>义务为甲方及物业管理单位免费提供园林绿化技术咨询和业务培训，如设备的使用培训，园林种植养护培训。</w:t>
      </w:r>
    </w:p>
    <w:p w:rsidR="007D55EB" w:rsidRDefault="007D55EB">
      <w:pPr>
        <w:spacing w:line="360" w:lineRule="auto"/>
        <w:rPr>
          <w:rFonts w:ascii="宋体" w:hAnsi="宋体" w:cs="Arial"/>
          <w:b/>
          <w:sz w:val="24"/>
        </w:rPr>
      </w:pPr>
      <w:r>
        <w:rPr>
          <w:rFonts w:ascii="宋体" w:hAnsi="宋体" w:cs="Arial" w:hint="eastAsia"/>
          <w:b/>
          <w:sz w:val="24"/>
        </w:rPr>
        <w:t>19.3回访</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19.3.1</w:t>
        </w:r>
      </w:smartTag>
      <w:r>
        <w:rPr>
          <w:rFonts w:ascii="宋体" w:hAnsi="宋体" w:cs="Arial" w:hint="eastAsia"/>
          <w:sz w:val="24"/>
        </w:rPr>
        <w:t>及时同建设单位与物业管理单位联系回访时间，回访过程中应认真听取建设单位、物业管理部门的意见何建议，并察看园林绿化景观建筑的质量，水电设备运转情况；对所提出的问题做好回访记录，记录需接待方的签认并及时反馈质检部门。</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19.3.2</w:t>
        </w:r>
      </w:smartTag>
      <w:r>
        <w:rPr>
          <w:rFonts w:ascii="宋体" w:hAnsi="宋体" w:cs="Arial" w:hint="eastAsia"/>
          <w:sz w:val="24"/>
        </w:rPr>
        <w:t>对回访中发现的问题，应会同质检部门、技术部门、水电专业部门到现场了解情况，与相关单位达成保修或维修协议后，组织保修分队进行修理。</w:t>
      </w:r>
    </w:p>
    <w:p w:rsidR="007D55EB" w:rsidRDefault="007D55EB">
      <w:pPr>
        <w:spacing w:line="360" w:lineRule="auto"/>
        <w:jc w:val="left"/>
        <w:rPr>
          <w:rFonts w:ascii="宋体" w:hAnsi="宋体" w:cs="Arial"/>
          <w:b/>
          <w:sz w:val="24"/>
        </w:rPr>
      </w:pPr>
      <w:r>
        <w:rPr>
          <w:rFonts w:ascii="宋体" w:hAnsi="宋体" w:cs="Arial" w:hint="eastAsia"/>
          <w:b/>
          <w:sz w:val="24"/>
        </w:rPr>
        <w:t>19.4保修期工作总结报告</w:t>
      </w:r>
    </w:p>
    <w:p w:rsidR="007D55EB" w:rsidRDefault="007D55EB">
      <w:pPr>
        <w:spacing w:line="360" w:lineRule="auto"/>
        <w:ind w:firstLine="600"/>
        <w:rPr>
          <w:rFonts w:ascii="宋体" w:hAnsi="宋体" w:cs="Arial"/>
          <w:sz w:val="24"/>
        </w:rPr>
      </w:pPr>
      <w:r>
        <w:rPr>
          <w:rFonts w:ascii="宋体" w:hAnsi="宋体" w:cs="Arial" w:hint="eastAsia"/>
          <w:sz w:val="24"/>
        </w:rPr>
        <w:t>保修期满后，我单位要与建设单位或建设单位委托的物业单位进行保修期满移交手续，签订《竣工工程保修期满移交单》；项目经理部要及时编写所承建工程保修期工作的总结报告，详细汇报保修期内发生的保修项目、保修服务情况、保修服务评价，并将保修工作总结报告质检部门备案。</w:t>
      </w: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p>
    <w:p w:rsidR="007D55EB" w:rsidRDefault="007D55EB">
      <w:pPr>
        <w:spacing w:line="360" w:lineRule="auto"/>
        <w:rPr>
          <w:rFonts w:ascii="宋体" w:hAnsi="宋体" w:cs="Arial"/>
          <w:b/>
          <w:sz w:val="24"/>
        </w:rPr>
      </w:pPr>
      <w:r>
        <w:rPr>
          <w:rFonts w:ascii="宋体" w:hAnsi="宋体" w:cs="Arial" w:hint="eastAsia"/>
          <w:b/>
          <w:sz w:val="24"/>
        </w:rPr>
        <w:t>19.5检查办法</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19.5.1</w:t>
        </w:r>
      </w:smartTag>
      <w:r>
        <w:rPr>
          <w:rFonts w:ascii="宋体" w:hAnsi="宋体" w:cs="Arial" w:hint="eastAsia"/>
          <w:sz w:val="24"/>
        </w:rPr>
        <w:t>项目部组织有关人员每周检查一次，做好记录，发现问题及时整改。</w:t>
      </w:r>
    </w:p>
    <w:p w:rsidR="007D55EB" w:rsidRDefault="007D55EB">
      <w:pPr>
        <w:spacing w:line="360" w:lineRule="auto"/>
        <w:rPr>
          <w:rFonts w:ascii="宋体" w:hAnsi="宋体" w:cs="Arial"/>
          <w:sz w:val="24"/>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Arial" w:hint="eastAsia"/>
            <w:b/>
            <w:sz w:val="24"/>
          </w:rPr>
          <w:t>19.5.2</w:t>
        </w:r>
      </w:smartTag>
      <w:r>
        <w:rPr>
          <w:rFonts w:ascii="宋体" w:hAnsi="宋体" w:cs="Arial" w:hint="eastAsia"/>
          <w:sz w:val="24"/>
        </w:rPr>
        <w:t>公司每月例检一次，指出问题，项目部整改后，将回执单返回公司质检部质量回访组。</w:t>
      </w: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7D55EB" w:rsidRDefault="007D55EB">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pPr>
        <w:spacing w:line="360" w:lineRule="auto"/>
        <w:rPr>
          <w:rFonts w:ascii="宋体" w:hAnsi="宋体" w:cs="Arial"/>
          <w:sz w:val="24"/>
        </w:rPr>
      </w:pPr>
    </w:p>
    <w:p w:rsidR="00B56C97" w:rsidRDefault="00B56C97" w:rsidP="00B56C97">
      <w:pPr>
        <w:pStyle w:val="2"/>
        <w:snapToGrid w:val="0"/>
        <w:spacing w:before="0" w:line="360" w:lineRule="auto"/>
        <w:ind w:firstLineChars="200" w:firstLine="482"/>
        <w:jc w:val="left"/>
        <w:rPr>
          <w:rFonts w:ascii="宋体" w:eastAsia="宋体" w:hAnsi="宋体"/>
          <w:sz w:val="24"/>
          <w:szCs w:val="28"/>
        </w:rPr>
      </w:pPr>
      <w:bookmarkStart w:id="24" w:name="_Toc289174705"/>
      <w:r>
        <w:rPr>
          <w:rFonts w:ascii="宋体" w:eastAsia="宋体" w:hAnsi="宋体" w:hint="eastAsia"/>
          <w:sz w:val="24"/>
          <w:szCs w:val="28"/>
        </w:rPr>
        <w:lastRenderedPageBreak/>
        <w:t>附表三</w:t>
      </w:r>
    </w:p>
    <w:p w:rsidR="00B56C97" w:rsidRPr="00B56C97" w:rsidRDefault="00B56C97" w:rsidP="00B56C97">
      <w:pPr>
        <w:pStyle w:val="2"/>
        <w:snapToGrid w:val="0"/>
        <w:spacing w:before="0" w:line="360" w:lineRule="auto"/>
        <w:ind w:firstLineChars="200" w:firstLine="723"/>
        <w:jc w:val="center"/>
        <w:rPr>
          <w:rFonts w:ascii="宋体" w:eastAsia="宋体" w:hAnsi="宋体"/>
          <w:sz w:val="36"/>
          <w:szCs w:val="28"/>
        </w:rPr>
      </w:pPr>
      <w:r w:rsidRPr="00B56C97">
        <w:rPr>
          <w:rFonts w:ascii="宋体" w:eastAsia="宋体" w:hAnsi="宋体" w:hint="eastAsia"/>
          <w:sz w:val="36"/>
          <w:szCs w:val="28"/>
        </w:rPr>
        <w:t>项目管理机构配备情况表</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8"/>
        <w:gridCol w:w="969"/>
        <w:gridCol w:w="969"/>
        <w:gridCol w:w="1151"/>
        <w:gridCol w:w="787"/>
        <w:gridCol w:w="1305"/>
        <w:gridCol w:w="969"/>
        <w:gridCol w:w="969"/>
        <w:gridCol w:w="1235"/>
      </w:tblGrid>
      <w:tr w:rsidR="00B56C97" w:rsidRPr="00290833" w:rsidTr="00290833">
        <w:trPr>
          <w:trHeight w:val="1211"/>
        </w:trPr>
        <w:tc>
          <w:tcPr>
            <w:tcW w:w="1006" w:type="dxa"/>
            <w:vMerge w:val="restart"/>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职务</w:t>
            </w:r>
          </w:p>
        </w:tc>
        <w:tc>
          <w:tcPr>
            <w:tcW w:w="1006" w:type="dxa"/>
            <w:vMerge w:val="restart"/>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姓名</w:t>
            </w:r>
          </w:p>
        </w:tc>
        <w:tc>
          <w:tcPr>
            <w:tcW w:w="1006" w:type="dxa"/>
            <w:vMerge w:val="restart"/>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职称</w:t>
            </w:r>
          </w:p>
        </w:tc>
        <w:tc>
          <w:tcPr>
            <w:tcW w:w="4024" w:type="dxa"/>
            <w:gridSpan w:val="4"/>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执业或职业资格证明</w:t>
            </w:r>
          </w:p>
        </w:tc>
        <w:tc>
          <w:tcPr>
            <w:tcW w:w="2280" w:type="dxa"/>
            <w:gridSpan w:val="2"/>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已承担在建工程情况</w:t>
            </w:r>
          </w:p>
        </w:tc>
      </w:tr>
      <w:tr w:rsidR="00B56C97" w:rsidRPr="00290833" w:rsidTr="00290833">
        <w:trPr>
          <w:trHeight w:val="719"/>
        </w:trPr>
        <w:tc>
          <w:tcPr>
            <w:tcW w:w="1006" w:type="dxa"/>
            <w:vMerge/>
          </w:tcPr>
          <w:p w:rsidR="00B56C97" w:rsidRPr="00290833" w:rsidRDefault="00B56C97" w:rsidP="00290833">
            <w:pPr>
              <w:pStyle w:val="2"/>
              <w:snapToGrid w:val="0"/>
              <w:spacing w:before="0" w:line="400" w:lineRule="exact"/>
              <w:jc w:val="center"/>
              <w:rPr>
                <w:rFonts w:ascii="宋体" w:eastAsia="宋体" w:hAnsi="宋体"/>
                <w:sz w:val="24"/>
                <w:szCs w:val="28"/>
              </w:rPr>
            </w:pPr>
          </w:p>
        </w:tc>
        <w:tc>
          <w:tcPr>
            <w:tcW w:w="1006" w:type="dxa"/>
            <w:vMerge/>
          </w:tcPr>
          <w:p w:rsidR="00B56C97" w:rsidRPr="00290833" w:rsidRDefault="00B56C97" w:rsidP="00290833">
            <w:pPr>
              <w:pStyle w:val="2"/>
              <w:snapToGrid w:val="0"/>
              <w:spacing w:before="0" w:line="400" w:lineRule="exact"/>
              <w:jc w:val="center"/>
              <w:rPr>
                <w:rFonts w:ascii="宋体" w:eastAsia="宋体" w:hAnsi="宋体"/>
                <w:sz w:val="24"/>
                <w:szCs w:val="28"/>
              </w:rPr>
            </w:pPr>
          </w:p>
        </w:tc>
        <w:tc>
          <w:tcPr>
            <w:tcW w:w="1006" w:type="dxa"/>
            <w:vMerge/>
          </w:tcPr>
          <w:p w:rsidR="00B56C97" w:rsidRPr="00290833" w:rsidRDefault="00B56C97" w:rsidP="00290833">
            <w:pPr>
              <w:pStyle w:val="2"/>
              <w:snapToGrid w:val="0"/>
              <w:spacing w:before="0" w:line="400" w:lineRule="exact"/>
              <w:jc w:val="center"/>
              <w:rPr>
                <w:rFonts w:ascii="宋体" w:eastAsia="宋体" w:hAnsi="宋体"/>
                <w:sz w:val="24"/>
                <w:szCs w:val="28"/>
              </w:rPr>
            </w:pPr>
          </w:p>
        </w:tc>
        <w:tc>
          <w:tcPr>
            <w:tcW w:w="1201" w:type="dxa"/>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证书名称</w:t>
            </w:r>
          </w:p>
        </w:tc>
        <w:tc>
          <w:tcPr>
            <w:tcW w:w="811" w:type="dxa"/>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级别</w:t>
            </w:r>
          </w:p>
        </w:tc>
        <w:tc>
          <w:tcPr>
            <w:tcW w:w="1006" w:type="dxa"/>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证号</w:t>
            </w:r>
          </w:p>
        </w:tc>
        <w:tc>
          <w:tcPr>
            <w:tcW w:w="1006" w:type="dxa"/>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专业</w:t>
            </w:r>
          </w:p>
        </w:tc>
        <w:tc>
          <w:tcPr>
            <w:tcW w:w="1006" w:type="dxa"/>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项目数</w:t>
            </w:r>
          </w:p>
        </w:tc>
        <w:tc>
          <w:tcPr>
            <w:tcW w:w="1274" w:type="dxa"/>
            <w:vAlign w:val="center"/>
          </w:tcPr>
          <w:p w:rsidR="00B56C97" w:rsidRPr="00290833" w:rsidRDefault="00B56C97" w:rsidP="00290833">
            <w:pPr>
              <w:pStyle w:val="2"/>
              <w:snapToGrid w:val="0"/>
              <w:spacing w:before="0" w:line="400" w:lineRule="exact"/>
              <w:jc w:val="center"/>
              <w:rPr>
                <w:rFonts w:ascii="宋体" w:eastAsia="宋体" w:hAnsi="宋体"/>
                <w:sz w:val="24"/>
                <w:szCs w:val="28"/>
              </w:rPr>
            </w:pPr>
            <w:r w:rsidRPr="00290833">
              <w:rPr>
                <w:rFonts w:ascii="宋体" w:eastAsia="宋体" w:hAnsi="宋体" w:hint="eastAsia"/>
                <w:sz w:val="24"/>
                <w:szCs w:val="28"/>
              </w:rPr>
              <w:t>主要项目名称</w:t>
            </w:r>
          </w:p>
        </w:tc>
      </w:tr>
      <w:tr w:rsidR="00B56C97" w:rsidRPr="00290833" w:rsidTr="00290833">
        <w:trPr>
          <w:trHeight w:val="719"/>
        </w:trPr>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工程名称</w:t>
            </w: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侯炳信</w:t>
            </w: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建筑工程师</w:t>
            </w:r>
          </w:p>
        </w:tc>
        <w:tc>
          <w:tcPr>
            <w:tcW w:w="1201"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二级建造师注册证书</w:t>
            </w:r>
          </w:p>
        </w:tc>
        <w:tc>
          <w:tcPr>
            <w:tcW w:w="811"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二级</w:t>
            </w: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00000948</w:t>
            </w: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建筑工程</w:t>
            </w: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8个</w:t>
            </w:r>
          </w:p>
        </w:tc>
        <w:tc>
          <w:tcPr>
            <w:tcW w:w="1274" w:type="dxa"/>
          </w:tcPr>
          <w:p w:rsidR="00B56C97" w:rsidRPr="00290833" w:rsidRDefault="00B56C9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香槟蓝湾世代商业广场</w:t>
            </w:r>
            <w:r w:rsidR="00716E56" w:rsidRPr="00290833">
              <w:rPr>
                <w:rFonts w:ascii="宋体" w:eastAsia="宋体" w:hAnsi="宋体" w:hint="eastAsia"/>
                <w:sz w:val="24"/>
                <w:szCs w:val="28"/>
              </w:rPr>
              <w:t>，世代书香，风和美苑等</w:t>
            </w:r>
          </w:p>
        </w:tc>
      </w:tr>
      <w:tr w:rsidR="00B56C97" w:rsidRPr="00290833" w:rsidTr="00290833">
        <w:trPr>
          <w:trHeight w:val="738"/>
        </w:trPr>
        <w:tc>
          <w:tcPr>
            <w:tcW w:w="1006" w:type="dxa"/>
          </w:tcPr>
          <w:p w:rsidR="00B56C97" w:rsidRPr="00290833" w:rsidRDefault="00716E5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园艺师</w:t>
            </w:r>
          </w:p>
        </w:tc>
        <w:tc>
          <w:tcPr>
            <w:tcW w:w="1006" w:type="dxa"/>
          </w:tcPr>
          <w:p w:rsidR="00B56C97" w:rsidRPr="00290833" w:rsidRDefault="00716E5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张晶</w:t>
            </w:r>
          </w:p>
        </w:tc>
        <w:tc>
          <w:tcPr>
            <w:tcW w:w="1006" w:type="dxa"/>
          </w:tcPr>
          <w:p w:rsidR="00B56C97" w:rsidRPr="00290833" w:rsidRDefault="00716E5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园艺工程师</w:t>
            </w:r>
          </w:p>
        </w:tc>
        <w:tc>
          <w:tcPr>
            <w:tcW w:w="1201" w:type="dxa"/>
          </w:tcPr>
          <w:p w:rsidR="00B56C97" w:rsidRPr="00290833" w:rsidRDefault="00716E5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二级园艺师注册证书</w:t>
            </w:r>
          </w:p>
        </w:tc>
        <w:tc>
          <w:tcPr>
            <w:tcW w:w="811" w:type="dxa"/>
          </w:tcPr>
          <w:p w:rsidR="00B56C97" w:rsidRPr="00290833" w:rsidRDefault="00716E5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二级</w:t>
            </w: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006" w:type="dxa"/>
          </w:tcPr>
          <w:p w:rsidR="00B56C97" w:rsidRPr="00290833" w:rsidRDefault="00716E5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园艺</w:t>
            </w:r>
          </w:p>
        </w:tc>
        <w:tc>
          <w:tcPr>
            <w:tcW w:w="1006" w:type="dxa"/>
          </w:tcPr>
          <w:p w:rsidR="00B56C97" w:rsidRPr="00290833" w:rsidRDefault="00716E5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10个</w:t>
            </w:r>
          </w:p>
        </w:tc>
        <w:tc>
          <w:tcPr>
            <w:tcW w:w="1274" w:type="dxa"/>
          </w:tcPr>
          <w:p w:rsidR="00B56C97" w:rsidRPr="00290833" w:rsidRDefault="00353E37"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同上</w:t>
            </w:r>
          </w:p>
        </w:tc>
      </w:tr>
      <w:tr w:rsidR="00B56C97" w:rsidRPr="00290833" w:rsidTr="00290833">
        <w:trPr>
          <w:trHeight w:val="738"/>
        </w:trPr>
        <w:tc>
          <w:tcPr>
            <w:tcW w:w="1006"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预算员</w:t>
            </w:r>
          </w:p>
        </w:tc>
        <w:tc>
          <w:tcPr>
            <w:tcW w:w="1006"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勾锡金</w:t>
            </w:r>
          </w:p>
        </w:tc>
        <w:tc>
          <w:tcPr>
            <w:tcW w:w="1006"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造价师</w:t>
            </w:r>
          </w:p>
        </w:tc>
        <w:tc>
          <w:tcPr>
            <w:tcW w:w="1201"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三级古建园林造价师注册证书</w:t>
            </w:r>
          </w:p>
        </w:tc>
        <w:tc>
          <w:tcPr>
            <w:tcW w:w="811"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三级</w:t>
            </w:r>
          </w:p>
        </w:tc>
        <w:tc>
          <w:tcPr>
            <w:tcW w:w="1006"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07A730037</w:t>
            </w:r>
          </w:p>
        </w:tc>
        <w:tc>
          <w:tcPr>
            <w:tcW w:w="1006" w:type="dxa"/>
          </w:tcPr>
          <w:p w:rsidR="00B56C97" w:rsidRPr="00290833" w:rsidRDefault="002205F6" w:rsidP="00290833">
            <w:pPr>
              <w:pStyle w:val="2"/>
              <w:snapToGrid w:val="0"/>
              <w:spacing w:before="0" w:line="360" w:lineRule="auto"/>
              <w:rPr>
                <w:rFonts w:ascii="宋体" w:eastAsia="宋体" w:hAnsi="宋体"/>
                <w:sz w:val="24"/>
                <w:szCs w:val="28"/>
              </w:rPr>
            </w:pPr>
            <w:r w:rsidRPr="00290833">
              <w:rPr>
                <w:rFonts w:ascii="宋体" w:eastAsia="宋体" w:hAnsi="宋体" w:hint="eastAsia"/>
                <w:sz w:val="24"/>
                <w:szCs w:val="28"/>
              </w:rPr>
              <w:t>古建园林</w:t>
            </w:r>
          </w:p>
        </w:tc>
        <w:tc>
          <w:tcPr>
            <w:tcW w:w="1006"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5</w:t>
            </w:r>
          </w:p>
        </w:tc>
        <w:tc>
          <w:tcPr>
            <w:tcW w:w="1274" w:type="dxa"/>
          </w:tcPr>
          <w:p w:rsidR="00B56C97" w:rsidRPr="00290833" w:rsidRDefault="002205F6" w:rsidP="00290833">
            <w:pPr>
              <w:pStyle w:val="2"/>
              <w:snapToGrid w:val="0"/>
              <w:spacing w:before="0" w:line="360" w:lineRule="auto"/>
              <w:jc w:val="center"/>
              <w:rPr>
                <w:rFonts w:ascii="宋体" w:eastAsia="宋体" w:hAnsi="宋体"/>
                <w:sz w:val="24"/>
                <w:szCs w:val="28"/>
              </w:rPr>
            </w:pPr>
            <w:r w:rsidRPr="00290833">
              <w:rPr>
                <w:rFonts w:ascii="宋体" w:eastAsia="宋体" w:hAnsi="宋体" w:hint="eastAsia"/>
                <w:sz w:val="24"/>
                <w:szCs w:val="28"/>
              </w:rPr>
              <w:t>同上</w:t>
            </w:r>
          </w:p>
        </w:tc>
      </w:tr>
      <w:tr w:rsidR="00B56C97" w:rsidRPr="00290833" w:rsidTr="00290833">
        <w:trPr>
          <w:trHeight w:val="738"/>
        </w:trPr>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201"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811"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006" w:type="dxa"/>
          </w:tcPr>
          <w:p w:rsidR="00B56C97" w:rsidRPr="00290833" w:rsidRDefault="00B56C97" w:rsidP="00290833">
            <w:pPr>
              <w:pStyle w:val="2"/>
              <w:snapToGrid w:val="0"/>
              <w:spacing w:before="0" w:line="360" w:lineRule="auto"/>
              <w:jc w:val="center"/>
              <w:rPr>
                <w:rFonts w:ascii="宋体" w:eastAsia="宋体" w:hAnsi="宋体"/>
                <w:sz w:val="24"/>
                <w:szCs w:val="28"/>
              </w:rPr>
            </w:pPr>
          </w:p>
        </w:tc>
        <w:tc>
          <w:tcPr>
            <w:tcW w:w="1274" w:type="dxa"/>
          </w:tcPr>
          <w:p w:rsidR="00B56C97" w:rsidRPr="00290833" w:rsidRDefault="00B56C97" w:rsidP="00290833">
            <w:pPr>
              <w:pStyle w:val="2"/>
              <w:snapToGrid w:val="0"/>
              <w:spacing w:before="0" w:line="360" w:lineRule="auto"/>
              <w:jc w:val="center"/>
              <w:rPr>
                <w:rFonts w:ascii="宋体" w:eastAsia="宋体" w:hAnsi="宋体"/>
                <w:sz w:val="24"/>
                <w:szCs w:val="28"/>
              </w:rPr>
            </w:pPr>
          </w:p>
        </w:tc>
      </w:tr>
    </w:tbl>
    <w:p w:rsidR="00B56C97" w:rsidRDefault="00B56C97" w:rsidP="00B56C97">
      <w:pPr>
        <w:pStyle w:val="2"/>
        <w:snapToGrid w:val="0"/>
        <w:spacing w:before="0" w:line="360" w:lineRule="auto"/>
        <w:ind w:firstLineChars="200" w:firstLine="482"/>
        <w:jc w:val="center"/>
        <w:rPr>
          <w:rFonts w:ascii="宋体" w:eastAsia="宋体" w:hAnsi="宋体"/>
          <w:sz w:val="24"/>
          <w:szCs w:val="28"/>
        </w:rPr>
      </w:pPr>
    </w:p>
    <w:p w:rsidR="00B56C97" w:rsidRDefault="00B56C97" w:rsidP="00B56C97">
      <w:pPr>
        <w:pStyle w:val="2"/>
        <w:snapToGrid w:val="0"/>
        <w:spacing w:before="0" w:line="360" w:lineRule="auto"/>
        <w:ind w:firstLineChars="200" w:firstLine="482"/>
        <w:jc w:val="left"/>
        <w:rPr>
          <w:rFonts w:ascii="宋体" w:eastAsia="宋体" w:hAnsi="宋体"/>
          <w:sz w:val="24"/>
          <w:szCs w:val="28"/>
        </w:rPr>
      </w:pPr>
    </w:p>
    <w:p w:rsidR="00B56C97" w:rsidRDefault="00B56C97" w:rsidP="00B56C97">
      <w:pPr>
        <w:pStyle w:val="2"/>
        <w:snapToGrid w:val="0"/>
        <w:spacing w:before="0" w:line="360" w:lineRule="auto"/>
        <w:ind w:firstLineChars="200" w:firstLine="482"/>
        <w:jc w:val="left"/>
        <w:rPr>
          <w:rFonts w:ascii="宋体" w:eastAsia="宋体" w:hAnsi="宋体"/>
          <w:sz w:val="24"/>
          <w:szCs w:val="28"/>
        </w:rPr>
      </w:pPr>
    </w:p>
    <w:p w:rsidR="00B56C97" w:rsidRDefault="002205F6" w:rsidP="00B56C97">
      <w:pPr>
        <w:pStyle w:val="2"/>
        <w:snapToGrid w:val="0"/>
        <w:spacing w:before="0" w:line="360" w:lineRule="auto"/>
        <w:ind w:firstLineChars="200" w:firstLine="482"/>
        <w:jc w:val="left"/>
        <w:rPr>
          <w:rFonts w:ascii="宋体" w:eastAsia="宋体" w:hAnsi="宋体"/>
          <w:sz w:val="24"/>
          <w:szCs w:val="28"/>
        </w:rPr>
      </w:pPr>
      <w:r>
        <w:rPr>
          <w:rFonts w:ascii="宋体" w:eastAsia="宋体" w:hAnsi="宋体" w:hint="eastAsia"/>
          <w:sz w:val="24"/>
          <w:szCs w:val="28"/>
        </w:rPr>
        <w:lastRenderedPageBreak/>
        <w:t>附件四</w:t>
      </w:r>
    </w:p>
    <w:p w:rsidR="002205F6" w:rsidRPr="002205F6" w:rsidRDefault="002205F6" w:rsidP="002205F6">
      <w:pPr>
        <w:jc w:val="center"/>
        <w:rPr>
          <w:b/>
          <w:sz w:val="37"/>
        </w:rPr>
      </w:pPr>
      <w:r w:rsidRPr="002205F6">
        <w:rPr>
          <w:rFonts w:hint="eastAsia"/>
          <w:b/>
          <w:sz w:val="37"/>
        </w:rPr>
        <w:t>建造师简历</w:t>
      </w:r>
    </w:p>
    <w:tbl>
      <w:tblPr>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5"/>
        <w:gridCol w:w="1305"/>
        <w:gridCol w:w="1305"/>
        <w:gridCol w:w="2071"/>
        <w:gridCol w:w="1892"/>
        <w:gridCol w:w="1306"/>
      </w:tblGrid>
      <w:tr w:rsidR="002205F6" w:rsidTr="00290833">
        <w:tc>
          <w:tcPr>
            <w:tcW w:w="1420" w:type="dxa"/>
          </w:tcPr>
          <w:p w:rsidR="002205F6" w:rsidRDefault="002205F6" w:rsidP="00290833">
            <w:pPr>
              <w:jc w:val="center"/>
            </w:pPr>
            <w:r>
              <w:rPr>
                <w:rFonts w:hint="eastAsia"/>
              </w:rPr>
              <w:t>姓名</w:t>
            </w:r>
          </w:p>
        </w:tc>
        <w:tc>
          <w:tcPr>
            <w:tcW w:w="1420" w:type="dxa"/>
          </w:tcPr>
          <w:p w:rsidR="002205F6" w:rsidRDefault="002205F6" w:rsidP="00290833">
            <w:pPr>
              <w:jc w:val="center"/>
            </w:pPr>
            <w:r>
              <w:rPr>
                <w:rFonts w:hint="eastAsia"/>
              </w:rPr>
              <w:t>侯炳信</w:t>
            </w:r>
          </w:p>
        </w:tc>
        <w:tc>
          <w:tcPr>
            <w:tcW w:w="1420" w:type="dxa"/>
          </w:tcPr>
          <w:p w:rsidR="002205F6" w:rsidRDefault="002205F6" w:rsidP="00290833">
            <w:pPr>
              <w:jc w:val="center"/>
            </w:pPr>
            <w:r>
              <w:rPr>
                <w:rFonts w:hint="eastAsia"/>
              </w:rPr>
              <w:t>性别</w:t>
            </w:r>
          </w:p>
        </w:tc>
        <w:tc>
          <w:tcPr>
            <w:tcW w:w="1420" w:type="dxa"/>
          </w:tcPr>
          <w:p w:rsidR="002205F6" w:rsidRDefault="002205F6" w:rsidP="00290833">
            <w:pPr>
              <w:jc w:val="center"/>
            </w:pPr>
            <w:r>
              <w:rPr>
                <w:rFonts w:hint="eastAsia"/>
              </w:rPr>
              <w:t>男</w:t>
            </w:r>
          </w:p>
        </w:tc>
        <w:tc>
          <w:tcPr>
            <w:tcW w:w="2083" w:type="dxa"/>
          </w:tcPr>
          <w:p w:rsidR="002205F6" w:rsidRDefault="002205F6" w:rsidP="00290833">
            <w:pPr>
              <w:jc w:val="center"/>
            </w:pPr>
            <w:r>
              <w:rPr>
                <w:rFonts w:hint="eastAsia"/>
              </w:rPr>
              <w:t>年龄</w:t>
            </w:r>
          </w:p>
        </w:tc>
        <w:tc>
          <w:tcPr>
            <w:tcW w:w="1421" w:type="dxa"/>
          </w:tcPr>
          <w:p w:rsidR="002205F6" w:rsidRDefault="002205F6" w:rsidP="00290833">
            <w:pPr>
              <w:jc w:val="center"/>
            </w:pPr>
            <w:r>
              <w:rPr>
                <w:rFonts w:hint="eastAsia"/>
              </w:rPr>
              <w:t>56</w:t>
            </w:r>
            <w:r>
              <w:rPr>
                <w:rFonts w:hint="eastAsia"/>
              </w:rPr>
              <w:t>岁</w:t>
            </w:r>
          </w:p>
        </w:tc>
      </w:tr>
      <w:tr w:rsidR="002205F6" w:rsidTr="00290833">
        <w:tc>
          <w:tcPr>
            <w:tcW w:w="1420" w:type="dxa"/>
          </w:tcPr>
          <w:p w:rsidR="002205F6" w:rsidRDefault="002205F6" w:rsidP="00290833">
            <w:pPr>
              <w:jc w:val="center"/>
            </w:pPr>
            <w:r>
              <w:rPr>
                <w:rFonts w:hint="eastAsia"/>
              </w:rPr>
              <w:t>职务</w:t>
            </w:r>
          </w:p>
        </w:tc>
        <w:tc>
          <w:tcPr>
            <w:tcW w:w="1420" w:type="dxa"/>
          </w:tcPr>
          <w:p w:rsidR="002205F6" w:rsidRDefault="002205F6" w:rsidP="00290833">
            <w:pPr>
              <w:jc w:val="center"/>
            </w:pPr>
            <w:r>
              <w:rPr>
                <w:rFonts w:hint="eastAsia"/>
              </w:rPr>
              <w:t>总经理</w:t>
            </w:r>
          </w:p>
        </w:tc>
        <w:tc>
          <w:tcPr>
            <w:tcW w:w="1420" w:type="dxa"/>
          </w:tcPr>
          <w:p w:rsidR="002205F6" w:rsidRDefault="002205F6" w:rsidP="00290833">
            <w:pPr>
              <w:jc w:val="center"/>
            </w:pPr>
            <w:r>
              <w:rPr>
                <w:rFonts w:hint="eastAsia"/>
              </w:rPr>
              <w:t>职称</w:t>
            </w:r>
          </w:p>
        </w:tc>
        <w:tc>
          <w:tcPr>
            <w:tcW w:w="1420" w:type="dxa"/>
          </w:tcPr>
          <w:p w:rsidR="002205F6" w:rsidRDefault="002205F6" w:rsidP="00290833">
            <w:pPr>
              <w:jc w:val="center"/>
            </w:pPr>
            <w:r>
              <w:rPr>
                <w:rFonts w:hint="eastAsia"/>
              </w:rPr>
              <w:t>建造师</w:t>
            </w:r>
          </w:p>
        </w:tc>
        <w:tc>
          <w:tcPr>
            <w:tcW w:w="2083" w:type="dxa"/>
          </w:tcPr>
          <w:p w:rsidR="002205F6" w:rsidRDefault="002205F6" w:rsidP="00290833">
            <w:pPr>
              <w:jc w:val="center"/>
            </w:pPr>
            <w:r>
              <w:rPr>
                <w:rFonts w:hint="eastAsia"/>
              </w:rPr>
              <w:t>学历</w:t>
            </w:r>
          </w:p>
        </w:tc>
        <w:tc>
          <w:tcPr>
            <w:tcW w:w="1421" w:type="dxa"/>
          </w:tcPr>
          <w:p w:rsidR="002205F6" w:rsidRDefault="002205F6" w:rsidP="00290833">
            <w:pPr>
              <w:jc w:val="center"/>
            </w:pPr>
            <w:r>
              <w:rPr>
                <w:rFonts w:hint="eastAsia"/>
              </w:rPr>
              <w:t>本科</w:t>
            </w:r>
          </w:p>
        </w:tc>
      </w:tr>
      <w:tr w:rsidR="002205F6" w:rsidTr="00290833">
        <w:tc>
          <w:tcPr>
            <w:tcW w:w="2840" w:type="dxa"/>
            <w:gridSpan w:val="2"/>
          </w:tcPr>
          <w:p w:rsidR="002205F6" w:rsidRDefault="002205F6" w:rsidP="00290833">
            <w:pPr>
              <w:jc w:val="center"/>
            </w:pPr>
            <w:r>
              <w:rPr>
                <w:rFonts w:hint="eastAsia"/>
              </w:rPr>
              <w:t>参加工作时间</w:t>
            </w:r>
          </w:p>
        </w:tc>
        <w:tc>
          <w:tcPr>
            <w:tcW w:w="1420" w:type="dxa"/>
          </w:tcPr>
          <w:p w:rsidR="002205F6" w:rsidRDefault="002205F6" w:rsidP="00290833">
            <w:pPr>
              <w:jc w:val="center"/>
            </w:pPr>
          </w:p>
        </w:tc>
        <w:tc>
          <w:tcPr>
            <w:tcW w:w="3503" w:type="dxa"/>
            <w:gridSpan w:val="2"/>
          </w:tcPr>
          <w:p w:rsidR="002205F6" w:rsidRDefault="002205F6" w:rsidP="00290833">
            <w:pPr>
              <w:jc w:val="center"/>
            </w:pPr>
            <w:r>
              <w:rPr>
                <w:rFonts w:hint="eastAsia"/>
              </w:rPr>
              <w:t>担任建造师年限</w:t>
            </w: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r>
              <w:rPr>
                <w:rFonts w:hint="eastAsia"/>
              </w:rPr>
              <w:t>项目名称</w:t>
            </w:r>
          </w:p>
        </w:tc>
        <w:tc>
          <w:tcPr>
            <w:tcW w:w="1420" w:type="dxa"/>
          </w:tcPr>
          <w:p w:rsidR="002205F6" w:rsidRDefault="002205F6" w:rsidP="00290833">
            <w:pPr>
              <w:jc w:val="center"/>
            </w:pPr>
            <w:r>
              <w:rPr>
                <w:rFonts w:hint="eastAsia"/>
              </w:rPr>
              <w:t>建设单位</w:t>
            </w:r>
          </w:p>
        </w:tc>
        <w:tc>
          <w:tcPr>
            <w:tcW w:w="1420" w:type="dxa"/>
          </w:tcPr>
          <w:p w:rsidR="002205F6" w:rsidRDefault="002205F6" w:rsidP="00290833">
            <w:pPr>
              <w:jc w:val="center"/>
            </w:pPr>
            <w:r>
              <w:rPr>
                <w:rFonts w:hint="eastAsia"/>
              </w:rPr>
              <w:t>建设规模</w:t>
            </w:r>
          </w:p>
        </w:tc>
        <w:tc>
          <w:tcPr>
            <w:tcW w:w="1420" w:type="dxa"/>
          </w:tcPr>
          <w:p w:rsidR="002205F6" w:rsidRDefault="002205F6" w:rsidP="00290833">
            <w:pPr>
              <w:jc w:val="center"/>
            </w:pPr>
            <w:r>
              <w:rPr>
                <w:rFonts w:hint="eastAsia"/>
              </w:rPr>
              <w:t>开、竣工日期</w:t>
            </w:r>
          </w:p>
        </w:tc>
        <w:tc>
          <w:tcPr>
            <w:tcW w:w="2083" w:type="dxa"/>
          </w:tcPr>
          <w:p w:rsidR="002205F6" w:rsidRDefault="002205F6" w:rsidP="00290833">
            <w:pPr>
              <w:jc w:val="center"/>
            </w:pPr>
            <w:r>
              <w:rPr>
                <w:rFonts w:hint="eastAsia"/>
              </w:rPr>
              <w:t>在建或已完成</w:t>
            </w:r>
          </w:p>
        </w:tc>
        <w:tc>
          <w:tcPr>
            <w:tcW w:w="1421" w:type="dxa"/>
          </w:tcPr>
          <w:p w:rsidR="002205F6" w:rsidRDefault="002205F6" w:rsidP="00290833">
            <w:pPr>
              <w:jc w:val="center"/>
            </w:pPr>
            <w:r>
              <w:rPr>
                <w:rFonts w:hint="eastAsia"/>
              </w:rPr>
              <w:t>工程质量</w:t>
            </w:r>
          </w:p>
        </w:tc>
      </w:tr>
      <w:tr w:rsidR="002205F6" w:rsidTr="00290833">
        <w:tc>
          <w:tcPr>
            <w:tcW w:w="1420" w:type="dxa"/>
          </w:tcPr>
          <w:p w:rsidR="002205F6" w:rsidRDefault="002205F6" w:rsidP="00290833">
            <w:pPr>
              <w:jc w:val="center"/>
            </w:pPr>
            <w:r>
              <w:rPr>
                <w:rFonts w:hint="eastAsia"/>
              </w:rPr>
              <w:t>香槟蓝湾景观工程</w:t>
            </w:r>
          </w:p>
        </w:tc>
        <w:tc>
          <w:tcPr>
            <w:tcW w:w="1420" w:type="dxa"/>
          </w:tcPr>
          <w:p w:rsidR="002205F6" w:rsidRDefault="002205F6" w:rsidP="00290833">
            <w:pPr>
              <w:jc w:val="center"/>
            </w:pPr>
            <w:r>
              <w:rPr>
                <w:rFonts w:hint="eastAsia"/>
              </w:rPr>
              <w:t>沈阳盛泰房地产开发有限公司</w:t>
            </w:r>
          </w:p>
        </w:tc>
        <w:tc>
          <w:tcPr>
            <w:tcW w:w="1420" w:type="dxa"/>
          </w:tcPr>
          <w:p w:rsidR="002205F6" w:rsidRDefault="002205F6" w:rsidP="00290833">
            <w:pPr>
              <w:jc w:val="center"/>
            </w:pPr>
          </w:p>
        </w:tc>
        <w:tc>
          <w:tcPr>
            <w:tcW w:w="1420" w:type="dxa"/>
            <w:vAlign w:val="center"/>
          </w:tcPr>
          <w:p w:rsidR="002205F6" w:rsidRDefault="002205F6" w:rsidP="00290833">
            <w:pPr>
              <w:jc w:val="center"/>
            </w:pPr>
            <w:r>
              <w:rPr>
                <w:rFonts w:hint="eastAsia"/>
              </w:rPr>
              <w:t>2009.4.6-2009.10.31</w:t>
            </w:r>
          </w:p>
        </w:tc>
        <w:tc>
          <w:tcPr>
            <w:tcW w:w="2083" w:type="dxa"/>
            <w:vAlign w:val="center"/>
          </w:tcPr>
          <w:p w:rsidR="002205F6" w:rsidRDefault="002205F6" w:rsidP="00290833">
            <w:pPr>
              <w:jc w:val="center"/>
            </w:pPr>
            <w:r>
              <w:rPr>
                <w:rFonts w:hint="eastAsia"/>
              </w:rPr>
              <w:t>已完成</w:t>
            </w:r>
          </w:p>
        </w:tc>
        <w:tc>
          <w:tcPr>
            <w:tcW w:w="1421" w:type="dxa"/>
            <w:vAlign w:val="center"/>
          </w:tcPr>
          <w:p w:rsidR="002205F6" w:rsidRDefault="002205F6" w:rsidP="00290833">
            <w:pPr>
              <w:jc w:val="center"/>
            </w:pPr>
            <w:r>
              <w:rPr>
                <w:rFonts w:hint="eastAsia"/>
              </w:rPr>
              <w:t>合格</w:t>
            </w:r>
          </w:p>
        </w:tc>
      </w:tr>
      <w:tr w:rsidR="002205F6" w:rsidTr="00290833">
        <w:tc>
          <w:tcPr>
            <w:tcW w:w="1420" w:type="dxa"/>
          </w:tcPr>
          <w:p w:rsidR="002205F6" w:rsidRDefault="002205F6" w:rsidP="00290833">
            <w:pPr>
              <w:jc w:val="center"/>
            </w:pPr>
            <w:r>
              <w:rPr>
                <w:rFonts w:hint="eastAsia"/>
              </w:rPr>
              <w:t>龙泽湾景观</w:t>
            </w:r>
          </w:p>
        </w:tc>
        <w:tc>
          <w:tcPr>
            <w:tcW w:w="1420" w:type="dxa"/>
          </w:tcPr>
          <w:p w:rsidR="002205F6" w:rsidRDefault="002205F6" w:rsidP="00290833">
            <w:pPr>
              <w:jc w:val="center"/>
            </w:pPr>
            <w:r>
              <w:rPr>
                <w:rFonts w:hint="eastAsia"/>
              </w:rPr>
              <w:t>辽宁世代房地产开发有限公司</w:t>
            </w:r>
          </w:p>
        </w:tc>
        <w:tc>
          <w:tcPr>
            <w:tcW w:w="1420" w:type="dxa"/>
          </w:tcPr>
          <w:p w:rsidR="002205F6" w:rsidRDefault="002205F6" w:rsidP="00290833">
            <w:pPr>
              <w:jc w:val="center"/>
            </w:pPr>
          </w:p>
        </w:tc>
        <w:tc>
          <w:tcPr>
            <w:tcW w:w="1420" w:type="dxa"/>
            <w:vAlign w:val="center"/>
          </w:tcPr>
          <w:p w:rsidR="002205F6" w:rsidRDefault="002205F6" w:rsidP="00290833">
            <w:pPr>
              <w:jc w:val="center"/>
            </w:pPr>
            <w:r>
              <w:rPr>
                <w:rFonts w:hint="eastAsia"/>
              </w:rPr>
              <w:t>2010.5.1-2010.11.5</w:t>
            </w:r>
          </w:p>
        </w:tc>
        <w:tc>
          <w:tcPr>
            <w:tcW w:w="2083" w:type="dxa"/>
            <w:vAlign w:val="center"/>
          </w:tcPr>
          <w:p w:rsidR="002205F6" w:rsidRDefault="002205F6" w:rsidP="00290833">
            <w:pPr>
              <w:jc w:val="center"/>
            </w:pPr>
            <w:r>
              <w:rPr>
                <w:rFonts w:hint="eastAsia"/>
              </w:rPr>
              <w:t>已完成</w:t>
            </w:r>
          </w:p>
        </w:tc>
        <w:tc>
          <w:tcPr>
            <w:tcW w:w="1421" w:type="dxa"/>
            <w:vAlign w:val="center"/>
          </w:tcPr>
          <w:p w:rsidR="002205F6" w:rsidRDefault="002205F6" w:rsidP="00290833">
            <w:pPr>
              <w:jc w:val="center"/>
            </w:pPr>
            <w:r>
              <w:rPr>
                <w:rFonts w:hint="eastAsia"/>
              </w:rPr>
              <w:t>合格</w:t>
            </w:r>
          </w:p>
        </w:tc>
      </w:tr>
      <w:tr w:rsidR="002205F6" w:rsidTr="00290833">
        <w:tc>
          <w:tcPr>
            <w:tcW w:w="1420" w:type="dxa"/>
          </w:tcPr>
          <w:p w:rsidR="002205F6" w:rsidRDefault="002205F6" w:rsidP="00290833">
            <w:pPr>
              <w:jc w:val="center"/>
            </w:pPr>
            <w:r>
              <w:rPr>
                <w:rFonts w:hint="eastAsia"/>
              </w:rPr>
              <w:t>世代书香景观工程</w:t>
            </w:r>
          </w:p>
        </w:tc>
        <w:tc>
          <w:tcPr>
            <w:tcW w:w="1420" w:type="dxa"/>
          </w:tcPr>
          <w:p w:rsidR="002205F6" w:rsidRDefault="002205F6" w:rsidP="00290833">
            <w:pPr>
              <w:jc w:val="center"/>
            </w:pPr>
            <w:r>
              <w:rPr>
                <w:rFonts w:hint="eastAsia"/>
              </w:rPr>
              <w:t>辽宁世代房地产开发有限公司</w:t>
            </w:r>
          </w:p>
        </w:tc>
        <w:tc>
          <w:tcPr>
            <w:tcW w:w="1420" w:type="dxa"/>
          </w:tcPr>
          <w:p w:rsidR="002205F6" w:rsidRDefault="002205F6" w:rsidP="00290833">
            <w:pPr>
              <w:jc w:val="center"/>
            </w:pPr>
          </w:p>
        </w:tc>
        <w:tc>
          <w:tcPr>
            <w:tcW w:w="1420" w:type="dxa"/>
            <w:vAlign w:val="center"/>
          </w:tcPr>
          <w:p w:rsidR="002205F6" w:rsidRDefault="002205F6" w:rsidP="00290833">
            <w:pPr>
              <w:jc w:val="center"/>
            </w:pPr>
            <w:r>
              <w:rPr>
                <w:rFonts w:hint="eastAsia"/>
              </w:rPr>
              <w:t>2008.5.10-2008.12.25</w:t>
            </w:r>
          </w:p>
        </w:tc>
        <w:tc>
          <w:tcPr>
            <w:tcW w:w="2083" w:type="dxa"/>
            <w:vAlign w:val="center"/>
          </w:tcPr>
          <w:p w:rsidR="002205F6" w:rsidRDefault="002205F6" w:rsidP="00290833">
            <w:pPr>
              <w:jc w:val="center"/>
            </w:pPr>
            <w:r>
              <w:rPr>
                <w:rFonts w:hint="eastAsia"/>
              </w:rPr>
              <w:t>已完成</w:t>
            </w:r>
          </w:p>
        </w:tc>
        <w:tc>
          <w:tcPr>
            <w:tcW w:w="1421" w:type="dxa"/>
            <w:vAlign w:val="center"/>
          </w:tcPr>
          <w:p w:rsidR="002205F6" w:rsidRDefault="002205F6" w:rsidP="00290833">
            <w:pPr>
              <w:jc w:val="center"/>
            </w:pPr>
            <w:r>
              <w:rPr>
                <w:rFonts w:hint="eastAsia"/>
              </w:rPr>
              <w:t>合格</w:t>
            </w: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2205F6" w:rsidTr="00290833">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1420" w:type="dxa"/>
          </w:tcPr>
          <w:p w:rsidR="002205F6" w:rsidRDefault="002205F6" w:rsidP="00290833">
            <w:pPr>
              <w:jc w:val="center"/>
            </w:pPr>
          </w:p>
        </w:tc>
        <w:tc>
          <w:tcPr>
            <w:tcW w:w="2083" w:type="dxa"/>
          </w:tcPr>
          <w:p w:rsidR="002205F6" w:rsidRDefault="002205F6" w:rsidP="00290833">
            <w:pPr>
              <w:jc w:val="center"/>
            </w:pPr>
          </w:p>
        </w:tc>
        <w:tc>
          <w:tcPr>
            <w:tcW w:w="1421" w:type="dxa"/>
          </w:tcPr>
          <w:p w:rsidR="002205F6" w:rsidRDefault="002205F6"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r w:rsidR="00C35A94" w:rsidTr="00290833">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1420" w:type="dxa"/>
          </w:tcPr>
          <w:p w:rsidR="00C35A94" w:rsidRDefault="00C35A94" w:rsidP="00290833">
            <w:pPr>
              <w:jc w:val="center"/>
            </w:pPr>
          </w:p>
        </w:tc>
        <w:tc>
          <w:tcPr>
            <w:tcW w:w="2083" w:type="dxa"/>
          </w:tcPr>
          <w:p w:rsidR="00C35A94" w:rsidRDefault="00C35A94" w:rsidP="00290833">
            <w:pPr>
              <w:jc w:val="center"/>
            </w:pPr>
          </w:p>
        </w:tc>
        <w:tc>
          <w:tcPr>
            <w:tcW w:w="1421" w:type="dxa"/>
          </w:tcPr>
          <w:p w:rsidR="00C35A94" w:rsidRDefault="00C35A94" w:rsidP="00290833">
            <w:pPr>
              <w:jc w:val="center"/>
            </w:pPr>
          </w:p>
        </w:tc>
      </w:tr>
    </w:tbl>
    <w:p w:rsidR="002205F6" w:rsidRDefault="002205F6" w:rsidP="002205F6">
      <w:pPr>
        <w:jc w:val="center"/>
      </w:pPr>
    </w:p>
    <w:p w:rsidR="00C35A94" w:rsidRDefault="00C35A94" w:rsidP="002205F6">
      <w:pPr>
        <w:jc w:val="center"/>
      </w:pPr>
    </w:p>
    <w:p w:rsidR="00C35A94" w:rsidRDefault="00C35A94" w:rsidP="002205F6">
      <w:pPr>
        <w:jc w:val="center"/>
      </w:pPr>
    </w:p>
    <w:p w:rsidR="00C35A94" w:rsidRDefault="00C35A94" w:rsidP="002205F6">
      <w:pPr>
        <w:jc w:val="center"/>
      </w:pPr>
    </w:p>
    <w:p w:rsidR="00C35A94" w:rsidRDefault="00C35A94" w:rsidP="002205F6">
      <w:pPr>
        <w:jc w:val="center"/>
      </w:pPr>
    </w:p>
    <w:p w:rsidR="00C35A94" w:rsidRDefault="00C35A94" w:rsidP="002205F6">
      <w:pPr>
        <w:jc w:val="center"/>
      </w:pPr>
    </w:p>
    <w:p w:rsidR="00C35A94" w:rsidRDefault="00C35A94" w:rsidP="002205F6">
      <w:pPr>
        <w:jc w:val="center"/>
      </w:pPr>
    </w:p>
    <w:p w:rsidR="00C35A94" w:rsidRPr="004B457A" w:rsidRDefault="00C35A94" w:rsidP="00C35A94">
      <w:pPr>
        <w:jc w:val="left"/>
        <w:rPr>
          <w:b/>
          <w:sz w:val="25"/>
        </w:rPr>
      </w:pPr>
      <w:r w:rsidRPr="004B457A">
        <w:rPr>
          <w:rFonts w:hint="eastAsia"/>
          <w:b/>
          <w:sz w:val="25"/>
        </w:rPr>
        <w:lastRenderedPageBreak/>
        <w:t>附件五</w:t>
      </w:r>
    </w:p>
    <w:p w:rsidR="00C35A94" w:rsidRPr="00C35A94" w:rsidRDefault="00C35A94" w:rsidP="00C35A94">
      <w:pPr>
        <w:jc w:val="center"/>
        <w:rPr>
          <w:b/>
        </w:rPr>
      </w:pPr>
      <w:r w:rsidRPr="00C35A94">
        <w:rPr>
          <w:rFonts w:hint="eastAsia"/>
          <w:b/>
          <w:sz w:val="39"/>
        </w:rPr>
        <w:t>项目技术负责人简历</w:t>
      </w:r>
    </w:p>
    <w:tbl>
      <w:tblPr>
        <w:tblW w:w="8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305"/>
        <w:gridCol w:w="1369"/>
        <w:gridCol w:w="1959"/>
        <w:gridCol w:w="1516"/>
        <w:gridCol w:w="1306"/>
      </w:tblGrid>
      <w:tr w:rsidR="00C35A94" w:rsidRPr="00290833" w:rsidTr="00290833">
        <w:trPr>
          <w:trHeight w:val="717"/>
        </w:trPr>
        <w:tc>
          <w:tcPr>
            <w:tcW w:w="1304" w:type="dxa"/>
            <w:vAlign w:val="center"/>
          </w:tcPr>
          <w:p w:rsidR="00C35A94" w:rsidRPr="00182383" w:rsidRDefault="00C35A94" w:rsidP="00290833">
            <w:pPr>
              <w:jc w:val="center"/>
            </w:pPr>
            <w:r w:rsidRPr="00182383">
              <w:rPr>
                <w:rFonts w:hint="eastAsia"/>
              </w:rPr>
              <w:t>姓名</w:t>
            </w:r>
          </w:p>
        </w:tc>
        <w:tc>
          <w:tcPr>
            <w:tcW w:w="1305" w:type="dxa"/>
            <w:vAlign w:val="center"/>
          </w:tcPr>
          <w:p w:rsidR="00C35A94" w:rsidRPr="00182383" w:rsidRDefault="00C35A94" w:rsidP="00290833">
            <w:pPr>
              <w:jc w:val="center"/>
            </w:pPr>
            <w:r w:rsidRPr="00182383">
              <w:rPr>
                <w:rFonts w:hint="eastAsia"/>
              </w:rPr>
              <w:t>张晶</w:t>
            </w:r>
          </w:p>
        </w:tc>
        <w:tc>
          <w:tcPr>
            <w:tcW w:w="1369" w:type="dxa"/>
            <w:vAlign w:val="center"/>
          </w:tcPr>
          <w:p w:rsidR="00C35A94" w:rsidRPr="00182383" w:rsidRDefault="00C35A94" w:rsidP="00290833">
            <w:pPr>
              <w:jc w:val="center"/>
            </w:pPr>
            <w:r w:rsidRPr="00182383">
              <w:rPr>
                <w:rFonts w:hint="eastAsia"/>
              </w:rPr>
              <w:t>性别</w:t>
            </w:r>
          </w:p>
        </w:tc>
        <w:tc>
          <w:tcPr>
            <w:tcW w:w="1959" w:type="dxa"/>
            <w:vAlign w:val="center"/>
          </w:tcPr>
          <w:p w:rsidR="00C35A94" w:rsidRPr="00182383" w:rsidRDefault="00C35A94" w:rsidP="00290833">
            <w:pPr>
              <w:jc w:val="center"/>
            </w:pPr>
            <w:r w:rsidRPr="00182383">
              <w:rPr>
                <w:rFonts w:hint="eastAsia"/>
              </w:rPr>
              <w:t>女</w:t>
            </w:r>
          </w:p>
        </w:tc>
        <w:tc>
          <w:tcPr>
            <w:tcW w:w="1516" w:type="dxa"/>
            <w:vAlign w:val="center"/>
          </w:tcPr>
          <w:p w:rsidR="00C35A94" w:rsidRPr="00182383" w:rsidRDefault="00C35A94" w:rsidP="00290833">
            <w:pPr>
              <w:jc w:val="center"/>
            </w:pPr>
            <w:r w:rsidRPr="00182383">
              <w:rPr>
                <w:rFonts w:hint="eastAsia"/>
              </w:rPr>
              <w:t>年龄</w:t>
            </w:r>
          </w:p>
        </w:tc>
        <w:tc>
          <w:tcPr>
            <w:tcW w:w="1306" w:type="dxa"/>
            <w:vAlign w:val="center"/>
          </w:tcPr>
          <w:p w:rsidR="00C35A94" w:rsidRPr="00182383" w:rsidRDefault="00C35A94" w:rsidP="00290833">
            <w:pPr>
              <w:jc w:val="center"/>
            </w:pPr>
            <w:r w:rsidRPr="00182383">
              <w:rPr>
                <w:rFonts w:hint="eastAsia"/>
              </w:rPr>
              <w:t>45</w:t>
            </w:r>
            <w:r w:rsidRPr="00182383">
              <w:rPr>
                <w:rFonts w:hint="eastAsia"/>
              </w:rPr>
              <w:t>岁</w:t>
            </w:r>
          </w:p>
        </w:tc>
      </w:tr>
      <w:tr w:rsidR="00C35A94" w:rsidRPr="00290833" w:rsidTr="00290833">
        <w:trPr>
          <w:trHeight w:val="678"/>
        </w:trPr>
        <w:tc>
          <w:tcPr>
            <w:tcW w:w="1304" w:type="dxa"/>
            <w:vAlign w:val="center"/>
          </w:tcPr>
          <w:p w:rsidR="00C35A94" w:rsidRPr="00182383" w:rsidRDefault="00C35A94" w:rsidP="00290833">
            <w:pPr>
              <w:jc w:val="center"/>
            </w:pPr>
            <w:r w:rsidRPr="00182383">
              <w:rPr>
                <w:rFonts w:hint="eastAsia"/>
              </w:rPr>
              <w:t>职务</w:t>
            </w:r>
          </w:p>
        </w:tc>
        <w:tc>
          <w:tcPr>
            <w:tcW w:w="1305" w:type="dxa"/>
            <w:vAlign w:val="center"/>
          </w:tcPr>
          <w:p w:rsidR="00C35A94" w:rsidRPr="00182383" w:rsidRDefault="00C35A94" w:rsidP="00290833">
            <w:pPr>
              <w:jc w:val="center"/>
            </w:pPr>
            <w:r w:rsidRPr="00182383">
              <w:rPr>
                <w:rFonts w:hint="eastAsia"/>
              </w:rPr>
              <w:t>技术负责人</w:t>
            </w:r>
          </w:p>
        </w:tc>
        <w:tc>
          <w:tcPr>
            <w:tcW w:w="1369" w:type="dxa"/>
            <w:vAlign w:val="center"/>
          </w:tcPr>
          <w:p w:rsidR="00C35A94" w:rsidRPr="00182383" w:rsidRDefault="00C35A94" w:rsidP="00290833">
            <w:pPr>
              <w:jc w:val="center"/>
            </w:pPr>
            <w:r w:rsidRPr="00182383">
              <w:rPr>
                <w:rFonts w:hint="eastAsia"/>
              </w:rPr>
              <w:t>职称</w:t>
            </w:r>
          </w:p>
        </w:tc>
        <w:tc>
          <w:tcPr>
            <w:tcW w:w="1959" w:type="dxa"/>
            <w:vAlign w:val="center"/>
          </w:tcPr>
          <w:p w:rsidR="00C35A94" w:rsidRPr="00182383" w:rsidRDefault="00C35A94" w:rsidP="00290833">
            <w:pPr>
              <w:jc w:val="center"/>
            </w:pPr>
            <w:r w:rsidRPr="00182383">
              <w:rPr>
                <w:rFonts w:hint="eastAsia"/>
              </w:rPr>
              <w:t>园艺工程师</w:t>
            </w:r>
          </w:p>
        </w:tc>
        <w:tc>
          <w:tcPr>
            <w:tcW w:w="1516" w:type="dxa"/>
            <w:vAlign w:val="center"/>
          </w:tcPr>
          <w:p w:rsidR="00C35A94" w:rsidRPr="00182383" w:rsidRDefault="00C35A94" w:rsidP="00290833">
            <w:pPr>
              <w:jc w:val="center"/>
            </w:pPr>
            <w:r w:rsidRPr="00182383">
              <w:rPr>
                <w:rFonts w:hint="eastAsia"/>
              </w:rPr>
              <w:t>学历</w:t>
            </w:r>
          </w:p>
        </w:tc>
        <w:tc>
          <w:tcPr>
            <w:tcW w:w="1306" w:type="dxa"/>
            <w:vAlign w:val="center"/>
          </w:tcPr>
          <w:p w:rsidR="00C35A94" w:rsidRPr="00182383" w:rsidRDefault="00C35A94" w:rsidP="00290833">
            <w:pPr>
              <w:jc w:val="center"/>
            </w:pPr>
            <w:r w:rsidRPr="00182383">
              <w:rPr>
                <w:rFonts w:hint="eastAsia"/>
              </w:rPr>
              <w:t>本科</w:t>
            </w:r>
          </w:p>
        </w:tc>
      </w:tr>
      <w:tr w:rsidR="00C35A94" w:rsidRPr="00290833" w:rsidTr="00290833">
        <w:tc>
          <w:tcPr>
            <w:tcW w:w="2609" w:type="dxa"/>
            <w:gridSpan w:val="2"/>
            <w:vAlign w:val="center"/>
          </w:tcPr>
          <w:p w:rsidR="00C35A94" w:rsidRPr="00182383" w:rsidRDefault="00C35A94" w:rsidP="00290833">
            <w:pPr>
              <w:jc w:val="center"/>
            </w:pPr>
            <w:r w:rsidRPr="00182383">
              <w:rPr>
                <w:rFonts w:hint="eastAsia"/>
              </w:rPr>
              <w:t>参加工作时间</w:t>
            </w:r>
          </w:p>
        </w:tc>
        <w:tc>
          <w:tcPr>
            <w:tcW w:w="1369" w:type="dxa"/>
            <w:vAlign w:val="center"/>
          </w:tcPr>
          <w:p w:rsidR="00C35A94" w:rsidRPr="00182383" w:rsidRDefault="00C35A94" w:rsidP="00290833">
            <w:pPr>
              <w:jc w:val="center"/>
            </w:pPr>
            <w:r w:rsidRPr="00182383">
              <w:rPr>
                <w:rFonts w:hint="eastAsia"/>
              </w:rPr>
              <w:t>1997</w:t>
            </w:r>
          </w:p>
        </w:tc>
        <w:tc>
          <w:tcPr>
            <w:tcW w:w="3475" w:type="dxa"/>
            <w:gridSpan w:val="2"/>
            <w:vAlign w:val="center"/>
          </w:tcPr>
          <w:p w:rsidR="00C35A94" w:rsidRPr="00290833" w:rsidRDefault="004B457A" w:rsidP="00290833">
            <w:pPr>
              <w:jc w:val="center"/>
              <w:rPr>
                <w:vertAlign w:val="subscript"/>
              </w:rPr>
            </w:pPr>
            <w:r w:rsidRPr="00290833">
              <w:rPr>
                <w:rFonts w:hint="eastAsia"/>
                <w:sz w:val="39"/>
                <w:vertAlign w:val="subscript"/>
              </w:rPr>
              <w:t>担任技术负责人年限</w:t>
            </w:r>
          </w:p>
        </w:tc>
        <w:tc>
          <w:tcPr>
            <w:tcW w:w="1306" w:type="dxa"/>
            <w:vAlign w:val="center"/>
          </w:tcPr>
          <w:p w:rsidR="00C35A94" w:rsidRPr="00182383" w:rsidRDefault="00C35A94" w:rsidP="00290833">
            <w:pPr>
              <w:jc w:val="center"/>
            </w:pPr>
          </w:p>
        </w:tc>
      </w:tr>
      <w:tr w:rsidR="004B457A" w:rsidRPr="00290833" w:rsidTr="00290833">
        <w:trPr>
          <w:trHeight w:val="720"/>
        </w:trPr>
        <w:tc>
          <w:tcPr>
            <w:tcW w:w="8759" w:type="dxa"/>
            <w:gridSpan w:val="6"/>
            <w:vAlign w:val="center"/>
          </w:tcPr>
          <w:p w:rsidR="004B457A" w:rsidRPr="00182383" w:rsidRDefault="004B457A" w:rsidP="00290833">
            <w:pPr>
              <w:jc w:val="center"/>
            </w:pPr>
            <w:r w:rsidRPr="00182383">
              <w:rPr>
                <w:rFonts w:hint="eastAsia"/>
              </w:rPr>
              <w:t>在建和已完成工程项目情况</w:t>
            </w:r>
          </w:p>
        </w:tc>
      </w:tr>
      <w:tr w:rsidR="00C35A94" w:rsidRPr="00290833" w:rsidTr="00290833">
        <w:trPr>
          <w:trHeight w:val="770"/>
        </w:trPr>
        <w:tc>
          <w:tcPr>
            <w:tcW w:w="1304" w:type="dxa"/>
            <w:vAlign w:val="center"/>
          </w:tcPr>
          <w:p w:rsidR="00C35A94" w:rsidRPr="00182383" w:rsidRDefault="004B457A" w:rsidP="00290833">
            <w:pPr>
              <w:jc w:val="center"/>
            </w:pPr>
            <w:r w:rsidRPr="00182383">
              <w:rPr>
                <w:rFonts w:hint="eastAsia"/>
              </w:rPr>
              <w:t>项目名称</w:t>
            </w:r>
          </w:p>
        </w:tc>
        <w:tc>
          <w:tcPr>
            <w:tcW w:w="1305" w:type="dxa"/>
            <w:vAlign w:val="center"/>
          </w:tcPr>
          <w:p w:rsidR="00C35A94" w:rsidRPr="00182383" w:rsidRDefault="004B457A" w:rsidP="00290833">
            <w:pPr>
              <w:jc w:val="center"/>
            </w:pPr>
            <w:r w:rsidRPr="00182383">
              <w:rPr>
                <w:rFonts w:hint="eastAsia"/>
              </w:rPr>
              <w:t>建设单位</w:t>
            </w:r>
          </w:p>
        </w:tc>
        <w:tc>
          <w:tcPr>
            <w:tcW w:w="1369" w:type="dxa"/>
            <w:vAlign w:val="center"/>
          </w:tcPr>
          <w:p w:rsidR="00C35A94" w:rsidRPr="00182383" w:rsidRDefault="004B457A" w:rsidP="00290833">
            <w:pPr>
              <w:jc w:val="center"/>
            </w:pPr>
            <w:r w:rsidRPr="00182383">
              <w:rPr>
                <w:rFonts w:hint="eastAsia"/>
              </w:rPr>
              <w:t>建设规模</w:t>
            </w:r>
          </w:p>
        </w:tc>
        <w:tc>
          <w:tcPr>
            <w:tcW w:w="1959" w:type="dxa"/>
            <w:vAlign w:val="center"/>
          </w:tcPr>
          <w:p w:rsidR="00C35A94" w:rsidRPr="00182383" w:rsidRDefault="004B457A" w:rsidP="00290833">
            <w:pPr>
              <w:jc w:val="center"/>
            </w:pPr>
            <w:r w:rsidRPr="00182383">
              <w:rPr>
                <w:rFonts w:hint="eastAsia"/>
              </w:rPr>
              <w:t>开、竣工日期</w:t>
            </w:r>
          </w:p>
        </w:tc>
        <w:tc>
          <w:tcPr>
            <w:tcW w:w="1516" w:type="dxa"/>
            <w:vAlign w:val="center"/>
          </w:tcPr>
          <w:p w:rsidR="00C35A94" w:rsidRPr="00182383" w:rsidRDefault="004B457A" w:rsidP="00290833">
            <w:pPr>
              <w:jc w:val="center"/>
            </w:pPr>
            <w:r w:rsidRPr="00182383">
              <w:rPr>
                <w:rFonts w:hint="eastAsia"/>
              </w:rPr>
              <w:t>在建成已完成</w:t>
            </w:r>
          </w:p>
        </w:tc>
        <w:tc>
          <w:tcPr>
            <w:tcW w:w="1306" w:type="dxa"/>
            <w:vAlign w:val="center"/>
          </w:tcPr>
          <w:p w:rsidR="00C35A94" w:rsidRPr="00182383" w:rsidRDefault="004B457A" w:rsidP="00290833">
            <w:pPr>
              <w:jc w:val="center"/>
            </w:pPr>
            <w:r w:rsidRPr="00182383">
              <w:rPr>
                <w:rFonts w:hint="eastAsia"/>
              </w:rPr>
              <w:t>工程质量</w:t>
            </w:r>
          </w:p>
        </w:tc>
      </w:tr>
      <w:tr w:rsidR="004B457A" w:rsidRPr="00290833" w:rsidTr="00290833">
        <w:tc>
          <w:tcPr>
            <w:tcW w:w="1304" w:type="dxa"/>
            <w:vAlign w:val="center"/>
          </w:tcPr>
          <w:p w:rsidR="004B457A" w:rsidRPr="00182383" w:rsidRDefault="004B457A" w:rsidP="00290833">
            <w:pPr>
              <w:jc w:val="center"/>
            </w:pPr>
            <w:r w:rsidRPr="00182383">
              <w:rPr>
                <w:rFonts w:hint="eastAsia"/>
              </w:rPr>
              <w:t>泰华林园外园景观工程</w:t>
            </w:r>
          </w:p>
        </w:tc>
        <w:tc>
          <w:tcPr>
            <w:tcW w:w="1305" w:type="dxa"/>
          </w:tcPr>
          <w:p w:rsidR="004B457A" w:rsidRPr="00182383" w:rsidRDefault="004B457A" w:rsidP="00290833">
            <w:pPr>
              <w:jc w:val="center"/>
            </w:pPr>
            <w:r w:rsidRPr="00182383">
              <w:rPr>
                <w:rFonts w:hint="eastAsia"/>
              </w:rPr>
              <w:t>沈阳泰华林房地产开发有限公司</w:t>
            </w:r>
          </w:p>
        </w:tc>
        <w:tc>
          <w:tcPr>
            <w:tcW w:w="1369" w:type="dxa"/>
            <w:vAlign w:val="center"/>
          </w:tcPr>
          <w:p w:rsidR="004B457A" w:rsidRPr="00290833" w:rsidRDefault="004B457A" w:rsidP="00290833">
            <w:pPr>
              <w:jc w:val="center"/>
              <w:rPr>
                <w:vertAlign w:val="superscript"/>
              </w:rPr>
            </w:pPr>
            <w:r w:rsidRPr="00182383">
              <w:rPr>
                <w:rFonts w:hint="eastAsia"/>
              </w:rPr>
              <w:t>11000m</w:t>
            </w:r>
            <w:r w:rsidRPr="00290833">
              <w:rPr>
                <w:rFonts w:hint="eastAsia"/>
                <w:vertAlign w:val="superscript"/>
              </w:rPr>
              <w:t>2</w:t>
            </w:r>
          </w:p>
        </w:tc>
        <w:tc>
          <w:tcPr>
            <w:tcW w:w="1959" w:type="dxa"/>
            <w:vAlign w:val="center"/>
          </w:tcPr>
          <w:p w:rsidR="004B457A" w:rsidRPr="00182383" w:rsidRDefault="004B457A" w:rsidP="00290833">
            <w:pPr>
              <w:jc w:val="center"/>
            </w:pPr>
            <w:r w:rsidRPr="00182383">
              <w:rPr>
                <w:rFonts w:hint="eastAsia"/>
              </w:rPr>
              <w:t>2007.11.1-2008.5.30</w:t>
            </w:r>
          </w:p>
        </w:tc>
        <w:tc>
          <w:tcPr>
            <w:tcW w:w="1516" w:type="dxa"/>
            <w:vAlign w:val="center"/>
          </w:tcPr>
          <w:p w:rsidR="004B457A" w:rsidRPr="00182383" w:rsidRDefault="004B457A" w:rsidP="00290833">
            <w:pPr>
              <w:jc w:val="center"/>
            </w:pPr>
            <w:r w:rsidRPr="00182383">
              <w:rPr>
                <w:rFonts w:hint="eastAsia"/>
              </w:rPr>
              <w:t>已完成</w:t>
            </w:r>
          </w:p>
        </w:tc>
        <w:tc>
          <w:tcPr>
            <w:tcW w:w="1306" w:type="dxa"/>
            <w:vAlign w:val="center"/>
          </w:tcPr>
          <w:p w:rsidR="004B457A" w:rsidRPr="00182383" w:rsidRDefault="004B457A" w:rsidP="00290833">
            <w:pPr>
              <w:jc w:val="center"/>
            </w:pPr>
            <w:r w:rsidRPr="00182383">
              <w:rPr>
                <w:rFonts w:hint="eastAsia"/>
              </w:rPr>
              <w:t>合格</w:t>
            </w:r>
          </w:p>
        </w:tc>
      </w:tr>
      <w:tr w:rsidR="004B457A" w:rsidRPr="00290833" w:rsidTr="00290833">
        <w:tc>
          <w:tcPr>
            <w:tcW w:w="1304" w:type="dxa"/>
            <w:vAlign w:val="center"/>
          </w:tcPr>
          <w:p w:rsidR="004B457A" w:rsidRPr="00182383" w:rsidRDefault="004B457A" w:rsidP="00290833">
            <w:pPr>
              <w:jc w:val="center"/>
            </w:pPr>
            <w:r w:rsidRPr="00182383">
              <w:rPr>
                <w:rFonts w:hint="eastAsia"/>
              </w:rPr>
              <w:t>世代商业广场景观工程</w:t>
            </w:r>
          </w:p>
        </w:tc>
        <w:tc>
          <w:tcPr>
            <w:tcW w:w="1305" w:type="dxa"/>
          </w:tcPr>
          <w:p w:rsidR="004B457A" w:rsidRPr="00182383" w:rsidRDefault="004B457A" w:rsidP="00290833">
            <w:pPr>
              <w:jc w:val="center"/>
            </w:pPr>
            <w:r w:rsidRPr="00182383">
              <w:rPr>
                <w:rFonts w:hint="eastAsia"/>
              </w:rPr>
              <w:t>辽宁世代房地产开发有限公司</w:t>
            </w:r>
          </w:p>
        </w:tc>
        <w:tc>
          <w:tcPr>
            <w:tcW w:w="1369" w:type="dxa"/>
            <w:vAlign w:val="center"/>
          </w:tcPr>
          <w:p w:rsidR="004B457A" w:rsidRPr="00290833" w:rsidRDefault="004B457A" w:rsidP="00290833">
            <w:pPr>
              <w:jc w:val="center"/>
              <w:rPr>
                <w:vertAlign w:val="superscript"/>
              </w:rPr>
            </w:pPr>
            <w:r w:rsidRPr="00182383">
              <w:rPr>
                <w:rFonts w:hint="eastAsia"/>
              </w:rPr>
              <w:t>10000m</w:t>
            </w:r>
            <w:r w:rsidRPr="00290833">
              <w:rPr>
                <w:rFonts w:hint="eastAsia"/>
                <w:vertAlign w:val="superscript"/>
              </w:rPr>
              <w:t>2</w:t>
            </w:r>
          </w:p>
        </w:tc>
        <w:tc>
          <w:tcPr>
            <w:tcW w:w="1959" w:type="dxa"/>
            <w:vAlign w:val="center"/>
          </w:tcPr>
          <w:p w:rsidR="004B457A" w:rsidRPr="00182383" w:rsidRDefault="004B457A" w:rsidP="00290833">
            <w:pPr>
              <w:jc w:val="center"/>
            </w:pPr>
            <w:r w:rsidRPr="00182383">
              <w:rPr>
                <w:rFonts w:hint="eastAsia"/>
              </w:rPr>
              <w:t>2010.10.1-2011.8.6</w:t>
            </w:r>
          </w:p>
        </w:tc>
        <w:tc>
          <w:tcPr>
            <w:tcW w:w="1516" w:type="dxa"/>
            <w:vAlign w:val="center"/>
          </w:tcPr>
          <w:p w:rsidR="004B457A" w:rsidRPr="00182383" w:rsidRDefault="004B457A" w:rsidP="00290833">
            <w:pPr>
              <w:jc w:val="center"/>
            </w:pPr>
            <w:r w:rsidRPr="00182383">
              <w:rPr>
                <w:rFonts w:hint="eastAsia"/>
              </w:rPr>
              <w:t>已完成</w:t>
            </w:r>
          </w:p>
        </w:tc>
        <w:tc>
          <w:tcPr>
            <w:tcW w:w="1306" w:type="dxa"/>
            <w:vAlign w:val="center"/>
          </w:tcPr>
          <w:p w:rsidR="004B457A" w:rsidRPr="00182383" w:rsidRDefault="004B457A" w:rsidP="00290833">
            <w:pPr>
              <w:jc w:val="center"/>
            </w:pPr>
            <w:r w:rsidRPr="00182383">
              <w:rPr>
                <w:rFonts w:hint="eastAsia"/>
              </w:rPr>
              <w:t>合格</w:t>
            </w:r>
          </w:p>
        </w:tc>
      </w:tr>
      <w:tr w:rsidR="004B457A" w:rsidRPr="00290833" w:rsidTr="00290833">
        <w:tc>
          <w:tcPr>
            <w:tcW w:w="1304" w:type="dxa"/>
            <w:vAlign w:val="center"/>
          </w:tcPr>
          <w:p w:rsidR="004B457A" w:rsidRPr="00182383" w:rsidRDefault="004B457A" w:rsidP="00290833">
            <w:pPr>
              <w:jc w:val="center"/>
            </w:pPr>
            <w:r w:rsidRPr="00182383">
              <w:rPr>
                <w:rFonts w:hint="eastAsia"/>
              </w:rPr>
              <w:t>风和美苑景观工程</w:t>
            </w:r>
          </w:p>
        </w:tc>
        <w:tc>
          <w:tcPr>
            <w:tcW w:w="1305" w:type="dxa"/>
          </w:tcPr>
          <w:p w:rsidR="004B457A" w:rsidRPr="00182383" w:rsidRDefault="004B457A" w:rsidP="00290833">
            <w:pPr>
              <w:jc w:val="center"/>
            </w:pPr>
            <w:r w:rsidRPr="00182383">
              <w:rPr>
                <w:rFonts w:hint="eastAsia"/>
              </w:rPr>
              <w:t>沈阳汇利房地产开发有限公司</w:t>
            </w:r>
          </w:p>
        </w:tc>
        <w:tc>
          <w:tcPr>
            <w:tcW w:w="1369" w:type="dxa"/>
            <w:vAlign w:val="center"/>
          </w:tcPr>
          <w:p w:rsidR="004B457A" w:rsidRPr="00290833" w:rsidRDefault="004B457A" w:rsidP="00290833">
            <w:pPr>
              <w:jc w:val="center"/>
              <w:rPr>
                <w:vertAlign w:val="superscript"/>
              </w:rPr>
            </w:pPr>
            <w:r w:rsidRPr="00182383">
              <w:rPr>
                <w:rFonts w:hint="eastAsia"/>
              </w:rPr>
              <w:t>25500m</w:t>
            </w:r>
            <w:r w:rsidRPr="00290833">
              <w:rPr>
                <w:rFonts w:hint="eastAsia"/>
                <w:vertAlign w:val="superscript"/>
              </w:rPr>
              <w:t>2</w:t>
            </w:r>
          </w:p>
        </w:tc>
        <w:tc>
          <w:tcPr>
            <w:tcW w:w="1959" w:type="dxa"/>
            <w:vAlign w:val="center"/>
          </w:tcPr>
          <w:p w:rsidR="004B457A" w:rsidRPr="00182383" w:rsidRDefault="004B457A" w:rsidP="00290833">
            <w:pPr>
              <w:jc w:val="center"/>
            </w:pPr>
            <w:r w:rsidRPr="00182383">
              <w:rPr>
                <w:rFonts w:hint="eastAsia"/>
              </w:rPr>
              <w:t>2010.5.8-2010.6.15</w:t>
            </w:r>
          </w:p>
        </w:tc>
        <w:tc>
          <w:tcPr>
            <w:tcW w:w="1516" w:type="dxa"/>
            <w:vAlign w:val="center"/>
          </w:tcPr>
          <w:p w:rsidR="004B457A" w:rsidRPr="00182383" w:rsidRDefault="004B457A" w:rsidP="00290833">
            <w:pPr>
              <w:jc w:val="center"/>
            </w:pPr>
            <w:r w:rsidRPr="00182383">
              <w:rPr>
                <w:rFonts w:hint="eastAsia"/>
              </w:rPr>
              <w:t>已完成</w:t>
            </w:r>
          </w:p>
        </w:tc>
        <w:tc>
          <w:tcPr>
            <w:tcW w:w="1306" w:type="dxa"/>
            <w:vAlign w:val="center"/>
          </w:tcPr>
          <w:p w:rsidR="004B457A" w:rsidRPr="00182383" w:rsidRDefault="004B457A" w:rsidP="00290833">
            <w:pPr>
              <w:jc w:val="center"/>
            </w:pPr>
            <w:r w:rsidRPr="00182383">
              <w:rPr>
                <w:rFonts w:hint="eastAsia"/>
              </w:rPr>
              <w:t>合格</w:t>
            </w:r>
          </w:p>
        </w:tc>
      </w:tr>
      <w:tr w:rsidR="004B457A" w:rsidRPr="00290833" w:rsidTr="00290833">
        <w:tc>
          <w:tcPr>
            <w:tcW w:w="1304" w:type="dxa"/>
            <w:vAlign w:val="center"/>
          </w:tcPr>
          <w:p w:rsidR="004B457A" w:rsidRPr="00182383" w:rsidRDefault="004B457A" w:rsidP="00290833">
            <w:pPr>
              <w:jc w:val="center"/>
            </w:pPr>
            <w:r w:rsidRPr="00182383">
              <w:rPr>
                <w:rFonts w:hint="eastAsia"/>
              </w:rPr>
              <w:t>东海明珠</w:t>
            </w:r>
          </w:p>
        </w:tc>
        <w:tc>
          <w:tcPr>
            <w:tcW w:w="1305" w:type="dxa"/>
          </w:tcPr>
          <w:p w:rsidR="004B457A" w:rsidRPr="00182383" w:rsidRDefault="004B457A" w:rsidP="00290833">
            <w:pPr>
              <w:jc w:val="center"/>
            </w:pPr>
            <w:r w:rsidRPr="00182383">
              <w:rPr>
                <w:rFonts w:hint="eastAsia"/>
              </w:rPr>
              <w:t>沈阳众邦恒业房屋开发有限公司</w:t>
            </w:r>
          </w:p>
        </w:tc>
        <w:tc>
          <w:tcPr>
            <w:tcW w:w="1369" w:type="dxa"/>
            <w:vAlign w:val="center"/>
          </w:tcPr>
          <w:p w:rsidR="004B457A" w:rsidRPr="00290833" w:rsidRDefault="004B457A" w:rsidP="00290833">
            <w:pPr>
              <w:jc w:val="center"/>
              <w:rPr>
                <w:vertAlign w:val="superscript"/>
              </w:rPr>
            </w:pPr>
            <w:r w:rsidRPr="00182383">
              <w:rPr>
                <w:rFonts w:hint="eastAsia"/>
              </w:rPr>
              <w:t>20250m</w:t>
            </w:r>
            <w:r w:rsidRPr="00290833">
              <w:rPr>
                <w:rFonts w:hint="eastAsia"/>
                <w:vertAlign w:val="superscript"/>
              </w:rPr>
              <w:t>2</w:t>
            </w:r>
          </w:p>
        </w:tc>
        <w:tc>
          <w:tcPr>
            <w:tcW w:w="1959" w:type="dxa"/>
            <w:vAlign w:val="center"/>
          </w:tcPr>
          <w:p w:rsidR="004B457A" w:rsidRPr="00182383" w:rsidRDefault="004B457A" w:rsidP="00290833">
            <w:pPr>
              <w:jc w:val="center"/>
            </w:pPr>
            <w:r w:rsidRPr="00182383">
              <w:rPr>
                <w:rFonts w:hint="eastAsia"/>
              </w:rPr>
              <w:t>2011.10.1-2012.8.30</w:t>
            </w:r>
          </w:p>
        </w:tc>
        <w:tc>
          <w:tcPr>
            <w:tcW w:w="1516" w:type="dxa"/>
            <w:vAlign w:val="center"/>
          </w:tcPr>
          <w:p w:rsidR="004B457A" w:rsidRPr="00182383" w:rsidRDefault="004B457A" w:rsidP="00290833">
            <w:pPr>
              <w:jc w:val="center"/>
            </w:pPr>
            <w:r w:rsidRPr="00182383">
              <w:rPr>
                <w:rFonts w:hint="eastAsia"/>
              </w:rPr>
              <w:t>已完成</w:t>
            </w:r>
          </w:p>
        </w:tc>
        <w:tc>
          <w:tcPr>
            <w:tcW w:w="1306" w:type="dxa"/>
            <w:vAlign w:val="center"/>
          </w:tcPr>
          <w:p w:rsidR="004B457A" w:rsidRPr="00182383" w:rsidRDefault="004B457A" w:rsidP="00290833">
            <w:pPr>
              <w:jc w:val="center"/>
            </w:pPr>
            <w:r w:rsidRPr="00182383">
              <w:rPr>
                <w:rFonts w:hint="eastAsia"/>
              </w:rPr>
              <w:t>合格</w:t>
            </w:r>
          </w:p>
        </w:tc>
      </w:tr>
      <w:tr w:rsidR="004B457A" w:rsidRPr="00290833" w:rsidTr="00290833">
        <w:tc>
          <w:tcPr>
            <w:tcW w:w="1304" w:type="dxa"/>
          </w:tcPr>
          <w:p w:rsidR="004B457A" w:rsidRPr="00290833" w:rsidRDefault="004B457A" w:rsidP="00290833">
            <w:pPr>
              <w:jc w:val="center"/>
              <w:rPr>
                <w:b/>
                <w:sz w:val="32"/>
                <w:szCs w:val="32"/>
              </w:rPr>
            </w:pPr>
          </w:p>
        </w:tc>
        <w:tc>
          <w:tcPr>
            <w:tcW w:w="1305" w:type="dxa"/>
          </w:tcPr>
          <w:p w:rsidR="004B457A" w:rsidRPr="00290833" w:rsidRDefault="004B457A" w:rsidP="00290833">
            <w:pPr>
              <w:jc w:val="center"/>
              <w:rPr>
                <w:b/>
                <w:sz w:val="32"/>
                <w:szCs w:val="32"/>
              </w:rPr>
            </w:pPr>
          </w:p>
        </w:tc>
        <w:tc>
          <w:tcPr>
            <w:tcW w:w="1369" w:type="dxa"/>
          </w:tcPr>
          <w:p w:rsidR="004B457A" w:rsidRPr="00290833" w:rsidRDefault="004B457A" w:rsidP="00290833">
            <w:pPr>
              <w:jc w:val="center"/>
              <w:rPr>
                <w:b/>
                <w:sz w:val="32"/>
                <w:szCs w:val="32"/>
              </w:rPr>
            </w:pPr>
          </w:p>
        </w:tc>
        <w:tc>
          <w:tcPr>
            <w:tcW w:w="1959" w:type="dxa"/>
          </w:tcPr>
          <w:p w:rsidR="004B457A" w:rsidRPr="00290833" w:rsidRDefault="004B457A" w:rsidP="00290833">
            <w:pPr>
              <w:jc w:val="center"/>
              <w:rPr>
                <w:b/>
                <w:sz w:val="32"/>
                <w:szCs w:val="32"/>
              </w:rPr>
            </w:pPr>
          </w:p>
        </w:tc>
        <w:tc>
          <w:tcPr>
            <w:tcW w:w="1516" w:type="dxa"/>
          </w:tcPr>
          <w:p w:rsidR="004B457A" w:rsidRPr="00290833" w:rsidRDefault="004B457A" w:rsidP="00290833">
            <w:pPr>
              <w:jc w:val="center"/>
              <w:rPr>
                <w:b/>
                <w:sz w:val="32"/>
                <w:szCs w:val="32"/>
              </w:rPr>
            </w:pPr>
          </w:p>
        </w:tc>
        <w:tc>
          <w:tcPr>
            <w:tcW w:w="1306" w:type="dxa"/>
          </w:tcPr>
          <w:p w:rsidR="004B457A" w:rsidRPr="00290833" w:rsidRDefault="004B457A" w:rsidP="00290833">
            <w:pPr>
              <w:jc w:val="center"/>
              <w:rPr>
                <w:b/>
                <w:sz w:val="32"/>
                <w:szCs w:val="32"/>
              </w:rPr>
            </w:pPr>
          </w:p>
        </w:tc>
      </w:tr>
      <w:tr w:rsidR="004B457A" w:rsidRPr="00290833" w:rsidTr="00290833">
        <w:tc>
          <w:tcPr>
            <w:tcW w:w="1304" w:type="dxa"/>
          </w:tcPr>
          <w:p w:rsidR="004B457A" w:rsidRPr="00290833" w:rsidRDefault="004B457A" w:rsidP="00290833">
            <w:pPr>
              <w:jc w:val="center"/>
              <w:rPr>
                <w:b/>
                <w:sz w:val="32"/>
                <w:szCs w:val="32"/>
              </w:rPr>
            </w:pPr>
          </w:p>
        </w:tc>
        <w:tc>
          <w:tcPr>
            <w:tcW w:w="1305" w:type="dxa"/>
          </w:tcPr>
          <w:p w:rsidR="004B457A" w:rsidRPr="00290833" w:rsidRDefault="004B457A" w:rsidP="00290833">
            <w:pPr>
              <w:jc w:val="center"/>
              <w:rPr>
                <w:b/>
                <w:sz w:val="32"/>
                <w:szCs w:val="32"/>
              </w:rPr>
            </w:pPr>
          </w:p>
        </w:tc>
        <w:tc>
          <w:tcPr>
            <w:tcW w:w="1369" w:type="dxa"/>
          </w:tcPr>
          <w:p w:rsidR="004B457A" w:rsidRPr="00290833" w:rsidRDefault="004B457A" w:rsidP="00290833">
            <w:pPr>
              <w:jc w:val="center"/>
              <w:rPr>
                <w:b/>
                <w:sz w:val="32"/>
                <w:szCs w:val="32"/>
              </w:rPr>
            </w:pPr>
          </w:p>
        </w:tc>
        <w:tc>
          <w:tcPr>
            <w:tcW w:w="1959" w:type="dxa"/>
          </w:tcPr>
          <w:p w:rsidR="004B457A" w:rsidRPr="00290833" w:rsidRDefault="004B457A" w:rsidP="00290833">
            <w:pPr>
              <w:jc w:val="center"/>
              <w:rPr>
                <w:b/>
                <w:sz w:val="32"/>
                <w:szCs w:val="32"/>
              </w:rPr>
            </w:pPr>
          </w:p>
        </w:tc>
        <w:tc>
          <w:tcPr>
            <w:tcW w:w="1516" w:type="dxa"/>
          </w:tcPr>
          <w:p w:rsidR="004B457A" w:rsidRPr="00290833" w:rsidRDefault="004B457A" w:rsidP="00290833">
            <w:pPr>
              <w:jc w:val="center"/>
              <w:rPr>
                <w:b/>
                <w:sz w:val="32"/>
                <w:szCs w:val="32"/>
              </w:rPr>
            </w:pPr>
          </w:p>
        </w:tc>
        <w:tc>
          <w:tcPr>
            <w:tcW w:w="1306" w:type="dxa"/>
          </w:tcPr>
          <w:p w:rsidR="004B457A" w:rsidRPr="00290833" w:rsidRDefault="004B457A" w:rsidP="00290833">
            <w:pPr>
              <w:jc w:val="center"/>
              <w:rPr>
                <w:b/>
                <w:sz w:val="32"/>
                <w:szCs w:val="32"/>
              </w:rPr>
            </w:pPr>
          </w:p>
        </w:tc>
      </w:tr>
      <w:tr w:rsidR="004B457A" w:rsidRPr="00290833" w:rsidTr="00290833">
        <w:tc>
          <w:tcPr>
            <w:tcW w:w="1304" w:type="dxa"/>
          </w:tcPr>
          <w:p w:rsidR="004B457A" w:rsidRPr="00290833" w:rsidRDefault="004B457A" w:rsidP="00290833">
            <w:pPr>
              <w:jc w:val="center"/>
              <w:rPr>
                <w:b/>
                <w:sz w:val="32"/>
                <w:szCs w:val="32"/>
              </w:rPr>
            </w:pPr>
          </w:p>
        </w:tc>
        <w:tc>
          <w:tcPr>
            <w:tcW w:w="1305" w:type="dxa"/>
          </w:tcPr>
          <w:p w:rsidR="004B457A" w:rsidRPr="00290833" w:rsidRDefault="004B457A" w:rsidP="00290833">
            <w:pPr>
              <w:jc w:val="center"/>
              <w:rPr>
                <w:b/>
                <w:sz w:val="32"/>
                <w:szCs w:val="32"/>
              </w:rPr>
            </w:pPr>
          </w:p>
        </w:tc>
        <w:tc>
          <w:tcPr>
            <w:tcW w:w="1369" w:type="dxa"/>
          </w:tcPr>
          <w:p w:rsidR="004B457A" w:rsidRPr="00290833" w:rsidRDefault="004B457A" w:rsidP="00290833">
            <w:pPr>
              <w:jc w:val="center"/>
              <w:rPr>
                <w:b/>
                <w:sz w:val="32"/>
                <w:szCs w:val="32"/>
              </w:rPr>
            </w:pPr>
          </w:p>
        </w:tc>
        <w:tc>
          <w:tcPr>
            <w:tcW w:w="1959" w:type="dxa"/>
          </w:tcPr>
          <w:p w:rsidR="004B457A" w:rsidRPr="00290833" w:rsidRDefault="004B457A" w:rsidP="00290833">
            <w:pPr>
              <w:jc w:val="center"/>
              <w:rPr>
                <w:b/>
                <w:sz w:val="32"/>
                <w:szCs w:val="32"/>
              </w:rPr>
            </w:pPr>
          </w:p>
        </w:tc>
        <w:tc>
          <w:tcPr>
            <w:tcW w:w="1516" w:type="dxa"/>
          </w:tcPr>
          <w:p w:rsidR="004B457A" w:rsidRPr="00290833" w:rsidRDefault="004B457A" w:rsidP="00290833">
            <w:pPr>
              <w:jc w:val="center"/>
              <w:rPr>
                <w:b/>
                <w:sz w:val="32"/>
                <w:szCs w:val="32"/>
              </w:rPr>
            </w:pPr>
          </w:p>
        </w:tc>
        <w:tc>
          <w:tcPr>
            <w:tcW w:w="1306" w:type="dxa"/>
          </w:tcPr>
          <w:p w:rsidR="004B457A" w:rsidRPr="00290833" w:rsidRDefault="004B457A" w:rsidP="00290833">
            <w:pPr>
              <w:jc w:val="center"/>
              <w:rPr>
                <w:b/>
                <w:sz w:val="32"/>
                <w:szCs w:val="32"/>
              </w:rPr>
            </w:pPr>
          </w:p>
        </w:tc>
      </w:tr>
      <w:tr w:rsidR="004B457A" w:rsidRPr="00290833" w:rsidTr="00290833">
        <w:tc>
          <w:tcPr>
            <w:tcW w:w="1304" w:type="dxa"/>
          </w:tcPr>
          <w:p w:rsidR="004B457A" w:rsidRPr="00290833" w:rsidRDefault="004B457A" w:rsidP="00290833">
            <w:pPr>
              <w:jc w:val="center"/>
              <w:rPr>
                <w:b/>
                <w:sz w:val="32"/>
                <w:szCs w:val="32"/>
              </w:rPr>
            </w:pPr>
          </w:p>
        </w:tc>
        <w:tc>
          <w:tcPr>
            <w:tcW w:w="1305" w:type="dxa"/>
          </w:tcPr>
          <w:p w:rsidR="004B457A" w:rsidRPr="00290833" w:rsidRDefault="004B457A" w:rsidP="00290833">
            <w:pPr>
              <w:jc w:val="center"/>
              <w:rPr>
                <w:b/>
                <w:sz w:val="32"/>
                <w:szCs w:val="32"/>
              </w:rPr>
            </w:pPr>
          </w:p>
        </w:tc>
        <w:tc>
          <w:tcPr>
            <w:tcW w:w="1369" w:type="dxa"/>
          </w:tcPr>
          <w:p w:rsidR="004B457A" w:rsidRPr="00290833" w:rsidRDefault="004B457A" w:rsidP="00290833">
            <w:pPr>
              <w:jc w:val="center"/>
              <w:rPr>
                <w:b/>
                <w:sz w:val="32"/>
                <w:szCs w:val="32"/>
              </w:rPr>
            </w:pPr>
          </w:p>
        </w:tc>
        <w:tc>
          <w:tcPr>
            <w:tcW w:w="1959" w:type="dxa"/>
          </w:tcPr>
          <w:p w:rsidR="004B457A" w:rsidRPr="00290833" w:rsidRDefault="004B457A" w:rsidP="00290833">
            <w:pPr>
              <w:jc w:val="center"/>
              <w:rPr>
                <w:b/>
                <w:sz w:val="32"/>
                <w:szCs w:val="32"/>
              </w:rPr>
            </w:pPr>
          </w:p>
        </w:tc>
        <w:tc>
          <w:tcPr>
            <w:tcW w:w="1516" w:type="dxa"/>
          </w:tcPr>
          <w:p w:rsidR="004B457A" w:rsidRPr="00290833" w:rsidRDefault="004B457A" w:rsidP="00290833">
            <w:pPr>
              <w:jc w:val="center"/>
              <w:rPr>
                <w:b/>
                <w:sz w:val="32"/>
                <w:szCs w:val="32"/>
              </w:rPr>
            </w:pPr>
          </w:p>
        </w:tc>
        <w:tc>
          <w:tcPr>
            <w:tcW w:w="1306" w:type="dxa"/>
          </w:tcPr>
          <w:p w:rsidR="004B457A" w:rsidRPr="00290833" w:rsidRDefault="004B457A" w:rsidP="00290833">
            <w:pPr>
              <w:jc w:val="center"/>
              <w:rPr>
                <w:b/>
                <w:sz w:val="32"/>
                <w:szCs w:val="32"/>
              </w:rPr>
            </w:pPr>
          </w:p>
        </w:tc>
      </w:tr>
      <w:tr w:rsidR="004B457A" w:rsidRPr="00290833" w:rsidTr="00290833">
        <w:tc>
          <w:tcPr>
            <w:tcW w:w="1304" w:type="dxa"/>
          </w:tcPr>
          <w:p w:rsidR="004B457A" w:rsidRPr="00290833" w:rsidRDefault="004B457A" w:rsidP="00290833">
            <w:pPr>
              <w:jc w:val="center"/>
              <w:rPr>
                <w:b/>
                <w:sz w:val="32"/>
                <w:szCs w:val="32"/>
              </w:rPr>
            </w:pPr>
          </w:p>
        </w:tc>
        <w:tc>
          <w:tcPr>
            <w:tcW w:w="1305" w:type="dxa"/>
          </w:tcPr>
          <w:p w:rsidR="004B457A" w:rsidRPr="00290833" w:rsidRDefault="004B457A" w:rsidP="00290833">
            <w:pPr>
              <w:jc w:val="center"/>
              <w:rPr>
                <w:b/>
                <w:sz w:val="32"/>
                <w:szCs w:val="32"/>
              </w:rPr>
            </w:pPr>
          </w:p>
        </w:tc>
        <w:tc>
          <w:tcPr>
            <w:tcW w:w="1369" w:type="dxa"/>
          </w:tcPr>
          <w:p w:rsidR="004B457A" w:rsidRPr="00290833" w:rsidRDefault="004B457A" w:rsidP="00290833">
            <w:pPr>
              <w:jc w:val="center"/>
              <w:rPr>
                <w:b/>
                <w:sz w:val="32"/>
                <w:szCs w:val="32"/>
              </w:rPr>
            </w:pPr>
          </w:p>
        </w:tc>
        <w:tc>
          <w:tcPr>
            <w:tcW w:w="1959" w:type="dxa"/>
          </w:tcPr>
          <w:p w:rsidR="004B457A" w:rsidRPr="00290833" w:rsidRDefault="004B457A" w:rsidP="00290833">
            <w:pPr>
              <w:jc w:val="center"/>
              <w:rPr>
                <w:b/>
                <w:sz w:val="32"/>
                <w:szCs w:val="32"/>
              </w:rPr>
            </w:pPr>
          </w:p>
        </w:tc>
        <w:tc>
          <w:tcPr>
            <w:tcW w:w="1516" w:type="dxa"/>
          </w:tcPr>
          <w:p w:rsidR="004B457A" w:rsidRPr="00290833" w:rsidRDefault="004B457A" w:rsidP="00290833">
            <w:pPr>
              <w:jc w:val="center"/>
              <w:rPr>
                <w:b/>
                <w:sz w:val="32"/>
                <w:szCs w:val="32"/>
              </w:rPr>
            </w:pPr>
          </w:p>
        </w:tc>
        <w:tc>
          <w:tcPr>
            <w:tcW w:w="1306" w:type="dxa"/>
          </w:tcPr>
          <w:p w:rsidR="004B457A" w:rsidRPr="00290833" w:rsidRDefault="004B457A" w:rsidP="00290833">
            <w:pPr>
              <w:jc w:val="center"/>
              <w:rPr>
                <w:b/>
                <w:sz w:val="32"/>
                <w:szCs w:val="32"/>
              </w:rPr>
            </w:pPr>
          </w:p>
        </w:tc>
      </w:tr>
      <w:tr w:rsidR="004B457A" w:rsidRPr="00290833" w:rsidTr="00290833">
        <w:tc>
          <w:tcPr>
            <w:tcW w:w="1304" w:type="dxa"/>
          </w:tcPr>
          <w:p w:rsidR="004B457A" w:rsidRPr="00290833" w:rsidRDefault="004B457A" w:rsidP="00290833">
            <w:pPr>
              <w:jc w:val="center"/>
              <w:rPr>
                <w:b/>
                <w:sz w:val="32"/>
                <w:szCs w:val="32"/>
              </w:rPr>
            </w:pPr>
          </w:p>
        </w:tc>
        <w:tc>
          <w:tcPr>
            <w:tcW w:w="1305" w:type="dxa"/>
          </w:tcPr>
          <w:p w:rsidR="004B457A" w:rsidRPr="00290833" w:rsidRDefault="004B457A" w:rsidP="00290833">
            <w:pPr>
              <w:jc w:val="center"/>
              <w:rPr>
                <w:b/>
                <w:sz w:val="32"/>
                <w:szCs w:val="32"/>
              </w:rPr>
            </w:pPr>
          </w:p>
        </w:tc>
        <w:tc>
          <w:tcPr>
            <w:tcW w:w="1369" w:type="dxa"/>
          </w:tcPr>
          <w:p w:rsidR="004B457A" w:rsidRPr="00290833" w:rsidRDefault="004B457A" w:rsidP="00290833">
            <w:pPr>
              <w:jc w:val="center"/>
              <w:rPr>
                <w:b/>
                <w:sz w:val="32"/>
                <w:szCs w:val="32"/>
              </w:rPr>
            </w:pPr>
          </w:p>
        </w:tc>
        <w:tc>
          <w:tcPr>
            <w:tcW w:w="1959" w:type="dxa"/>
          </w:tcPr>
          <w:p w:rsidR="004B457A" w:rsidRPr="00290833" w:rsidRDefault="004B457A" w:rsidP="00290833">
            <w:pPr>
              <w:jc w:val="center"/>
              <w:rPr>
                <w:b/>
                <w:sz w:val="32"/>
                <w:szCs w:val="32"/>
              </w:rPr>
            </w:pPr>
          </w:p>
        </w:tc>
        <w:tc>
          <w:tcPr>
            <w:tcW w:w="1516" w:type="dxa"/>
          </w:tcPr>
          <w:p w:rsidR="004B457A" w:rsidRPr="00290833" w:rsidRDefault="004B457A" w:rsidP="00290833">
            <w:pPr>
              <w:jc w:val="center"/>
              <w:rPr>
                <w:b/>
                <w:sz w:val="32"/>
                <w:szCs w:val="32"/>
              </w:rPr>
            </w:pPr>
          </w:p>
        </w:tc>
        <w:tc>
          <w:tcPr>
            <w:tcW w:w="1306" w:type="dxa"/>
          </w:tcPr>
          <w:p w:rsidR="004B457A" w:rsidRPr="00290833" w:rsidRDefault="004B457A" w:rsidP="00290833">
            <w:pPr>
              <w:jc w:val="center"/>
              <w:rPr>
                <w:b/>
                <w:sz w:val="32"/>
                <w:szCs w:val="32"/>
              </w:rPr>
            </w:pPr>
          </w:p>
        </w:tc>
      </w:tr>
    </w:tbl>
    <w:p w:rsidR="00182383" w:rsidRDefault="00182383" w:rsidP="004B457A">
      <w:pPr>
        <w:jc w:val="left"/>
        <w:rPr>
          <w:b/>
        </w:rPr>
      </w:pPr>
    </w:p>
    <w:p w:rsidR="00182383" w:rsidRDefault="00182383" w:rsidP="004B457A">
      <w:pPr>
        <w:jc w:val="left"/>
        <w:rPr>
          <w:b/>
        </w:rPr>
      </w:pPr>
    </w:p>
    <w:p w:rsidR="00182383" w:rsidRDefault="00182383" w:rsidP="004B457A">
      <w:pPr>
        <w:jc w:val="left"/>
        <w:rPr>
          <w:b/>
        </w:rPr>
      </w:pPr>
    </w:p>
    <w:p w:rsidR="00182383" w:rsidRDefault="00182383" w:rsidP="004B457A">
      <w:pPr>
        <w:jc w:val="left"/>
        <w:rPr>
          <w:b/>
        </w:rPr>
      </w:pPr>
    </w:p>
    <w:p w:rsidR="00182383" w:rsidRDefault="00182383" w:rsidP="004B457A">
      <w:pPr>
        <w:jc w:val="left"/>
        <w:rPr>
          <w:b/>
        </w:rPr>
      </w:pPr>
    </w:p>
    <w:p w:rsidR="00182383" w:rsidRPr="00C35A94" w:rsidRDefault="00182383" w:rsidP="00182383">
      <w:pPr>
        <w:jc w:val="center"/>
        <w:rPr>
          <w:b/>
        </w:rPr>
      </w:pPr>
      <w:r w:rsidRPr="00C35A94">
        <w:rPr>
          <w:rFonts w:hint="eastAsia"/>
          <w:b/>
          <w:sz w:val="39"/>
        </w:rPr>
        <w:lastRenderedPageBreak/>
        <w:t>项目技术负责人简历</w:t>
      </w:r>
    </w:p>
    <w:tbl>
      <w:tblPr>
        <w:tblW w:w="8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4"/>
        <w:gridCol w:w="1305"/>
        <w:gridCol w:w="1369"/>
        <w:gridCol w:w="1959"/>
        <w:gridCol w:w="1516"/>
        <w:gridCol w:w="1306"/>
      </w:tblGrid>
      <w:tr w:rsidR="00182383" w:rsidRPr="00290833" w:rsidTr="00290833">
        <w:trPr>
          <w:trHeight w:val="717"/>
        </w:trPr>
        <w:tc>
          <w:tcPr>
            <w:tcW w:w="1304" w:type="dxa"/>
            <w:vAlign w:val="center"/>
          </w:tcPr>
          <w:p w:rsidR="00182383" w:rsidRPr="00182383" w:rsidRDefault="00182383" w:rsidP="00290833">
            <w:pPr>
              <w:jc w:val="center"/>
            </w:pPr>
            <w:r w:rsidRPr="00182383">
              <w:rPr>
                <w:rFonts w:hint="eastAsia"/>
              </w:rPr>
              <w:t>姓名</w:t>
            </w:r>
          </w:p>
        </w:tc>
        <w:tc>
          <w:tcPr>
            <w:tcW w:w="1305" w:type="dxa"/>
            <w:vAlign w:val="center"/>
          </w:tcPr>
          <w:p w:rsidR="00182383" w:rsidRPr="00182383" w:rsidRDefault="00182383" w:rsidP="00290833">
            <w:pPr>
              <w:jc w:val="center"/>
            </w:pPr>
            <w:r>
              <w:rPr>
                <w:rFonts w:hint="eastAsia"/>
              </w:rPr>
              <w:t>邓大为</w:t>
            </w:r>
          </w:p>
        </w:tc>
        <w:tc>
          <w:tcPr>
            <w:tcW w:w="1369" w:type="dxa"/>
            <w:vAlign w:val="center"/>
          </w:tcPr>
          <w:p w:rsidR="00182383" w:rsidRPr="00182383" w:rsidRDefault="00182383" w:rsidP="00290833">
            <w:pPr>
              <w:jc w:val="center"/>
            </w:pPr>
            <w:r w:rsidRPr="00182383">
              <w:rPr>
                <w:rFonts w:hint="eastAsia"/>
              </w:rPr>
              <w:t>性别</w:t>
            </w:r>
          </w:p>
        </w:tc>
        <w:tc>
          <w:tcPr>
            <w:tcW w:w="1959" w:type="dxa"/>
            <w:vAlign w:val="center"/>
          </w:tcPr>
          <w:p w:rsidR="00182383" w:rsidRPr="00182383" w:rsidRDefault="00182383" w:rsidP="00290833">
            <w:pPr>
              <w:jc w:val="center"/>
            </w:pPr>
            <w:r>
              <w:rPr>
                <w:rFonts w:hint="eastAsia"/>
              </w:rPr>
              <w:t>男</w:t>
            </w:r>
          </w:p>
        </w:tc>
        <w:tc>
          <w:tcPr>
            <w:tcW w:w="1516" w:type="dxa"/>
            <w:vAlign w:val="center"/>
          </w:tcPr>
          <w:p w:rsidR="00182383" w:rsidRPr="00182383" w:rsidRDefault="00182383" w:rsidP="00290833">
            <w:pPr>
              <w:jc w:val="center"/>
            </w:pPr>
            <w:r w:rsidRPr="00182383">
              <w:rPr>
                <w:rFonts w:hint="eastAsia"/>
              </w:rPr>
              <w:t>年龄</w:t>
            </w:r>
          </w:p>
        </w:tc>
        <w:tc>
          <w:tcPr>
            <w:tcW w:w="1306" w:type="dxa"/>
            <w:vAlign w:val="center"/>
          </w:tcPr>
          <w:p w:rsidR="00182383" w:rsidRPr="00182383" w:rsidRDefault="00182383" w:rsidP="00290833">
            <w:pPr>
              <w:jc w:val="center"/>
            </w:pPr>
            <w:r>
              <w:rPr>
                <w:rFonts w:hint="eastAsia"/>
              </w:rPr>
              <w:t>44</w:t>
            </w:r>
          </w:p>
        </w:tc>
      </w:tr>
      <w:tr w:rsidR="00182383" w:rsidRPr="00290833" w:rsidTr="00290833">
        <w:trPr>
          <w:trHeight w:val="678"/>
        </w:trPr>
        <w:tc>
          <w:tcPr>
            <w:tcW w:w="1304" w:type="dxa"/>
            <w:vAlign w:val="center"/>
          </w:tcPr>
          <w:p w:rsidR="00182383" w:rsidRPr="00182383" w:rsidRDefault="00182383" w:rsidP="00290833">
            <w:pPr>
              <w:jc w:val="center"/>
            </w:pPr>
            <w:r w:rsidRPr="00182383">
              <w:rPr>
                <w:rFonts w:hint="eastAsia"/>
              </w:rPr>
              <w:t>职务</w:t>
            </w:r>
          </w:p>
        </w:tc>
        <w:tc>
          <w:tcPr>
            <w:tcW w:w="1305" w:type="dxa"/>
            <w:vAlign w:val="center"/>
          </w:tcPr>
          <w:p w:rsidR="00182383" w:rsidRPr="00182383" w:rsidRDefault="00182383" w:rsidP="00290833">
            <w:pPr>
              <w:jc w:val="center"/>
            </w:pPr>
            <w:r w:rsidRPr="00182383">
              <w:rPr>
                <w:rFonts w:hint="eastAsia"/>
              </w:rPr>
              <w:t>技术负责人</w:t>
            </w:r>
          </w:p>
        </w:tc>
        <w:tc>
          <w:tcPr>
            <w:tcW w:w="1369" w:type="dxa"/>
            <w:vAlign w:val="center"/>
          </w:tcPr>
          <w:p w:rsidR="00182383" w:rsidRPr="00182383" w:rsidRDefault="00182383" w:rsidP="00290833">
            <w:pPr>
              <w:jc w:val="center"/>
            </w:pPr>
            <w:r w:rsidRPr="00182383">
              <w:rPr>
                <w:rFonts w:hint="eastAsia"/>
              </w:rPr>
              <w:t>职称</w:t>
            </w:r>
          </w:p>
        </w:tc>
        <w:tc>
          <w:tcPr>
            <w:tcW w:w="1959" w:type="dxa"/>
            <w:vAlign w:val="center"/>
          </w:tcPr>
          <w:p w:rsidR="00182383" w:rsidRPr="00182383" w:rsidRDefault="00182383" w:rsidP="00290833">
            <w:pPr>
              <w:jc w:val="center"/>
            </w:pPr>
            <w:r w:rsidRPr="00182383">
              <w:rPr>
                <w:rFonts w:hint="eastAsia"/>
              </w:rPr>
              <w:t>园艺工程师</w:t>
            </w:r>
          </w:p>
        </w:tc>
        <w:tc>
          <w:tcPr>
            <w:tcW w:w="1516" w:type="dxa"/>
            <w:vAlign w:val="center"/>
          </w:tcPr>
          <w:p w:rsidR="00182383" w:rsidRPr="00182383" w:rsidRDefault="00182383" w:rsidP="00290833">
            <w:pPr>
              <w:jc w:val="center"/>
            </w:pPr>
            <w:r w:rsidRPr="00182383">
              <w:rPr>
                <w:rFonts w:hint="eastAsia"/>
              </w:rPr>
              <w:t>学历</w:t>
            </w:r>
          </w:p>
        </w:tc>
        <w:tc>
          <w:tcPr>
            <w:tcW w:w="1306" w:type="dxa"/>
            <w:vAlign w:val="center"/>
          </w:tcPr>
          <w:p w:rsidR="00182383" w:rsidRPr="00182383" w:rsidRDefault="00182383" w:rsidP="00290833">
            <w:pPr>
              <w:jc w:val="center"/>
            </w:pPr>
            <w:r w:rsidRPr="00182383">
              <w:rPr>
                <w:rFonts w:hint="eastAsia"/>
              </w:rPr>
              <w:t>本科</w:t>
            </w:r>
          </w:p>
        </w:tc>
      </w:tr>
      <w:tr w:rsidR="00182383" w:rsidRPr="00290833" w:rsidTr="00290833">
        <w:tc>
          <w:tcPr>
            <w:tcW w:w="2609" w:type="dxa"/>
            <w:gridSpan w:val="2"/>
            <w:vAlign w:val="center"/>
          </w:tcPr>
          <w:p w:rsidR="00182383" w:rsidRPr="00182383" w:rsidRDefault="00182383" w:rsidP="00290833">
            <w:pPr>
              <w:jc w:val="center"/>
            </w:pPr>
            <w:r w:rsidRPr="00182383">
              <w:rPr>
                <w:rFonts w:hint="eastAsia"/>
              </w:rPr>
              <w:t>参加工作时间</w:t>
            </w:r>
          </w:p>
        </w:tc>
        <w:tc>
          <w:tcPr>
            <w:tcW w:w="1369" w:type="dxa"/>
            <w:vAlign w:val="center"/>
          </w:tcPr>
          <w:p w:rsidR="00182383" w:rsidRPr="00182383" w:rsidRDefault="00182383" w:rsidP="00290833">
            <w:pPr>
              <w:jc w:val="center"/>
            </w:pPr>
            <w:r w:rsidRPr="00182383">
              <w:rPr>
                <w:rFonts w:hint="eastAsia"/>
              </w:rPr>
              <w:t>1997</w:t>
            </w:r>
          </w:p>
        </w:tc>
        <w:tc>
          <w:tcPr>
            <w:tcW w:w="3475" w:type="dxa"/>
            <w:gridSpan w:val="2"/>
            <w:vAlign w:val="center"/>
          </w:tcPr>
          <w:p w:rsidR="00182383" w:rsidRPr="00290833" w:rsidRDefault="00182383" w:rsidP="00290833">
            <w:pPr>
              <w:jc w:val="center"/>
              <w:rPr>
                <w:vertAlign w:val="subscript"/>
              </w:rPr>
            </w:pPr>
            <w:r w:rsidRPr="00290833">
              <w:rPr>
                <w:rFonts w:hint="eastAsia"/>
                <w:sz w:val="39"/>
                <w:vertAlign w:val="subscript"/>
              </w:rPr>
              <w:t>担任技术负责人年限</w:t>
            </w:r>
          </w:p>
        </w:tc>
        <w:tc>
          <w:tcPr>
            <w:tcW w:w="1306" w:type="dxa"/>
            <w:vAlign w:val="center"/>
          </w:tcPr>
          <w:p w:rsidR="00182383" w:rsidRPr="00182383" w:rsidRDefault="00182383" w:rsidP="00290833">
            <w:pPr>
              <w:jc w:val="center"/>
            </w:pPr>
          </w:p>
        </w:tc>
      </w:tr>
      <w:tr w:rsidR="00182383" w:rsidRPr="00290833" w:rsidTr="00290833">
        <w:trPr>
          <w:trHeight w:val="720"/>
        </w:trPr>
        <w:tc>
          <w:tcPr>
            <w:tcW w:w="8759" w:type="dxa"/>
            <w:gridSpan w:val="6"/>
            <w:vAlign w:val="center"/>
          </w:tcPr>
          <w:p w:rsidR="00182383" w:rsidRPr="00182383" w:rsidRDefault="00182383" w:rsidP="00290833">
            <w:pPr>
              <w:jc w:val="center"/>
            </w:pPr>
            <w:r w:rsidRPr="00182383">
              <w:rPr>
                <w:rFonts w:hint="eastAsia"/>
              </w:rPr>
              <w:t>在建和已完成工程项目情况</w:t>
            </w:r>
          </w:p>
        </w:tc>
      </w:tr>
      <w:tr w:rsidR="00182383" w:rsidRPr="00290833" w:rsidTr="00290833">
        <w:trPr>
          <w:trHeight w:val="770"/>
        </w:trPr>
        <w:tc>
          <w:tcPr>
            <w:tcW w:w="1304" w:type="dxa"/>
            <w:vAlign w:val="center"/>
          </w:tcPr>
          <w:p w:rsidR="00182383" w:rsidRPr="00182383" w:rsidRDefault="00182383" w:rsidP="00290833">
            <w:pPr>
              <w:jc w:val="center"/>
            </w:pPr>
            <w:r w:rsidRPr="00182383">
              <w:rPr>
                <w:rFonts w:hint="eastAsia"/>
              </w:rPr>
              <w:t>项目名称</w:t>
            </w:r>
          </w:p>
        </w:tc>
        <w:tc>
          <w:tcPr>
            <w:tcW w:w="1305" w:type="dxa"/>
            <w:vAlign w:val="center"/>
          </w:tcPr>
          <w:p w:rsidR="00182383" w:rsidRPr="00182383" w:rsidRDefault="00182383" w:rsidP="00290833">
            <w:pPr>
              <w:jc w:val="center"/>
            </w:pPr>
            <w:r w:rsidRPr="00182383">
              <w:rPr>
                <w:rFonts w:hint="eastAsia"/>
              </w:rPr>
              <w:t>建设单位</w:t>
            </w:r>
          </w:p>
        </w:tc>
        <w:tc>
          <w:tcPr>
            <w:tcW w:w="1369" w:type="dxa"/>
            <w:vAlign w:val="center"/>
          </w:tcPr>
          <w:p w:rsidR="00182383" w:rsidRPr="00182383" w:rsidRDefault="00182383" w:rsidP="00290833">
            <w:pPr>
              <w:jc w:val="center"/>
            </w:pPr>
            <w:r w:rsidRPr="00182383">
              <w:rPr>
                <w:rFonts w:hint="eastAsia"/>
              </w:rPr>
              <w:t>建设规模</w:t>
            </w:r>
          </w:p>
        </w:tc>
        <w:tc>
          <w:tcPr>
            <w:tcW w:w="1959" w:type="dxa"/>
            <w:vAlign w:val="center"/>
          </w:tcPr>
          <w:p w:rsidR="00182383" w:rsidRPr="00182383" w:rsidRDefault="00182383" w:rsidP="00290833">
            <w:pPr>
              <w:jc w:val="center"/>
            </w:pPr>
            <w:r w:rsidRPr="00182383">
              <w:rPr>
                <w:rFonts w:hint="eastAsia"/>
              </w:rPr>
              <w:t>开、竣工日期</w:t>
            </w:r>
          </w:p>
        </w:tc>
        <w:tc>
          <w:tcPr>
            <w:tcW w:w="1516" w:type="dxa"/>
            <w:vAlign w:val="center"/>
          </w:tcPr>
          <w:p w:rsidR="00182383" w:rsidRPr="00182383" w:rsidRDefault="00182383" w:rsidP="00290833">
            <w:pPr>
              <w:jc w:val="center"/>
            </w:pPr>
            <w:r w:rsidRPr="00182383">
              <w:rPr>
                <w:rFonts w:hint="eastAsia"/>
              </w:rPr>
              <w:t>在建成已完成</w:t>
            </w:r>
          </w:p>
        </w:tc>
        <w:tc>
          <w:tcPr>
            <w:tcW w:w="1306" w:type="dxa"/>
            <w:vAlign w:val="center"/>
          </w:tcPr>
          <w:p w:rsidR="00182383" w:rsidRPr="00182383" w:rsidRDefault="00182383" w:rsidP="00290833">
            <w:pPr>
              <w:jc w:val="center"/>
            </w:pPr>
            <w:r w:rsidRPr="00182383">
              <w:rPr>
                <w:rFonts w:hint="eastAsia"/>
              </w:rPr>
              <w:t>工程质量</w:t>
            </w:r>
          </w:p>
        </w:tc>
      </w:tr>
      <w:tr w:rsidR="00182383" w:rsidRPr="00290833" w:rsidTr="00290833">
        <w:tc>
          <w:tcPr>
            <w:tcW w:w="1304" w:type="dxa"/>
            <w:vAlign w:val="center"/>
          </w:tcPr>
          <w:p w:rsidR="00182383" w:rsidRPr="00182383" w:rsidRDefault="00182383" w:rsidP="00290833">
            <w:pPr>
              <w:jc w:val="center"/>
            </w:pPr>
            <w:r w:rsidRPr="00182383">
              <w:rPr>
                <w:rFonts w:hint="eastAsia"/>
              </w:rPr>
              <w:t>泰华林园外园景观工程</w:t>
            </w:r>
          </w:p>
        </w:tc>
        <w:tc>
          <w:tcPr>
            <w:tcW w:w="1305" w:type="dxa"/>
          </w:tcPr>
          <w:p w:rsidR="00182383" w:rsidRPr="00182383" w:rsidRDefault="00182383" w:rsidP="00290833">
            <w:pPr>
              <w:jc w:val="center"/>
            </w:pPr>
            <w:r w:rsidRPr="00182383">
              <w:rPr>
                <w:rFonts w:hint="eastAsia"/>
              </w:rPr>
              <w:t>沈阳泰华林房地产开发有限公司</w:t>
            </w:r>
          </w:p>
        </w:tc>
        <w:tc>
          <w:tcPr>
            <w:tcW w:w="1369" w:type="dxa"/>
            <w:vAlign w:val="center"/>
          </w:tcPr>
          <w:p w:rsidR="00182383" w:rsidRPr="00290833" w:rsidRDefault="00182383" w:rsidP="00290833">
            <w:pPr>
              <w:jc w:val="center"/>
              <w:rPr>
                <w:vertAlign w:val="superscript"/>
              </w:rPr>
            </w:pPr>
            <w:r w:rsidRPr="00182383">
              <w:rPr>
                <w:rFonts w:hint="eastAsia"/>
              </w:rPr>
              <w:t>11000m</w:t>
            </w:r>
            <w:r w:rsidRPr="00290833">
              <w:rPr>
                <w:rFonts w:hint="eastAsia"/>
                <w:vertAlign w:val="superscript"/>
              </w:rPr>
              <w:t>2</w:t>
            </w:r>
          </w:p>
        </w:tc>
        <w:tc>
          <w:tcPr>
            <w:tcW w:w="1959" w:type="dxa"/>
            <w:vAlign w:val="center"/>
          </w:tcPr>
          <w:p w:rsidR="00182383" w:rsidRPr="00182383" w:rsidRDefault="00182383" w:rsidP="00290833">
            <w:pPr>
              <w:jc w:val="center"/>
            </w:pPr>
            <w:r w:rsidRPr="00182383">
              <w:rPr>
                <w:rFonts w:hint="eastAsia"/>
              </w:rPr>
              <w:t>2007.11.1-2008.5.30</w:t>
            </w:r>
          </w:p>
        </w:tc>
        <w:tc>
          <w:tcPr>
            <w:tcW w:w="1516" w:type="dxa"/>
            <w:vAlign w:val="center"/>
          </w:tcPr>
          <w:p w:rsidR="00182383" w:rsidRPr="00182383" w:rsidRDefault="00182383" w:rsidP="00290833">
            <w:pPr>
              <w:jc w:val="center"/>
            </w:pPr>
            <w:r w:rsidRPr="00182383">
              <w:rPr>
                <w:rFonts w:hint="eastAsia"/>
              </w:rPr>
              <w:t>已完成</w:t>
            </w:r>
          </w:p>
        </w:tc>
        <w:tc>
          <w:tcPr>
            <w:tcW w:w="1306" w:type="dxa"/>
            <w:vAlign w:val="center"/>
          </w:tcPr>
          <w:p w:rsidR="00182383" w:rsidRPr="00182383" w:rsidRDefault="00182383" w:rsidP="00290833">
            <w:pPr>
              <w:jc w:val="center"/>
            </w:pPr>
            <w:r w:rsidRPr="00182383">
              <w:rPr>
                <w:rFonts w:hint="eastAsia"/>
              </w:rPr>
              <w:t>合格</w:t>
            </w:r>
          </w:p>
        </w:tc>
      </w:tr>
      <w:tr w:rsidR="00182383" w:rsidRPr="00290833" w:rsidTr="00290833">
        <w:tc>
          <w:tcPr>
            <w:tcW w:w="1304" w:type="dxa"/>
            <w:vAlign w:val="center"/>
          </w:tcPr>
          <w:p w:rsidR="00182383" w:rsidRPr="00182383" w:rsidRDefault="00182383" w:rsidP="00290833">
            <w:pPr>
              <w:jc w:val="center"/>
            </w:pPr>
            <w:r w:rsidRPr="00182383">
              <w:rPr>
                <w:rFonts w:hint="eastAsia"/>
              </w:rPr>
              <w:t>世代商业广场景观工程</w:t>
            </w:r>
          </w:p>
        </w:tc>
        <w:tc>
          <w:tcPr>
            <w:tcW w:w="1305" w:type="dxa"/>
          </w:tcPr>
          <w:p w:rsidR="00182383" w:rsidRPr="00182383" w:rsidRDefault="00182383" w:rsidP="00290833">
            <w:pPr>
              <w:jc w:val="center"/>
            </w:pPr>
            <w:r w:rsidRPr="00182383">
              <w:rPr>
                <w:rFonts w:hint="eastAsia"/>
              </w:rPr>
              <w:t>辽宁世代房地产开发有限公司</w:t>
            </w:r>
          </w:p>
        </w:tc>
        <w:tc>
          <w:tcPr>
            <w:tcW w:w="1369" w:type="dxa"/>
            <w:vAlign w:val="center"/>
          </w:tcPr>
          <w:p w:rsidR="00182383" w:rsidRPr="00290833" w:rsidRDefault="00182383" w:rsidP="00290833">
            <w:pPr>
              <w:jc w:val="center"/>
              <w:rPr>
                <w:vertAlign w:val="superscript"/>
              </w:rPr>
            </w:pPr>
            <w:r w:rsidRPr="00182383">
              <w:rPr>
                <w:rFonts w:hint="eastAsia"/>
              </w:rPr>
              <w:t>10000m</w:t>
            </w:r>
            <w:r w:rsidRPr="00290833">
              <w:rPr>
                <w:rFonts w:hint="eastAsia"/>
                <w:vertAlign w:val="superscript"/>
              </w:rPr>
              <w:t>2</w:t>
            </w:r>
          </w:p>
        </w:tc>
        <w:tc>
          <w:tcPr>
            <w:tcW w:w="1959" w:type="dxa"/>
            <w:vAlign w:val="center"/>
          </w:tcPr>
          <w:p w:rsidR="00182383" w:rsidRPr="00182383" w:rsidRDefault="00182383" w:rsidP="00290833">
            <w:pPr>
              <w:jc w:val="center"/>
            </w:pPr>
            <w:r w:rsidRPr="00182383">
              <w:rPr>
                <w:rFonts w:hint="eastAsia"/>
              </w:rPr>
              <w:t>2010.10.1-2011.8.6</w:t>
            </w:r>
          </w:p>
        </w:tc>
        <w:tc>
          <w:tcPr>
            <w:tcW w:w="1516" w:type="dxa"/>
            <w:vAlign w:val="center"/>
          </w:tcPr>
          <w:p w:rsidR="00182383" w:rsidRPr="00182383" w:rsidRDefault="00182383" w:rsidP="00290833">
            <w:pPr>
              <w:jc w:val="center"/>
            </w:pPr>
            <w:r w:rsidRPr="00182383">
              <w:rPr>
                <w:rFonts w:hint="eastAsia"/>
              </w:rPr>
              <w:t>已完成</w:t>
            </w:r>
          </w:p>
        </w:tc>
        <w:tc>
          <w:tcPr>
            <w:tcW w:w="1306" w:type="dxa"/>
            <w:vAlign w:val="center"/>
          </w:tcPr>
          <w:p w:rsidR="00182383" w:rsidRPr="00182383" w:rsidRDefault="00182383" w:rsidP="00290833">
            <w:pPr>
              <w:jc w:val="center"/>
            </w:pPr>
            <w:r w:rsidRPr="00182383">
              <w:rPr>
                <w:rFonts w:hint="eastAsia"/>
              </w:rPr>
              <w:t>合格</w:t>
            </w:r>
          </w:p>
        </w:tc>
      </w:tr>
      <w:tr w:rsidR="00182383" w:rsidRPr="00290833" w:rsidTr="00290833">
        <w:tc>
          <w:tcPr>
            <w:tcW w:w="1304" w:type="dxa"/>
            <w:vAlign w:val="center"/>
          </w:tcPr>
          <w:p w:rsidR="00182383" w:rsidRPr="00182383" w:rsidRDefault="00182383" w:rsidP="00290833">
            <w:pPr>
              <w:jc w:val="center"/>
            </w:pPr>
            <w:r w:rsidRPr="00182383">
              <w:rPr>
                <w:rFonts w:hint="eastAsia"/>
              </w:rPr>
              <w:t>风和美苑景观工程</w:t>
            </w:r>
          </w:p>
        </w:tc>
        <w:tc>
          <w:tcPr>
            <w:tcW w:w="1305" w:type="dxa"/>
          </w:tcPr>
          <w:p w:rsidR="00182383" w:rsidRPr="00182383" w:rsidRDefault="00182383" w:rsidP="00290833">
            <w:pPr>
              <w:jc w:val="center"/>
            </w:pPr>
            <w:r w:rsidRPr="00182383">
              <w:rPr>
                <w:rFonts w:hint="eastAsia"/>
              </w:rPr>
              <w:t>沈阳汇利房地产开发有限公司</w:t>
            </w:r>
          </w:p>
        </w:tc>
        <w:tc>
          <w:tcPr>
            <w:tcW w:w="1369" w:type="dxa"/>
            <w:vAlign w:val="center"/>
          </w:tcPr>
          <w:p w:rsidR="00182383" w:rsidRPr="00290833" w:rsidRDefault="00182383" w:rsidP="00290833">
            <w:pPr>
              <w:jc w:val="center"/>
              <w:rPr>
                <w:vertAlign w:val="superscript"/>
              </w:rPr>
            </w:pPr>
            <w:r w:rsidRPr="00182383">
              <w:rPr>
                <w:rFonts w:hint="eastAsia"/>
              </w:rPr>
              <w:t>25500m</w:t>
            </w:r>
            <w:r w:rsidRPr="00290833">
              <w:rPr>
                <w:rFonts w:hint="eastAsia"/>
                <w:vertAlign w:val="superscript"/>
              </w:rPr>
              <w:t>2</w:t>
            </w:r>
          </w:p>
        </w:tc>
        <w:tc>
          <w:tcPr>
            <w:tcW w:w="1959" w:type="dxa"/>
            <w:vAlign w:val="center"/>
          </w:tcPr>
          <w:p w:rsidR="00182383" w:rsidRPr="00182383" w:rsidRDefault="00182383" w:rsidP="00290833">
            <w:pPr>
              <w:jc w:val="center"/>
            </w:pPr>
            <w:r w:rsidRPr="00182383">
              <w:rPr>
                <w:rFonts w:hint="eastAsia"/>
              </w:rPr>
              <w:t>2010.5.8-2010.6.15</w:t>
            </w:r>
          </w:p>
        </w:tc>
        <w:tc>
          <w:tcPr>
            <w:tcW w:w="1516" w:type="dxa"/>
            <w:vAlign w:val="center"/>
          </w:tcPr>
          <w:p w:rsidR="00182383" w:rsidRPr="00182383" w:rsidRDefault="00182383" w:rsidP="00290833">
            <w:pPr>
              <w:jc w:val="center"/>
            </w:pPr>
            <w:r w:rsidRPr="00182383">
              <w:rPr>
                <w:rFonts w:hint="eastAsia"/>
              </w:rPr>
              <w:t>已完成</w:t>
            </w:r>
          </w:p>
        </w:tc>
        <w:tc>
          <w:tcPr>
            <w:tcW w:w="1306" w:type="dxa"/>
            <w:vAlign w:val="center"/>
          </w:tcPr>
          <w:p w:rsidR="00182383" w:rsidRPr="00182383" w:rsidRDefault="00182383" w:rsidP="00290833">
            <w:pPr>
              <w:jc w:val="center"/>
            </w:pPr>
            <w:r w:rsidRPr="00182383">
              <w:rPr>
                <w:rFonts w:hint="eastAsia"/>
              </w:rPr>
              <w:t>合格</w:t>
            </w:r>
          </w:p>
        </w:tc>
      </w:tr>
      <w:tr w:rsidR="00182383" w:rsidRPr="00290833" w:rsidTr="00290833">
        <w:tc>
          <w:tcPr>
            <w:tcW w:w="1304" w:type="dxa"/>
            <w:vAlign w:val="center"/>
          </w:tcPr>
          <w:p w:rsidR="00182383" w:rsidRPr="00182383" w:rsidRDefault="00182383" w:rsidP="00290833">
            <w:pPr>
              <w:jc w:val="center"/>
            </w:pPr>
            <w:r w:rsidRPr="00182383">
              <w:rPr>
                <w:rFonts w:hint="eastAsia"/>
              </w:rPr>
              <w:t>东海明珠</w:t>
            </w:r>
          </w:p>
        </w:tc>
        <w:tc>
          <w:tcPr>
            <w:tcW w:w="1305" w:type="dxa"/>
          </w:tcPr>
          <w:p w:rsidR="00182383" w:rsidRPr="00182383" w:rsidRDefault="00182383" w:rsidP="00290833">
            <w:pPr>
              <w:jc w:val="center"/>
            </w:pPr>
            <w:r w:rsidRPr="00182383">
              <w:rPr>
                <w:rFonts w:hint="eastAsia"/>
              </w:rPr>
              <w:t>沈阳众邦恒业房屋开发有限公司</w:t>
            </w:r>
          </w:p>
        </w:tc>
        <w:tc>
          <w:tcPr>
            <w:tcW w:w="1369" w:type="dxa"/>
            <w:vAlign w:val="center"/>
          </w:tcPr>
          <w:p w:rsidR="00182383" w:rsidRPr="00290833" w:rsidRDefault="00182383" w:rsidP="00290833">
            <w:pPr>
              <w:jc w:val="center"/>
              <w:rPr>
                <w:vertAlign w:val="superscript"/>
              </w:rPr>
            </w:pPr>
            <w:r w:rsidRPr="00182383">
              <w:rPr>
                <w:rFonts w:hint="eastAsia"/>
              </w:rPr>
              <w:t>20250m</w:t>
            </w:r>
            <w:r w:rsidRPr="00290833">
              <w:rPr>
                <w:rFonts w:hint="eastAsia"/>
                <w:vertAlign w:val="superscript"/>
              </w:rPr>
              <w:t>2</w:t>
            </w:r>
          </w:p>
        </w:tc>
        <w:tc>
          <w:tcPr>
            <w:tcW w:w="1959" w:type="dxa"/>
            <w:vAlign w:val="center"/>
          </w:tcPr>
          <w:p w:rsidR="00182383" w:rsidRPr="00182383" w:rsidRDefault="00182383" w:rsidP="00290833">
            <w:pPr>
              <w:jc w:val="center"/>
            </w:pPr>
            <w:r w:rsidRPr="00182383">
              <w:rPr>
                <w:rFonts w:hint="eastAsia"/>
              </w:rPr>
              <w:t>2011.10.1-2012.8.30</w:t>
            </w:r>
          </w:p>
        </w:tc>
        <w:tc>
          <w:tcPr>
            <w:tcW w:w="1516" w:type="dxa"/>
            <w:vAlign w:val="center"/>
          </w:tcPr>
          <w:p w:rsidR="00182383" w:rsidRPr="00182383" w:rsidRDefault="00182383" w:rsidP="00290833">
            <w:pPr>
              <w:jc w:val="center"/>
            </w:pPr>
            <w:r w:rsidRPr="00182383">
              <w:rPr>
                <w:rFonts w:hint="eastAsia"/>
              </w:rPr>
              <w:t>已完成</w:t>
            </w:r>
          </w:p>
        </w:tc>
        <w:tc>
          <w:tcPr>
            <w:tcW w:w="1306" w:type="dxa"/>
            <w:vAlign w:val="center"/>
          </w:tcPr>
          <w:p w:rsidR="00182383" w:rsidRPr="00182383" w:rsidRDefault="00182383" w:rsidP="00290833">
            <w:pPr>
              <w:jc w:val="center"/>
            </w:pPr>
            <w:r w:rsidRPr="00182383">
              <w:rPr>
                <w:rFonts w:hint="eastAsia"/>
              </w:rPr>
              <w:t>合格</w:t>
            </w:r>
          </w:p>
        </w:tc>
      </w:tr>
      <w:tr w:rsidR="00182383" w:rsidRPr="00290833" w:rsidTr="00290833">
        <w:tc>
          <w:tcPr>
            <w:tcW w:w="1304" w:type="dxa"/>
          </w:tcPr>
          <w:p w:rsidR="00182383" w:rsidRPr="00290833" w:rsidRDefault="00182383" w:rsidP="00290833">
            <w:pPr>
              <w:jc w:val="center"/>
              <w:rPr>
                <w:b/>
                <w:sz w:val="32"/>
                <w:szCs w:val="32"/>
              </w:rPr>
            </w:pPr>
          </w:p>
        </w:tc>
        <w:tc>
          <w:tcPr>
            <w:tcW w:w="1305" w:type="dxa"/>
          </w:tcPr>
          <w:p w:rsidR="00182383" w:rsidRPr="00290833" w:rsidRDefault="00182383" w:rsidP="00290833">
            <w:pPr>
              <w:jc w:val="center"/>
              <w:rPr>
                <w:b/>
                <w:sz w:val="32"/>
                <w:szCs w:val="32"/>
              </w:rPr>
            </w:pPr>
          </w:p>
        </w:tc>
        <w:tc>
          <w:tcPr>
            <w:tcW w:w="1369" w:type="dxa"/>
          </w:tcPr>
          <w:p w:rsidR="00182383" w:rsidRPr="00290833" w:rsidRDefault="00182383" w:rsidP="00290833">
            <w:pPr>
              <w:jc w:val="center"/>
              <w:rPr>
                <w:b/>
                <w:sz w:val="32"/>
                <w:szCs w:val="32"/>
              </w:rPr>
            </w:pPr>
          </w:p>
        </w:tc>
        <w:tc>
          <w:tcPr>
            <w:tcW w:w="1959" w:type="dxa"/>
          </w:tcPr>
          <w:p w:rsidR="00182383" w:rsidRPr="00290833" w:rsidRDefault="00182383" w:rsidP="00290833">
            <w:pPr>
              <w:jc w:val="center"/>
              <w:rPr>
                <w:b/>
                <w:sz w:val="32"/>
                <w:szCs w:val="32"/>
              </w:rPr>
            </w:pPr>
          </w:p>
        </w:tc>
        <w:tc>
          <w:tcPr>
            <w:tcW w:w="1516" w:type="dxa"/>
          </w:tcPr>
          <w:p w:rsidR="00182383" w:rsidRPr="00290833" w:rsidRDefault="00182383" w:rsidP="00290833">
            <w:pPr>
              <w:jc w:val="center"/>
              <w:rPr>
                <w:b/>
                <w:sz w:val="32"/>
                <w:szCs w:val="32"/>
              </w:rPr>
            </w:pPr>
          </w:p>
        </w:tc>
        <w:tc>
          <w:tcPr>
            <w:tcW w:w="1306" w:type="dxa"/>
          </w:tcPr>
          <w:p w:rsidR="00182383" w:rsidRPr="00290833" w:rsidRDefault="00182383" w:rsidP="00290833">
            <w:pPr>
              <w:jc w:val="center"/>
              <w:rPr>
                <w:b/>
                <w:sz w:val="32"/>
                <w:szCs w:val="32"/>
              </w:rPr>
            </w:pPr>
          </w:p>
        </w:tc>
      </w:tr>
      <w:tr w:rsidR="00182383" w:rsidRPr="00290833" w:rsidTr="00290833">
        <w:tc>
          <w:tcPr>
            <w:tcW w:w="1304" w:type="dxa"/>
          </w:tcPr>
          <w:p w:rsidR="00182383" w:rsidRPr="00290833" w:rsidRDefault="00182383" w:rsidP="00290833">
            <w:pPr>
              <w:jc w:val="center"/>
              <w:rPr>
                <w:b/>
                <w:sz w:val="32"/>
                <w:szCs w:val="32"/>
              </w:rPr>
            </w:pPr>
          </w:p>
        </w:tc>
        <w:tc>
          <w:tcPr>
            <w:tcW w:w="1305" w:type="dxa"/>
          </w:tcPr>
          <w:p w:rsidR="00182383" w:rsidRPr="00290833" w:rsidRDefault="00182383" w:rsidP="00290833">
            <w:pPr>
              <w:jc w:val="center"/>
              <w:rPr>
                <w:b/>
                <w:sz w:val="32"/>
                <w:szCs w:val="32"/>
              </w:rPr>
            </w:pPr>
          </w:p>
        </w:tc>
        <w:tc>
          <w:tcPr>
            <w:tcW w:w="1369" w:type="dxa"/>
          </w:tcPr>
          <w:p w:rsidR="00182383" w:rsidRPr="00290833" w:rsidRDefault="00182383" w:rsidP="00290833">
            <w:pPr>
              <w:jc w:val="center"/>
              <w:rPr>
                <w:b/>
                <w:sz w:val="32"/>
                <w:szCs w:val="32"/>
              </w:rPr>
            </w:pPr>
          </w:p>
        </w:tc>
        <w:tc>
          <w:tcPr>
            <w:tcW w:w="1959" w:type="dxa"/>
          </w:tcPr>
          <w:p w:rsidR="00182383" w:rsidRPr="00290833" w:rsidRDefault="00182383" w:rsidP="00290833">
            <w:pPr>
              <w:jc w:val="center"/>
              <w:rPr>
                <w:b/>
                <w:sz w:val="32"/>
                <w:szCs w:val="32"/>
              </w:rPr>
            </w:pPr>
          </w:p>
        </w:tc>
        <w:tc>
          <w:tcPr>
            <w:tcW w:w="1516" w:type="dxa"/>
          </w:tcPr>
          <w:p w:rsidR="00182383" w:rsidRPr="00290833" w:rsidRDefault="00182383" w:rsidP="00290833">
            <w:pPr>
              <w:jc w:val="center"/>
              <w:rPr>
                <w:b/>
                <w:sz w:val="32"/>
                <w:szCs w:val="32"/>
              </w:rPr>
            </w:pPr>
          </w:p>
        </w:tc>
        <w:tc>
          <w:tcPr>
            <w:tcW w:w="1306" w:type="dxa"/>
          </w:tcPr>
          <w:p w:rsidR="00182383" w:rsidRPr="00290833" w:rsidRDefault="00182383" w:rsidP="00290833">
            <w:pPr>
              <w:jc w:val="center"/>
              <w:rPr>
                <w:b/>
                <w:sz w:val="32"/>
                <w:szCs w:val="32"/>
              </w:rPr>
            </w:pPr>
          </w:p>
        </w:tc>
      </w:tr>
      <w:tr w:rsidR="00182383" w:rsidRPr="00290833" w:rsidTr="00290833">
        <w:tc>
          <w:tcPr>
            <w:tcW w:w="1304" w:type="dxa"/>
          </w:tcPr>
          <w:p w:rsidR="00182383" w:rsidRPr="00290833" w:rsidRDefault="00182383" w:rsidP="00290833">
            <w:pPr>
              <w:jc w:val="center"/>
              <w:rPr>
                <w:b/>
                <w:sz w:val="32"/>
                <w:szCs w:val="32"/>
              </w:rPr>
            </w:pPr>
          </w:p>
        </w:tc>
        <w:tc>
          <w:tcPr>
            <w:tcW w:w="1305" w:type="dxa"/>
          </w:tcPr>
          <w:p w:rsidR="00182383" w:rsidRPr="00290833" w:rsidRDefault="00182383" w:rsidP="00290833">
            <w:pPr>
              <w:jc w:val="center"/>
              <w:rPr>
                <w:b/>
                <w:sz w:val="32"/>
                <w:szCs w:val="32"/>
              </w:rPr>
            </w:pPr>
          </w:p>
        </w:tc>
        <w:tc>
          <w:tcPr>
            <w:tcW w:w="1369" w:type="dxa"/>
          </w:tcPr>
          <w:p w:rsidR="00182383" w:rsidRPr="00290833" w:rsidRDefault="00182383" w:rsidP="00290833">
            <w:pPr>
              <w:jc w:val="center"/>
              <w:rPr>
                <w:b/>
                <w:sz w:val="32"/>
                <w:szCs w:val="32"/>
              </w:rPr>
            </w:pPr>
          </w:p>
        </w:tc>
        <w:tc>
          <w:tcPr>
            <w:tcW w:w="1959" w:type="dxa"/>
          </w:tcPr>
          <w:p w:rsidR="00182383" w:rsidRPr="00290833" w:rsidRDefault="00182383" w:rsidP="00290833">
            <w:pPr>
              <w:jc w:val="center"/>
              <w:rPr>
                <w:b/>
                <w:sz w:val="32"/>
                <w:szCs w:val="32"/>
              </w:rPr>
            </w:pPr>
          </w:p>
        </w:tc>
        <w:tc>
          <w:tcPr>
            <w:tcW w:w="1516" w:type="dxa"/>
          </w:tcPr>
          <w:p w:rsidR="00182383" w:rsidRPr="00290833" w:rsidRDefault="00182383" w:rsidP="00290833">
            <w:pPr>
              <w:jc w:val="center"/>
              <w:rPr>
                <w:b/>
                <w:sz w:val="32"/>
                <w:szCs w:val="32"/>
              </w:rPr>
            </w:pPr>
          </w:p>
        </w:tc>
        <w:tc>
          <w:tcPr>
            <w:tcW w:w="1306" w:type="dxa"/>
          </w:tcPr>
          <w:p w:rsidR="00182383" w:rsidRPr="00290833" w:rsidRDefault="00182383" w:rsidP="00290833">
            <w:pPr>
              <w:jc w:val="center"/>
              <w:rPr>
                <w:b/>
                <w:sz w:val="32"/>
                <w:szCs w:val="32"/>
              </w:rPr>
            </w:pPr>
          </w:p>
        </w:tc>
      </w:tr>
      <w:tr w:rsidR="00182383" w:rsidRPr="00290833" w:rsidTr="00290833">
        <w:tc>
          <w:tcPr>
            <w:tcW w:w="1304" w:type="dxa"/>
          </w:tcPr>
          <w:p w:rsidR="00182383" w:rsidRPr="00290833" w:rsidRDefault="00182383" w:rsidP="00290833">
            <w:pPr>
              <w:jc w:val="center"/>
              <w:rPr>
                <w:b/>
                <w:sz w:val="32"/>
                <w:szCs w:val="32"/>
              </w:rPr>
            </w:pPr>
          </w:p>
        </w:tc>
        <w:tc>
          <w:tcPr>
            <w:tcW w:w="1305" w:type="dxa"/>
          </w:tcPr>
          <w:p w:rsidR="00182383" w:rsidRPr="00290833" w:rsidRDefault="00182383" w:rsidP="00290833">
            <w:pPr>
              <w:jc w:val="center"/>
              <w:rPr>
                <w:b/>
                <w:sz w:val="32"/>
                <w:szCs w:val="32"/>
              </w:rPr>
            </w:pPr>
          </w:p>
        </w:tc>
        <w:tc>
          <w:tcPr>
            <w:tcW w:w="1369" w:type="dxa"/>
          </w:tcPr>
          <w:p w:rsidR="00182383" w:rsidRPr="00290833" w:rsidRDefault="00182383" w:rsidP="00290833">
            <w:pPr>
              <w:jc w:val="center"/>
              <w:rPr>
                <w:b/>
                <w:sz w:val="32"/>
                <w:szCs w:val="32"/>
              </w:rPr>
            </w:pPr>
          </w:p>
        </w:tc>
        <w:tc>
          <w:tcPr>
            <w:tcW w:w="1959" w:type="dxa"/>
          </w:tcPr>
          <w:p w:rsidR="00182383" w:rsidRPr="00290833" w:rsidRDefault="00182383" w:rsidP="00290833">
            <w:pPr>
              <w:jc w:val="center"/>
              <w:rPr>
                <w:b/>
                <w:sz w:val="32"/>
                <w:szCs w:val="32"/>
              </w:rPr>
            </w:pPr>
          </w:p>
        </w:tc>
        <w:tc>
          <w:tcPr>
            <w:tcW w:w="1516" w:type="dxa"/>
          </w:tcPr>
          <w:p w:rsidR="00182383" w:rsidRPr="00290833" w:rsidRDefault="00182383" w:rsidP="00290833">
            <w:pPr>
              <w:jc w:val="center"/>
              <w:rPr>
                <w:b/>
                <w:sz w:val="32"/>
                <w:szCs w:val="32"/>
              </w:rPr>
            </w:pPr>
          </w:p>
        </w:tc>
        <w:tc>
          <w:tcPr>
            <w:tcW w:w="1306" w:type="dxa"/>
          </w:tcPr>
          <w:p w:rsidR="00182383" w:rsidRPr="00290833" w:rsidRDefault="00182383" w:rsidP="00290833">
            <w:pPr>
              <w:jc w:val="center"/>
              <w:rPr>
                <w:b/>
                <w:sz w:val="32"/>
                <w:szCs w:val="32"/>
              </w:rPr>
            </w:pPr>
          </w:p>
        </w:tc>
      </w:tr>
      <w:tr w:rsidR="00182383" w:rsidRPr="00290833" w:rsidTr="00290833">
        <w:tc>
          <w:tcPr>
            <w:tcW w:w="1304" w:type="dxa"/>
          </w:tcPr>
          <w:p w:rsidR="00182383" w:rsidRPr="00290833" w:rsidRDefault="00182383" w:rsidP="00290833">
            <w:pPr>
              <w:jc w:val="center"/>
              <w:rPr>
                <w:b/>
                <w:sz w:val="32"/>
                <w:szCs w:val="32"/>
              </w:rPr>
            </w:pPr>
          </w:p>
        </w:tc>
        <w:tc>
          <w:tcPr>
            <w:tcW w:w="1305" w:type="dxa"/>
          </w:tcPr>
          <w:p w:rsidR="00182383" w:rsidRPr="00290833" w:rsidRDefault="00182383" w:rsidP="00290833">
            <w:pPr>
              <w:jc w:val="center"/>
              <w:rPr>
                <w:b/>
                <w:sz w:val="32"/>
                <w:szCs w:val="32"/>
              </w:rPr>
            </w:pPr>
          </w:p>
        </w:tc>
        <w:tc>
          <w:tcPr>
            <w:tcW w:w="1369" w:type="dxa"/>
          </w:tcPr>
          <w:p w:rsidR="00182383" w:rsidRPr="00290833" w:rsidRDefault="00182383" w:rsidP="00290833">
            <w:pPr>
              <w:jc w:val="center"/>
              <w:rPr>
                <w:b/>
                <w:sz w:val="32"/>
                <w:szCs w:val="32"/>
              </w:rPr>
            </w:pPr>
          </w:p>
        </w:tc>
        <w:tc>
          <w:tcPr>
            <w:tcW w:w="1959" w:type="dxa"/>
          </w:tcPr>
          <w:p w:rsidR="00182383" w:rsidRPr="00290833" w:rsidRDefault="00182383" w:rsidP="00290833">
            <w:pPr>
              <w:jc w:val="center"/>
              <w:rPr>
                <w:b/>
                <w:sz w:val="32"/>
                <w:szCs w:val="32"/>
              </w:rPr>
            </w:pPr>
          </w:p>
        </w:tc>
        <w:tc>
          <w:tcPr>
            <w:tcW w:w="1516" w:type="dxa"/>
          </w:tcPr>
          <w:p w:rsidR="00182383" w:rsidRPr="00290833" w:rsidRDefault="00182383" w:rsidP="00290833">
            <w:pPr>
              <w:jc w:val="center"/>
              <w:rPr>
                <w:b/>
                <w:sz w:val="32"/>
                <w:szCs w:val="32"/>
              </w:rPr>
            </w:pPr>
          </w:p>
        </w:tc>
        <w:tc>
          <w:tcPr>
            <w:tcW w:w="1306" w:type="dxa"/>
          </w:tcPr>
          <w:p w:rsidR="00182383" w:rsidRPr="00290833" w:rsidRDefault="00182383" w:rsidP="00290833">
            <w:pPr>
              <w:jc w:val="center"/>
              <w:rPr>
                <w:b/>
                <w:sz w:val="32"/>
                <w:szCs w:val="32"/>
              </w:rPr>
            </w:pPr>
          </w:p>
        </w:tc>
      </w:tr>
      <w:tr w:rsidR="00182383" w:rsidRPr="00290833" w:rsidTr="00290833">
        <w:tc>
          <w:tcPr>
            <w:tcW w:w="1304" w:type="dxa"/>
          </w:tcPr>
          <w:p w:rsidR="00182383" w:rsidRPr="00290833" w:rsidRDefault="00182383" w:rsidP="00290833">
            <w:pPr>
              <w:jc w:val="center"/>
              <w:rPr>
                <w:b/>
                <w:sz w:val="32"/>
                <w:szCs w:val="32"/>
              </w:rPr>
            </w:pPr>
          </w:p>
        </w:tc>
        <w:tc>
          <w:tcPr>
            <w:tcW w:w="1305" w:type="dxa"/>
          </w:tcPr>
          <w:p w:rsidR="00182383" w:rsidRPr="00290833" w:rsidRDefault="00182383" w:rsidP="00290833">
            <w:pPr>
              <w:jc w:val="center"/>
              <w:rPr>
                <w:b/>
                <w:sz w:val="32"/>
                <w:szCs w:val="32"/>
              </w:rPr>
            </w:pPr>
          </w:p>
        </w:tc>
        <w:tc>
          <w:tcPr>
            <w:tcW w:w="1369" w:type="dxa"/>
          </w:tcPr>
          <w:p w:rsidR="00182383" w:rsidRPr="00290833" w:rsidRDefault="00182383" w:rsidP="00290833">
            <w:pPr>
              <w:jc w:val="center"/>
              <w:rPr>
                <w:b/>
                <w:sz w:val="32"/>
                <w:szCs w:val="32"/>
              </w:rPr>
            </w:pPr>
          </w:p>
        </w:tc>
        <w:tc>
          <w:tcPr>
            <w:tcW w:w="1959" w:type="dxa"/>
          </w:tcPr>
          <w:p w:rsidR="00182383" w:rsidRPr="00290833" w:rsidRDefault="00182383" w:rsidP="00290833">
            <w:pPr>
              <w:jc w:val="center"/>
              <w:rPr>
                <w:b/>
                <w:sz w:val="32"/>
                <w:szCs w:val="32"/>
              </w:rPr>
            </w:pPr>
          </w:p>
        </w:tc>
        <w:tc>
          <w:tcPr>
            <w:tcW w:w="1516" w:type="dxa"/>
          </w:tcPr>
          <w:p w:rsidR="00182383" w:rsidRPr="00290833" w:rsidRDefault="00182383" w:rsidP="00290833">
            <w:pPr>
              <w:jc w:val="center"/>
              <w:rPr>
                <w:b/>
                <w:sz w:val="32"/>
                <w:szCs w:val="32"/>
              </w:rPr>
            </w:pPr>
          </w:p>
        </w:tc>
        <w:tc>
          <w:tcPr>
            <w:tcW w:w="1306" w:type="dxa"/>
          </w:tcPr>
          <w:p w:rsidR="00182383" w:rsidRPr="00290833" w:rsidRDefault="00182383" w:rsidP="00290833">
            <w:pPr>
              <w:jc w:val="center"/>
              <w:rPr>
                <w:b/>
                <w:sz w:val="32"/>
                <w:szCs w:val="32"/>
              </w:rPr>
            </w:pPr>
          </w:p>
        </w:tc>
      </w:tr>
    </w:tbl>
    <w:p w:rsidR="00182383" w:rsidRDefault="00182383" w:rsidP="00182383">
      <w:pPr>
        <w:jc w:val="left"/>
        <w:rPr>
          <w:b/>
        </w:rPr>
      </w:pPr>
    </w:p>
    <w:p w:rsidR="00182383" w:rsidRDefault="00182383" w:rsidP="00182383">
      <w:pPr>
        <w:jc w:val="left"/>
        <w:rPr>
          <w:b/>
        </w:rPr>
      </w:pPr>
    </w:p>
    <w:p w:rsidR="00182383" w:rsidRDefault="00182383" w:rsidP="00182383">
      <w:pPr>
        <w:jc w:val="left"/>
        <w:rPr>
          <w:b/>
        </w:rPr>
      </w:pPr>
    </w:p>
    <w:p w:rsidR="00182383" w:rsidRDefault="00182383" w:rsidP="004B457A">
      <w:pPr>
        <w:jc w:val="left"/>
        <w:rPr>
          <w:b/>
        </w:rPr>
      </w:pPr>
    </w:p>
    <w:p w:rsidR="00182383" w:rsidRDefault="00182383" w:rsidP="004B457A">
      <w:pPr>
        <w:jc w:val="left"/>
        <w:rPr>
          <w:b/>
        </w:rPr>
      </w:pPr>
    </w:p>
    <w:p w:rsidR="0068347D" w:rsidRDefault="0068347D" w:rsidP="004B457A">
      <w:pPr>
        <w:jc w:val="left"/>
        <w:rPr>
          <w:b/>
        </w:rPr>
      </w:pPr>
    </w:p>
    <w:p w:rsidR="0068347D" w:rsidRDefault="0068347D" w:rsidP="004B457A">
      <w:pPr>
        <w:jc w:val="left"/>
        <w:rPr>
          <w:b/>
        </w:rPr>
      </w:pPr>
    </w:p>
    <w:p w:rsidR="0068347D" w:rsidRPr="00353E37" w:rsidRDefault="008C5C6F" w:rsidP="008C5C6F">
      <w:pPr>
        <w:jc w:val="center"/>
        <w:rPr>
          <w:rFonts w:ascii="黑体" w:eastAsia="黑体"/>
          <w:b/>
          <w:sz w:val="44"/>
          <w:szCs w:val="44"/>
        </w:rPr>
      </w:pPr>
      <w:r w:rsidRPr="00353E37">
        <w:rPr>
          <w:rFonts w:ascii="黑体" w:eastAsia="黑体" w:hint="eastAsia"/>
          <w:b/>
          <w:sz w:val="44"/>
          <w:szCs w:val="44"/>
        </w:rPr>
        <w:lastRenderedPageBreak/>
        <w:t>项目管理机</w:t>
      </w:r>
      <w:r w:rsidR="00353E37" w:rsidRPr="00353E37">
        <w:rPr>
          <w:rFonts w:ascii="黑体" w:eastAsia="黑体" w:hAnsi="宋体" w:hint="eastAsia"/>
          <w:sz w:val="44"/>
          <w:szCs w:val="44"/>
        </w:rPr>
        <w:t>构</w:t>
      </w:r>
      <w:r w:rsidRPr="00353E37">
        <w:rPr>
          <w:rFonts w:ascii="黑体" w:eastAsia="黑体" w:hint="eastAsia"/>
          <w:b/>
          <w:sz w:val="44"/>
          <w:szCs w:val="44"/>
        </w:rPr>
        <w:t>配备情况表</w:t>
      </w:r>
    </w:p>
    <w:tbl>
      <w:tblPr>
        <w:tblStyle w:val="af8"/>
        <w:tblW w:w="9509" w:type="dxa"/>
        <w:tblLook w:val="04A0"/>
      </w:tblPr>
      <w:tblGrid>
        <w:gridCol w:w="534"/>
        <w:gridCol w:w="1134"/>
        <w:gridCol w:w="811"/>
        <w:gridCol w:w="811"/>
        <w:gridCol w:w="811"/>
        <w:gridCol w:w="2223"/>
        <w:gridCol w:w="811"/>
        <w:gridCol w:w="811"/>
        <w:gridCol w:w="1563"/>
      </w:tblGrid>
      <w:tr w:rsidR="008C5C6F" w:rsidTr="00C35645">
        <w:tc>
          <w:tcPr>
            <w:tcW w:w="534" w:type="dxa"/>
            <w:vMerge w:val="restart"/>
            <w:vAlign w:val="center"/>
          </w:tcPr>
          <w:p w:rsidR="008C5C6F" w:rsidRDefault="008C5C6F" w:rsidP="008C5C6F">
            <w:pPr>
              <w:jc w:val="center"/>
              <w:rPr>
                <w:b/>
              </w:rPr>
            </w:pPr>
            <w:r>
              <w:rPr>
                <w:rFonts w:hint="eastAsia"/>
                <w:b/>
              </w:rPr>
              <w:t>职务</w:t>
            </w:r>
          </w:p>
        </w:tc>
        <w:tc>
          <w:tcPr>
            <w:tcW w:w="1134" w:type="dxa"/>
            <w:vMerge w:val="restart"/>
            <w:vAlign w:val="center"/>
          </w:tcPr>
          <w:p w:rsidR="008C5C6F" w:rsidRDefault="008C5C6F" w:rsidP="008C5C6F">
            <w:pPr>
              <w:jc w:val="center"/>
              <w:rPr>
                <w:b/>
              </w:rPr>
            </w:pPr>
            <w:r>
              <w:rPr>
                <w:rFonts w:hint="eastAsia"/>
                <w:b/>
              </w:rPr>
              <w:t>姓名</w:t>
            </w:r>
          </w:p>
        </w:tc>
        <w:tc>
          <w:tcPr>
            <w:tcW w:w="811" w:type="dxa"/>
            <w:vMerge w:val="restart"/>
            <w:vAlign w:val="center"/>
          </w:tcPr>
          <w:p w:rsidR="008C5C6F" w:rsidRDefault="008C5C6F" w:rsidP="008C5C6F">
            <w:pPr>
              <w:jc w:val="center"/>
              <w:rPr>
                <w:b/>
              </w:rPr>
            </w:pPr>
            <w:r>
              <w:rPr>
                <w:rFonts w:hint="eastAsia"/>
                <w:b/>
              </w:rPr>
              <w:t>职称</w:t>
            </w:r>
          </w:p>
        </w:tc>
        <w:tc>
          <w:tcPr>
            <w:tcW w:w="4656" w:type="dxa"/>
            <w:gridSpan w:val="4"/>
          </w:tcPr>
          <w:p w:rsidR="008C5C6F" w:rsidRDefault="008C5C6F" w:rsidP="008C5C6F">
            <w:pPr>
              <w:jc w:val="center"/>
              <w:rPr>
                <w:b/>
              </w:rPr>
            </w:pPr>
            <w:r>
              <w:rPr>
                <w:rFonts w:hint="eastAsia"/>
                <w:b/>
              </w:rPr>
              <w:t>执业或职业资格证明</w:t>
            </w:r>
          </w:p>
        </w:tc>
        <w:tc>
          <w:tcPr>
            <w:tcW w:w="2374" w:type="dxa"/>
            <w:gridSpan w:val="2"/>
          </w:tcPr>
          <w:p w:rsidR="008C5C6F" w:rsidRDefault="008C5C6F" w:rsidP="008C5C6F">
            <w:pPr>
              <w:jc w:val="center"/>
              <w:rPr>
                <w:b/>
              </w:rPr>
            </w:pPr>
            <w:r>
              <w:rPr>
                <w:rFonts w:hint="eastAsia"/>
                <w:b/>
              </w:rPr>
              <w:t>已承担在建工程情况</w:t>
            </w:r>
          </w:p>
        </w:tc>
      </w:tr>
      <w:tr w:rsidR="00C35645" w:rsidTr="00C35645">
        <w:tc>
          <w:tcPr>
            <w:tcW w:w="534" w:type="dxa"/>
            <w:vMerge/>
          </w:tcPr>
          <w:p w:rsidR="008C5C6F" w:rsidRDefault="008C5C6F" w:rsidP="008C5C6F">
            <w:pPr>
              <w:jc w:val="center"/>
              <w:rPr>
                <w:b/>
              </w:rPr>
            </w:pPr>
          </w:p>
        </w:tc>
        <w:tc>
          <w:tcPr>
            <w:tcW w:w="1134" w:type="dxa"/>
            <w:vMerge/>
          </w:tcPr>
          <w:p w:rsidR="008C5C6F" w:rsidRDefault="008C5C6F" w:rsidP="008C5C6F">
            <w:pPr>
              <w:jc w:val="center"/>
              <w:rPr>
                <w:b/>
              </w:rPr>
            </w:pPr>
          </w:p>
        </w:tc>
        <w:tc>
          <w:tcPr>
            <w:tcW w:w="811" w:type="dxa"/>
            <w:vMerge/>
          </w:tcPr>
          <w:p w:rsidR="008C5C6F" w:rsidRDefault="008C5C6F" w:rsidP="008C5C6F">
            <w:pPr>
              <w:jc w:val="center"/>
              <w:rPr>
                <w:b/>
              </w:rPr>
            </w:pPr>
          </w:p>
        </w:tc>
        <w:tc>
          <w:tcPr>
            <w:tcW w:w="811" w:type="dxa"/>
          </w:tcPr>
          <w:p w:rsidR="008C5C6F" w:rsidRDefault="008C5C6F" w:rsidP="008C5C6F">
            <w:pPr>
              <w:jc w:val="center"/>
              <w:rPr>
                <w:b/>
              </w:rPr>
            </w:pPr>
            <w:r>
              <w:rPr>
                <w:rFonts w:hint="eastAsia"/>
                <w:b/>
              </w:rPr>
              <w:t>证书名称</w:t>
            </w:r>
          </w:p>
        </w:tc>
        <w:tc>
          <w:tcPr>
            <w:tcW w:w="811" w:type="dxa"/>
          </w:tcPr>
          <w:p w:rsidR="008C5C6F" w:rsidRDefault="008C5C6F" w:rsidP="008C5C6F">
            <w:pPr>
              <w:jc w:val="center"/>
              <w:rPr>
                <w:b/>
              </w:rPr>
            </w:pPr>
            <w:r>
              <w:rPr>
                <w:rFonts w:hint="eastAsia"/>
                <w:b/>
              </w:rPr>
              <w:t>级别</w:t>
            </w:r>
          </w:p>
        </w:tc>
        <w:tc>
          <w:tcPr>
            <w:tcW w:w="2223" w:type="dxa"/>
          </w:tcPr>
          <w:p w:rsidR="008C5C6F" w:rsidRDefault="008C5C6F" w:rsidP="008C5C6F">
            <w:pPr>
              <w:jc w:val="center"/>
              <w:rPr>
                <w:b/>
              </w:rPr>
            </w:pPr>
            <w:r>
              <w:rPr>
                <w:rFonts w:hint="eastAsia"/>
                <w:b/>
              </w:rPr>
              <w:t>证号</w:t>
            </w:r>
          </w:p>
        </w:tc>
        <w:tc>
          <w:tcPr>
            <w:tcW w:w="811" w:type="dxa"/>
          </w:tcPr>
          <w:p w:rsidR="008C5C6F" w:rsidRDefault="008C5C6F" w:rsidP="008C5C6F">
            <w:pPr>
              <w:jc w:val="center"/>
              <w:rPr>
                <w:b/>
              </w:rPr>
            </w:pPr>
            <w:r>
              <w:rPr>
                <w:rFonts w:hint="eastAsia"/>
                <w:b/>
              </w:rPr>
              <w:t>专业</w:t>
            </w:r>
          </w:p>
        </w:tc>
        <w:tc>
          <w:tcPr>
            <w:tcW w:w="811" w:type="dxa"/>
          </w:tcPr>
          <w:p w:rsidR="008C5C6F" w:rsidRDefault="008C5C6F" w:rsidP="008C5C6F">
            <w:pPr>
              <w:jc w:val="center"/>
              <w:rPr>
                <w:b/>
              </w:rPr>
            </w:pPr>
            <w:r>
              <w:rPr>
                <w:rFonts w:hint="eastAsia"/>
                <w:b/>
              </w:rPr>
              <w:t>项目数</w:t>
            </w:r>
          </w:p>
        </w:tc>
        <w:tc>
          <w:tcPr>
            <w:tcW w:w="1563" w:type="dxa"/>
          </w:tcPr>
          <w:p w:rsidR="008C5C6F" w:rsidRDefault="008C5C6F" w:rsidP="008C5C6F">
            <w:pPr>
              <w:jc w:val="center"/>
              <w:rPr>
                <w:b/>
              </w:rPr>
            </w:pPr>
            <w:r>
              <w:rPr>
                <w:rFonts w:hint="eastAsia"/>
                <w:b/>
              </w:rPr>
              <w:t>主要项目名称</w:t>
            </w:r>
          </w:p>
        </w:tc>
      </w:tr>
      <w:tr w:rsidR="00C35645" w:rsidTr="006C2016">
        <w:tc>
          <w:tcPr>
            <w:tcW w:w="534" w:type="dxa"/>
          </w:tcPr>
          <w:p w:rsidR="008C5C6F" w:rsidRDefault="008C5C6F" w:rsidP="008C5C6F">
            <w:pPr>
              <w:jc w:val="center"/>
              <w:rPr>
                <w:b/>
              </w:rPr>
            </w:pPr>
            <w:r>
              <w:rPr>
                <w:rFonts w:hint="eastAsia"/>
                <w:b/>
              </w:rPr>
              <w:t>工程师</w:t>
            </w:r>
          </w:p>
        </w:tc>
        <w:tc>
          <w:tcPr>
            <w:tcW w:w="1134" w:type="dxa"/>
            <w:vAlign w:val="center"/>
          </w:tcPr>
          <w:p w:rsidR="008C5C6F" w:rsidRDefault="008C5C6F" w:rsidP="006C2016">
            <w:pPr>
              <w:rPr>
                <w:b/>
              </w:rPr>
            </w:pPr>
            <w:r>
              <w:rPr>
                <w:rFonts w:hint="eastAsia"/>
                <w:b/>
              </w:rPr>
              <w:t>侯炳信</w:t>
            </w:r>
          </w:p>
        </w:tc>
        <w:tc>
          <w:tcPr>
            <w:tcW w:w="811" w:type="dxa"/>
            <w:vAlign w:val="center"/>
          </w:tcPr>
          <w:p w:rsidR="008C5C6F" w:rsidRDefault="008C5C6F" w:rsidP="006C2016">
            <w:pPr>
              <w:rPr>
                <w:b/>
              </w:rPr>
            </w:pPr>
            <w:r>
              <w:rPr>
                <w:rFonts w:hint="eastAsia"/>
                <w:b/>
              </w:rPr>
              <w:t>建筑工程师</w:t>
            </w:r>
          </w:p>
        </w:tc>
        <w:tc>
          <w:tcPr>
            <w:tcW w:w="811" w:type="dxa"/>
            <w:vAlign w:val="center"/>
          </w:tcPr>
          <w:p w:rsidR="008C5C6F" w:rsidRDefault="008C5C6F" w:rsidP="006C2016">
            <w:pPr>
              <w:rPr>
                <w:b/>
              </w:rPr>
            </w:pPr>
            <w:r>
              <w:rPr>
                <w:rFonts w:hint="eastAsia"/>
                <w:b/>
              </w:rPr>
              <w:t>二级建造师</w:t>
            </w:r>
          </w:p>
        </w:tc>
        <w:tc>
          <w:tcPr>
            <w:tcW w:w="811" w:type="dxa"/>
            <w:vAlign w:val="center"/>
          </w:tcPr>
          <w:p w:rsidR="008C5C6F" w:rsidRDefault="008C5C6F" w:rsidP="006C2016">
            <w:pPr>
              <w:rPr>
                <w:b/>
              </w:rPr>
            </w:pPr>
            <w:r>
              <w:rPr>
                <w:rFonts w:hint="eastAsia"/>
                <w:b/>
              </w:rPr>
              <w:t>二级</w:t>
            </w:r>
          </w:p>
        </w:tc>
        <w:tc>
          <w:tcPr>
            <w:tcW w:w="2223" w:type="dxa"/>
            <w:vAlign w:val="center"/>
          </w:tcPr>
          <w:p w:rsidR="008C5C6F" w:rsidRDefault="008C5C6F" w:rsidP="006C2016">
            <w:pPr>
              <w:rPr>
                <w:b/>
              </w:rPr>
            </w:pPr>
            <w:r>
              <w:rPr>
                <w:rFonts w:hint="eastAsia"/>
                <w:b/>
              </w:rPr>
              <w:t>00000948</w:t>
            </w:r>
          </w:p>
        </w:tc>
        <w:tc>
          <w:tcPr>
            <w:tcW w:w="811" w:type="dxa"/>
            <w:vAlign w:val="center"/>
          </w:tcPr>
          <w:p w:rsidR="008C5C6F" w:rsidRDefault="008C5C6F" w:rsidP="006C2016">
            <w:pPr>
              <w:rPr>
                <w:b/>
              </w:rPr>
            </w:pPr>
            <w:r>
              <w:rPr>
                <w:rFonts w:hint="eastAsia"/>
                <w:b/>
              </w:rPr>
              <w:t>建筑工程</w:t>
            </w:r>
          </w:p>
        </w:tc>
        <w:tc>
          <w:tcPr>
            <w:tcW w:w="811" w:type="dxa"/>
            <w:vAlign w:val="center"/>
          </w:tcPr>
          <w:p w:rsidR="008C5C6F" w:rsidRDefault="008C5C6F" w:rsidP="006C2016">
            <w:pPr>
              <w:rPr>
                <w:b/>
              </w:rPr>
            </w:pPr>
            <w:r>
              <w:rPr>
                <w:rFonts w:hint="eastAsia"/>
                <w:b/>
              </w:rPr>
              <w:t>8</w:t>
            </w:r>
            <w:r>
              <w:rPr>
                <w:rFonts w:hint="eastAsia"/>
                <w:b/>
              </w:rPr>
              <w:t>个</w:t>
            </w:r>
          </w:p>
        </w:tc>
        <w:tc>
          <w:tcPr>
            <w:tcW w:w="1563" w:type="dxa"/>
            <w:vAlign w:val="center"/>
          </w:tcPr>
          <w:p w:rsidR="008C5C6F" w:rsidRDefault="008C5C6F" w:rsidP="006C2016">
            <w:pPr>
              <w:rPr>
                <w:b/>
              </w:rPr>
            </w:pPr>
            <w:r>
              <w:rPr>
                <w:rFonts w:hint="eastAsia"/>
                <w:b/>
              </w:rPr>
              <w:t>香槟蓝湾、世代商业广场、世代书香、风和美苑、龙泽湾</w:t>
            </w:r>
          </w:p>
        </w:tc>
      </w:tr>
      <w:tr w:rsidR="00C35645" w:rsidTr="006C2016">
        <w:tc>
          <w:tcPr>
            <w:tcW w:w="534" w:type="dxa"/>
          </w:tcPr>
          <w:p w:rsidR="008C5C6F" w:rsidRDefault="008C5C6F" w:rsidP="008C5C6F">
            <w:pPr>
              <w:jc w:val="center"/>
              <w:rPr>
                <w:b/>
              </w:rPr>
            </w:pPr>
            <w:r>
              <w:rPr>
                <w:rFonts w:hint="eastAsia"/>
                <w:b/>
              </w:rPr>
              <w:t>园艺师</w:t>
            </w:r>
          </w:p>
        </w:tc>
        <w:tc>
          <w:tcPr>
            <w:tcW w:w="1134" w:type="dxa"/>
            <w:vAlign w:val="center"/>
          </w:tcPr>
          <w:p w:rsidR="008C5C6F" w:rsidRDefault="008C5C6F" w:rsidP="006C2016">
            <w:pPr>
              <w:rPr>
                <w:b/>
              </w:rPr>
            </w:pPr>
            <w:r>
              <w:rPr>
                <w:rFonts w:hint="eastAsia"/>
                <w:b/>
              </w:rPr>
              <w:t>张晶</w:t>
            </w:r>
          </w:p>
        </w:tc>
        <w:tc>
          <w:tcPr>
            <w:tcW w:w="811" w:type="dxa"/>
            <w:vAlign w:val="center"/>
          </w:tcPr>
          <w:p w:rsidR="008C5C6F" w:rsidRDefault="008C5C6F" w:rsidP="006C2016">
            <w:pPr>
              <w:rPr>
                <w:b/>
              </w:rPr>
            </w:pPr>
            <w:r>
              <w:rPr>
                <w:rFonts w:hint="eastAsia"/>
                <w:b/>
              </w:rPr>
              <w:t>园艺工程师</w:t>
            </w:r>
          </w:p>
        </w:tc>
        <w:tc>
          <w:tcPr>
            <w:tcW w:w="811" w:type="dxa"/>
            <w:vAlign w:val="center"/>
          </w:tcPr>
          <w:p w:rsidR="008C5C6F" w:rsidRDefault="008C5C6F" w:rsidP="006C2016">
            <w:pPr>
              <w:rPr>
                <w:b/>
              </w:rPr>
            </w:pPr>
            <w:r>
              <w:rPr>
                <w:rFonts w:hint="eastAsia"/>
                <w:b/>
              </w:rPr>
              <w:t>二级园艺师注册证书</w:t>
            </w:r>
          </w:p>
        </w:tc>
        <w:tc>
          <w:tcPr>
            <w:tcW w:w="811" w:type="dxa"/>
            <w:vAlign w:val="center"/>
          </w:tcPr>
          <w:p w:rsidR="008C5C6F" w:rsidRDefault="008C5C6F" w:rsidP="006C2016">
            <w:pPr>
              <w:rPr>
                <w:b/>
              </w:rPr>
            </w:pPr>
            <w:r>
              <w:rPr>
                <w:rFonts w:hint="eastAsia"/>
                <w:b/>
              </w:rPr>
              <w:t>二级</w:t>
            </w:r>
          </w:p>
        </w:tc>
        <w:tc>
          <w:tcPr>
            <w:tcW w:w="2223" w:type="dxa"/>
            <w:vAlign w:val="center"/>
          </w:tcPr>
          <w:p w:rsidR="008C5C6F" w:rsidRDefault="008C5C6F" w:rsidP="006C2016">
            <w:pPr>
              <w:rPr>
                <w:b/>
              </w:rPr>
            </w:pPr>
          </w:p>
        </w:tc>
        <w:tc>
          <w:tcPr>
            <w:tcW w:w="811" w:type="dxa"/>
            <w:vAlign w:val="center"/>
          </w:tcPr>
          <w:p w:rsidR="008C5C6F" w:rsidRDefault="008C5C6F" w:rsidP="006C2016">
            <w:pPr>
              <w:rPr>
                <w:b/>
              </w:rPr>
            </w:pPr>
            <w:r>
              <w:rPr>
                <w:rFonts w:hint="eastAsia"/>
                <w:b/>
              </w:rPr>
              <w:t>园艺</w:t>
            </w:r>
          </w:p>
        </w:tc>
        <w:tc>
          <w:tcPr>
            <w:tcW w:w="811" w:type="dxa"/>
            <w:vAlign w:val="center"/>
          </w:tcPr>
          <w:p w:rsidR="008C5C6F" w:rsidRDefault="008C5C6F" w:rsidP="006C2016">
            <w:pPr>
              <w:rPr>
                <w:b/>
              </w:rPr>
            </w:pPr>
            <w:r>
              <w:rPr>
                <w:rFonts w:hint="eastAsia"/>
                <w:b/>
              </w:rPr>
              <w:t>10</w:t>
            </w:r>
            <w:r>
              <w:rPr>
                <w:rFonts w:hint="eastAsia"/>
                <w:b/>
              </w:rPr>
              <w:t>个</w:t>
            </w:r>
          </w:p>
        </w:tc>
        <w:tc>
          <w:tcPr>
            <w:tcW w:w="1563" w:type="dxa"/>
            <w:vAlign w:val="center"/>
          </w:tcPr>
          <w:p w:rsidR="008C5C6F" w:rsidRDefault="008C5C6F" w:rsidP="006C2016">
            <w:pPr>
              <w:rPr>
                <w:b/>
              </w:rPr>
            </w:pPr>
            <w:r>
              <w:rPr>
                <w:rFonts w:hint="eastAsia"/>
                <w:b/>
              </w:rPr>
              <w:t>东海明珠</w:t>
            </w:r>
          </w:p>
        </w:tc>
      </w:tr>
      <w:tr w:rsidR="00C35645" w:rsidTr="006C2016">
        <w:tc>
          <w:tcPr>
            <w:tcW w:w="534" w:type="dxa"/>
          </w:tcPr>
          <w:p w:rsidR="008C5C6F" w:rsidRDefault="008C5C6F" w:rsidP="008C5C6F">
            <w:pPr>
              <w:jc w:val="center"/>
              <w:rPr>
                <w:b/>
              </w:rPr>
            </w:pPr>
            <w:r>
              <w:rPr>
                <w:rFonts w:hint="eastAsia"/>
                <w:b/>
              </w:rPr>
              <w:t>预算员</w:t>
            </w:r>
          </w:p>
        </w:tc>
        <w:tc>
          <w:tcPr>
            <w:tcW w:w="1134" w:type="dxa"/>
            <w:vAlign w:val="center"/>
          </w:tcPr>
          <w:p w:rsidR="008C5C6F" w:rsidRDefault="008C5C6F" w:rsidP="006C2016">
            <w:pPr>
              <w:rPr>
                <w:b/>
              </w:rPr>
            </w:pPr>
            <w:r>
              <w:rPr>
                <w:rFonts w:hint="eastAsia"/>
                <w:b/>
              </w:rPr>
              <w:t>勾锡金</w:t>
            </w:r>
          </w:p>
        </w:tc>
        <w:tc>
          <w:tcPr>
            <w:tcW w:w="811" w:type="dxa"/>
            <w:vAlign w:val="center"/>
          </w:tcPr>
          <w:p w:rsidR="008C5C6F" w:rsidRDefault="008C5C6F" w:rsidP="006C2016">
            <w:pPr>
              <w:rPr>
                <w:b/>
              </w:rPr>
            </w:pPr>
            <w:r>
              <w:rPr>
                <w:rFonts w:hint="eastAsia"/>
                <w:b/>
              </w:rPr>
              <w:t>造价师</w:t>
            </w:r>
          </w:p>
        </w:tc>
        <w:tc>
          <w:tcPr>
            <w:tcW w:w="811" w:type="dxa"/>
            <w:vAlign w:val="center"/>
          </w:tcPr>
          <w:p w:rsidR="008C5C6F" w:rsidRDefault="008C5C6F" w:rsidP="006C2016">
            <w:pPr>
              <w:rPr>
                <w:b/>
              </w:rPr>
            </w:pPr>
            <w:r>
              <w:rPr>
                <w:rFonts w:hint="eastAsia"/>
                <w:b/>
              </w:rPr>
              <w:t>三级古建园森造价师注册证书</w:t>
            </w:r>
          </w:p>
        </w:tc>
        <w:tc>
          <w:tcPr>
            <w:tcW w:w="811" w:type="dxa"/>
            <w:vAlign w:val="center"/>
          </w:tcPr>
          <w:p w:rsidR="008C5C6F" w:rsidRPr="008C5C6F" w:rsidRDefault="008C5C6F" w:rsidP="006C2016">
            <w:pPr>
              <w:rPr>
                <w:b/>
              </w:rPr>
            </w:pPr>
            <w:r>
              <w:rPr>
                <w:rFonts w:hint="eastAsia"/>
                <w:b/>
              </w:rPr>
              <w:t>三级</w:t>
            </w:r>
          </w:p>
        </w:tc>
        <w:tc>
          <w:tcPr>
            <w:tcW w:w="2223" w:type="dxa"/>
            <w:vAlign w:val="center"/>
          </w:tcPr>
          <w:p w:rsidR="008C5C6F" w:rsidRDefault="008C5C6F" w:rsidP="006C2016">
            <w:pPr>
              <w:rPr>
                <w:b/>
              </w:rPr>
            </w:pPr>
            <w:r>
              <w:rPr>
                <w:rFonts w:hint="eastAsia"/>
                <w:b/>
              </w:rPr>
              <w:t>07A730037</w:t>
            </w:r>
          </w:p>
        </w:tc>
        <w:tc>
          <w:tcPr>
            <w:tcW w:w="811" w:type="dxa"/>
            <w:vAlign w:val="center"/>
          </w:tcPr>
          <w:p w:rsidR="008C5C6F" w:rsidRDefault="008C5C6F" w:rsidP="006C2016">
            <w:pPr>
              <w:rPr>
                <w:b/>
              </w:rPr>
            </w:pPr>
            <w:r>
              <w:rPr>
                <w:rFonts w:hint="eastAsia"/>
                <w:b/>
              </w:rPr>
              <w:t>古建园林</w:t>
            </w:r>
          </w:p>
        </w:tc>
        <w:tc>
          <w:tcPr>
            <w:tcW w:w="811" w:type="dxa"/>
            <w:vAlign w:val="center"/>
          </w:tcPr>
          <w:p w:rsidR="008C5C6F" w:rsidRDefault="008C5C6F" w:rsidP="006C2016">
            <w:pPr>
              <w:rPr>
                <w:b/>
              </w:rPr>
            </w:pPr>
            <w:r>
              <w:rPr>
                <w:rFonts w:hint="eastAsia"/>
                <w:b/>
              </w:rPr>
              <w:t>5</w:t>
            </w:r>
          </w:p>
        </w:tc>
        <w:tc>
          <w:tcPr>
            <w:tcW w:w="1563" w:type="dxa"/>
            <w:vAlign w:val="center"/>
          </w:tcPr>
          <w:p w:rsidR="008C5C6F" w:rsidRDefault="008C5C6F" w:rsidP="006C2016">
            <w:pPr>
              <w:rPr>
                <w:b/>
              </w:rPr>
            </w:pPr>
            <w:r>
              <w:rPr>
                <w:rFonts w:hint="eastAsia"/>
                <w:b/>
              </w:rPr>
              <w:t>同上</w:t>
            </w:r>
          </w:p>
        </w:tc>
      </w:tr>
      <w:tr w:rsidR="00C35645" w:rsidTr="00C35645">
        <w:tc>
          <w:tcPr>
            <w:tcW w:w="534" w:type="dxa"/>
          </w:tcPr>
          <w:p w:rsidR="00C35645" w:rsidRDefault="00C35645" w:rsidP="008C5C6F">
            <w:pPr>
              <w:jc w:val="center"/>
              <w:rPr>
                <w:b/>
              </w:rPr>
            </w:pPr>
            <w:r>
              <w:rPr>
                <w:rFonts w:hint="eastAsia"/>
                <w:b/>
              </w:rPr>
              <w:t>电工</w:t>
            </w:r>
          </w:p>
        </w:tc>
        <w:tc>
          <w:tcPr>
            <w:tcW w:w="1134" w:type="dxa"/>
            <w:vAlign w:val="center"/>
          </w:tcPr>
          <w:p w:rsidR="00C35645" w:rsidRDefault="00C35645" w:rsidP="00C35645">
            <w:pPr>
              <w:jc w:val="center"/>
              <w:rPr>
                <w:b/>
              </w:rPr>
            </w:pPr>
            <w:r>
              <w:rPr>
                <w:rFonts w:hint="eastAsia"/>
                <w:b/>
              </w:rPr>
              <w:t>常中志</w:t>
            </w:r>
          </w:p>
        </w:tc>
        <w:tc>
          <w:tcPr>
            <w:tcW w:w="811" w:type="dxa"/>
            <w:vAlign w:val="center"/>
          </w:tcPr>
          <w:p w:rsidR="00C35645" w:rsidRDefault="00C35645" w:rsidP="00C35645">
            <w:pPr>
              <w:jc w:val="center"/>
              <w:rPr>
                <w:b/>
              </w:rPr>
            </w:pPr>
            <w:r>
              <w:rPr>
                <w:rFonts w:hint="eastAsia"/>
                <w:b/>
              </w:rPr>
              <w:t>电工</w:t>
            </w:r>
          </w:p>
        </w:tc>
        <w:tc>
          <w:tcPr>
            <w:tcW w:w="811" w:type="dxa"/>
            <w:vAlign w:val="center"/>
          </w:tcPr>
          <w:p w:rsidR="00C35645" w:rsidRDefault="00C35645" w:rsidP="00C35645">
            <w:pPr>
              <w:jc w:val="center"/>
              <w:rPr>
                <w:b/>
              </w:rPr>
            </w:pPr>
            <w:r>
              <w:rPr>
                <w:rFonts w:hint="eastAsia"/>
                <w:b/>
              </w:rPr>
              <w:t>电工证</w:t>
            </w:r>
          </w:p>
        </w:tc>
        <w:tc>
          <w:tcPr>
            <w:tcW w:w="811" w:type="dxa"/>
            <w:vAlign w:val="center"/>
          </w:tcPr>
          <w:p w:rsidR="00C35645" w:rsidRDefault="00C35645" w:rsidP="00C35645">
            <w:pPr>
              <w:jc w:val="center"/>
              <w:rPr>
                <w:b/>
              </w:rPr>
            </w:pPr>
            <w:r>
              <w:rPr>
                <w:rFonts w:hint="eastAsia"/>
                <w:b/>
              </w:rPr>
              <w:t>特种</w:t>
            </w:r>
          </w:p>
        </w:tc>
        <w:tc>
          <w:tcPr>
            <w:tcW w:w="2223" w:type="dxa"/>
            <w:vAlign w:val="center"/>
          </w:tcPr>
          <w:p w:rsidR="00C35645" w:rsidRDefault="00C35645" w:rsidP="00C35645">
            <w:pPr>
              <w:jc w:val="center"/>
              <w:rPr>
                <w:b/>
              </w:rPr>
            </w:pPr>
            <w:r>
              <w:rPr>
                <w:rFonts w:hint="eastAsia"/>
                <w:b/>
              </w:rPr>
              <w:t>T211321196702221314</w:t>
            </w:r>
          </w:p>
        </w:tc>
        <w:tc>
          <w:tcPr>
            <w:tcW w:w="811" w:type="dxa"/>
            <w:vAlign w:val="center"/>
          </w:tcPr>
          <w:p w:rsidR="00C35645" w:rsidRDefault="00C35645" w:rsidP="00C35645">
            <w:pPr>
              <w:jc w:val="center"/>
              <w:rPr>
                <w:b/>
              </w:rPr>
            </w:pPr>
            <w:r>
              <w:rPr>
                <w:rFonts w:hint="eastAsia"/>
                <w:b/>
              </w:rPr>
              <w:t>电工</w:t>
            </w:r>
          </w:p>
        </w:tc>
        <w:tc>
          <w:tcPr>
            <w:tcW w:w="811" w:type="dxa"/>
            <w:vAlign w:val="center"/>
          </w:tcPr>
          <w:p w:rsidR="00C35645" w:rsidRDefault="00C35645" w:rsidP="00C35645">
            <w:pPr>
              <w:jc w:val="center"/>
              <w:rPr>
                <w:b/>
              </w:rPr>
            </w:pPr>
            <w:r>
              <w:rPr>
                <w:rFonts w:hint="eastAsia"/>
                <w:b/>
              </w:rPr>
              <w:t>10</w:t>
            </w:r>
          </w:p>
        </w:tc>
        <w:tc>
          <w:tcPr>
            <w:tcW w:w="1563" w:type="dxa"/>
            <w:vAlign w:val="center"/>
          </w:tcPr>
          <w:p w:rsidR="00C35645" w:rsidRDefault="00C35645" w:rsidP="00C35645">
            <w:pPr>
              <w:jc w:val="center"/>
              <w:rPr>
                <w:b/>
              </w:rPr>
            </w:pPr>
            <w:r>
              <w:rPr>
                <w:rFonts w:hint="eastAsia"/>
                <w:b/>
              </w:rPr>
              <w:t>同上</w:t>
            </w:r>
          </w:p>
        </w:tc>
      </w:tr>
      <w:tr w:rsidR="00C35645" w:rsidTr="00C35645">
        <w:tc>
          <w:tcPr>
            <w:tcW w:w="534" w:type="dxa"/>
          </w:tcPr>
          <w:p w:rsidR="00C35645" w:rsidRDefault="00C35645" w:rsidP="008C5C6F">
            <w:pPr>
              <w:jc w:val="center"/>
              <w:rPr>
                <w:b/>
              </w:rPr>
            </w:pPr>
            <w:r>
              <w:rPr>
                <w:rFonts w:hint="eastAsia"/>
                <w:b/>
              </w:rPr>
              <w:t>工程师</w:t>
            </w:r>
          </w:p>
        </w:tc>
        <w:tc>
          <w:tcPr>
            <w:tcW w:w="1134" w:type="dxa"/>
            <w:vAlign w:val="center"/>
          </w:tcPr>
          <w:p w:rsidR="00C35645" w:rsidRDefault="00C35645" w:rsidP="00C35645">
            <w:pPr>
              <w:jc w:val="center"/>
              <w:rPr>
                <w:b/>
              </w:rPr>
            </w:pPr>
            <w:r w:rsidRPr="00C35645">
              <w:rPr>
                <w:rFonts w:hint="eastAsia"/>
                <w:b/>
              </w:rPr>
              <w:t>邓大为</w:t>
            </w:r>
          </w:p>
        </w:tc>
        <w:tc>
          <w:tcPr>
            <w:tcW w:w="811" w:type="dxa"/>
            <w:vAlign w:val="center"/>
          </w:tcPr>
          <w:p w:rsidR="00C35645" w:rsidRDefault="00C35645" w:rsidP="00C35645">
            <w:pPr>
              <w:jc w:val="center"/>
              <w:rPr>
                <w:b/>
              </w:rPr>
            </w:pPr>
            <w:r>
              <w:rPr>
                <w:rFonts w:hint="eastAsia"/>
                <w:b/>
              </w:rPr>
              <w:t>建筑工程师</w:t>
            </w:r>
          </w:p>
        </w:tc>
        <w:tc>
          <w:tcPr>
            <w:tcW w:w="811" w:type="dxa"/>
            <w:vAlign w:val="center"/>
          </w:tcPr>
          <w:p w:rsidR="00C35645" w:rsidRDefault="00C35645" w:rsidP="00C35645">
            <w:pPr>
              <w:jc w:val="center"/>
              <w:rPr>
                <w:b/>
              </w:rPr>
            </w:pPr>
            <w:r>
              <w:rPr>
                <w:rFonts w:hint="eastAsia"/>
                <w:b/>
              </w:rPr>
              <w:t>工程师</w:t>
            </w:r>
          </w:p>
        </w:tc>
        <w:tc>
          <w:tcPr>
            <w:tcW w:w="811" w:type="dxa"/>
            <w:vAlign w:val="center"/>
          </w:tcPr>
          <w:p w:rsidR="00C35645" w:rsidRDefault="00C35645" w:rsidP="00C35645">
            <w:pPr>
              <w:jc w:val="center"/>
              <w:rPr>
                <w:b/>
              </w:rPr>
            </w:pPr>
            <w:r>
              <w:rPr>
                <w:rFonts w:hint="eastAsia"/>
                <w:b/>
              </w:rPr>
              <w:t>三级</w:t>
            </w:r>
          </w:p>
        </w:tc>
        <w:tc>
          <w:tcPr>
            <w:tcW w:w="2223" w:type="dxa"/>
            <w:vAlign w:val="center"/>
          </w:tcPr>
          <w:p w:rsidR="00C35645" w:rsidRDefault="00C35645" w:rsidP="00C35645">
            <w:pPr>
              <w:jc w:val="center"/>
              <w:rPr>
                <w:b/>
              </w:rPr>
            </w:pPr>
          </w:p>
        </w:tc>
        <w:tc>
          <w:tcPr>
            <w:tcW w:w="811" w:type="dxa"/>
            <w:vAlign w:val="center"/>
          </w:tcPr>
          <w:p w:rsidR="00C35645" w:rsidRDefault="00C35645" w:rsidP="00C35645">
            <w:pPr>
              <w:jc w:val="center"/>
              <w:rPr>
                <w:b/>
              </w:rPr>
            </w:pPr>
            <w:r>
              <w:rPr>
                <w:rFonts w:hint="eastAsia"/>
                <w:b/>
              </w:rPr>
              <w:t>建筑</w:t>
            </w:r>
          </w:p>
        </w:tc>
        <w:tc>
          <w:tcPr>
            <w:tcW w:w="811" w:type="dxa"/>
            <w:vAlign w:val="center"/>
          </w:tcPr>
          <w:p w:rsidR="00C35645" w:rsidRDefault="00C35645" w:rsidP="00C35645">
            <w:pPr>
              <w:jc w:val="center"/>
              <w:rPr>
                <w:b/>
              </w:rPr>
            </w:pPr>
            <w:r>
              <w:rPr>
                <w:rFonts w:hint="eastAsia"/>
                <w:b/>
              </w:rPr>
              <w:t>20</w:t>
            </w:r>
          </w:p>
        </w:tc>
        <w:tc>
          <w:tcPr>
            <w:tcW w:w="1563" w:type="dxa"/>
            <w:vAlign w:val="center"/>
          </w:tcPr>
          <w:p w:rsidR="00C35645" w:rsidRDefault="00C35645" w:rsidP="00C35645">
            <w:pPr>
              <w:jc w:val="center"/>
              <w:rPr>
                <w:b/>
              </w:rPr>
            </w:pPr>
            <w:r>
              <w:rPr>
                <w:rFonts w:hint="eastAsia"/>
                <w:b/>
              </w:rPr>
              <w:t>同上</w:t>
            </w:r>
          </w:p>
        </w:tc>
      </w:tr>
      <w:tr w:rsidR="00C35645" w:rsidTr="00C35645">
        <w:tc>
          <w:tcPr>
            <w:tcW w:w="534" w:type="dxa"/>
          </w:tcPr>
          <w:p w:rsidR="00C35645" w:rsidRDefault="00C35645" w:rsidP="008C5C6F">
            <w:pPr>
              <w:jc w:val="center"/>
              <w:rPr>
                <w:b/>
              </w:rPr>
            </w:pPr>
            <w:r>
              <w:rPr>
                <w:rFonts w:hint="eastAsia"/>
                <w:b/>
              </w:rPr>
              <w:t>测量员</w:t>
            </w:r>
          </w:p>
        </w:tc>
        <w:tc>
          <w:tcPr>
            <w:tcW w:w="1134" w:type="dxa"/>
            <w:vAlign w:val="bottom"/>
          </w:tcPr>
          <w:p w:rsidR="00C35645" w:rsidRDefault="00C35645" w:rsidP="00C35645">
            <w:pPr>
              <w:jc w:val="center"/>
              <w:rPr>
                <w:b/>
              </w:rPr>
            </w:pPr>
            <w:r>
              <w:rPr>
                <w:rFonts w:hint="eastAsia"/>
                <w:b/>
              </w:rPr>
              <w:t>宋丽娟</w:t>
            </w:r>
          </w:p>
        </w:tc>
        <w:tc>
          <w:tcPr>
            <w:tcW w:w="811" w:type="dxa"/>
            <w:vAlign w:val="bottom"/>
          </w:tcPr>
          <w:p w:rsidR="00C35645" w:rsidRDefault="00C35645" w:rsidP="00C35645">
            <w:pPr>
              <w:jc w:val="center"/>
              <w:rPr>
                <w:b/>
              </w:rPr>
            </w:pPr>
            <w:r>
              <w:rPr>
                <w:rFonts w:hint="eastAsia"/>
                <w:b/>
              </w:rPr>
              <w:t>测量</w:t>
            </w:r>
          </w:p>
        </w:tc>
        <w:tc>
          <w:tcPr>
            <w:tcW w:w="811" w:type="dxa"/>
            <w:vAlign w:val="bottom"/>
          </w:tcPr>
          <w:p w:rsidR="00C35645" w:rsidRDefault="00C35645" w:rsidP="00C35645">
            <w:pPr>
              <w:jc w:val="center"/>
              <w:rPr>
                <w:b/>
              </w:rPr>
            </w:pPr>
          </w:p>
        </w:tc>
        <w:tc>
          <w:tcPr>
            <w:tcW w:w="811" w:type="dxa"/>
            <w:vAlign w:val="bottom"/>
          </w:tcPr>
          <w:p w:rsidR="00C35645" w:rsidRDefault="00C35645" w:rsidP="00C35645">
            <w:pPr>
              <w:jc w:val="center"/>
              <w:rPr>
                <w:b/>
              </w:rPr>
            </w:pPr>
          </w:p>
        </w:tc>
        <w:tc>
          <w:tcPr>
            <w:tcW w:w="2223" w:type="dxa"/>
            <w:vAlign w:val="bottom"/>
          </w:tcPr>
          <w:p w:rsidR="00C35645" w:rsidRDefault="00C35645" w:rsidP="00C35645">
            <w:pPr>
              <w:jc w:val="center"/>
              <w:rPr>
                <w:b/>
              </w:rPr>
            </w:pPr>
          </w:p>
        </w:tc>
        <w:tc>
          <w:tcPr>
            <w:tcW w:w="811" w:type="dxa"/>
            <w:vAlign w:val="bottom"/>
          </w:tcPr>
          <w:p w:rsidR="00C35645" w:rsidRDefault="00C35645" w:rsidP="00C35645">
            <w:pPr>
              <w:jc w:val="center"/>
              <w:rPr>
                <w:b/>
              </w:rPr>
            </w:pPr>
          </w:p>
        </w:tc>
        <w:tc>
          <w:tcPr>
            <w:tcW w:w="811" w:type="dxa"/>
            <w:vAlign w:val="bottom"/>
          </w:tcPr>
          <w:p w:rsidR="00C35645" w:rsidRDefault="00C35645" w:rsidP="00C35645">
            <w:pPr>
              <w:jc w:val="center"/>
              <w:rPr>
                <w:b/>
              </w:rPr>
            </w:pPr>
            <w:r>
              <w:rPr>
                <w:rFonts w:hint="eastAsia"/>
                <w:b/>
              </w:rPr>
              <w:t>2</w:t>
            </w:r>
          </w:p>
        </w:tc>
        <w:tc>
          <w:tcPr>
            <w:tcW w:w="1563" w:type="dxa"/>
            <w:vAlign w:val="bottom"/>
          </w:tcPr>
          <w:p w:rsidR="00C35645" w:rsidRDefault="00C35645" w:rsidP="00C35645">
            <w:pPr>
              <w:jc w:val="center"/>
              <w:rPr>
                <w:b/>
              </w:rPr>
            </w:pPr>
            <w:r>
              <w:rPr>
                <w:rFonts w:hint="eastAsia"/>
                <w:b/>
              </w:rPr>
              <w:t>同上</w:t>
            </w:r>
          </w:p>
        </w:tc>
      </w:tr>
      <w:tr w:rsidR="00C35645" w:rsidTr="00C35645">
        <w:tc>
          <w:tcPr>
            <w:tcW w:w="534" w:type="dxa"/>
          </w:tcPr>
          <w:p w:rsidR="00C35645" w:rsidRDefault="00C35645" w:rsidP="008C5C6F">
            <w:pPr>
              <w:jc w:val="center"/>
              <w:rPr>
                <w:b/>
              </w:rPr>
            </w:pPr>
            <w:r>
              <w:rPr>
                <w:rFonts w:hint="eastAsia"/>
                <w:b/>
              </w:rPr>
              <w:t>材料员</w:t>
            </w:r>
          </w:p>
        </w:tc>
        <w:tc>
          <w:tcPr>
            <w:tcW w:w="1134" w:type="dxa"/>
            <w:vAlign w:val="bottom"/>
          </w:tcPr>
          <w:p w:rsidR="00C35645" w:rsidRDefault="00C35645" w:rsidP="00C35645">
            <w:pPr>
              <w:jc w:val="center"/>
              <w:rPr>
                <w:b/>
              </w:rPr>
            </w:pPr>
            <w:r>
              <w:rPr>
                <w:rFonts w:hint="eastAsia"/>
                <w:b/>
              </w:rPr>
              <w:t>王盼盼</w:t>
            </w:r>
          </w:p>
        </w:tc>
        <w:tc>
          <w:tcPr>
            <w:tcW w:w="811" w:type="dxa"/>
            <w:vAlign w:val="bottom"/>
          </w:tcPr>
          <w:p w:rsidR="00C35645" w:rsidRDefault="00C35645" w:rsidP="00C35645">
            <w:pPr>
              <w:jc w:val="center"/>
              <w:rPr>
                <w:b/>
              </w:rPr>
            </w:pPr>
            <w:r>
              <w:rPr>
                <w:rFonts w:hint="eastAsia"/>
                <w:b/>
              </w:rPr>
              <w:t>保管</w:t>
            </w:r>
          </w:p>
        </w:tc>
        <w:tc>
          <w:tcPr>
            <w:tcW w:w="811" w:type="dxa"/>
            <w:vAlign w:val="bottom"/>
          </w:tcPr>
          <w:p w:rsidR="00C35645" w:rsidRDefault="00C35645" w:rsidP="00C35645">
            <w:pPr>
              <w:jc w:val="center"/>
              <w:rPr>
                <w:b/>
              </w:rPr>
            </w:pPr>
          </w:p>
        </w:tc>
        <w:tc>
          <w:tcPr>
            <w:tcW w:w="811" w:type="dxa"/>
            <w:vAlign w:val="bottom"/>
          </w:tcPr>
          <w:p w:rsidR="00C35645" w:rsidRDefault="00C35645" w:rsidP="00C35645">
            <w:pPr>
              <w:jc w:val="center"/>
              <w:rPr>
                <w:b/>
              </w:rPr>
            </w:pPr>
          </w:p>
        </w:tc>
        <w:tc>
          <w:tcPr>
            <w:tcW w:w="2223" w:type="dxa"/>
            <w:vAlign w:val="bottom"/>
          </w:tcPr>
          <w:p w:rsidR="00C35645" w:rsidRDefault="00C35645" w:rsidP="00C35645">
            <w:pPr>
              <w:jc w:val="center"/>
              <w:rPr>
                <w:b/>
              </w:rPr>
            </w:pPr>
          </w:p>
        </w:tc>
        <w:tc>
          <w:tcPr>
            <w:tcW w:w="811" w:type="dxa"/>
            <w:vAlign w:val="bottom"/>
          </w:tcPr>
          <w:p w:rsidR="00C35645" w:rsidRDefault="00C35645" w:rsidP="00C35645">
            <w:pPr>
              <w:jc w:val="center"/>
              <w:rPr>
                <w:b/>
              </w:rPr>
            </w:pPr>
          </w:p>
        </w:tc>
        <w:tc>
          <w:tcPr>
            <w:tcW w:w="811" w:type="dxa"/>
            <w:vAlign w:val="bottom"/>
          </w:tcPr>
          <w:p w:rsidR="00C35645" w:rsidRDefault="00C35645" w:rsidP="00C35645">
            <w:pPr>
              <w:jc w:val="center"/>
              <w:rPr>
                <w:b/>
              </w:rPr>
            </w:pPr>
            <w:r>
              <w:rPr>
                <w:rFonts w:hint="eastAsia"/>
                <w:b/>
              </w:rPr>
              <w:t>2</w:t>
            </w:r>
          </w:p>
        </w:tc>
        <w:tc>
          <w:tcPr>
            <w:tcW w:w="1563" w:type="dxa"/>
            <w:vAlign w:val="bottom"/>
          </w:tcPr>
          <w:p w:rsidR="00C35645" w:rsidRDefault="00C35645" w:rsidP="00C35645">
            <w:pPr>
              <w:jc w:val="center"/>
              <w:rPr>
                <w:b/>
              </w:rPr>
            </w:pPr>
            <w:r>
              <w:rPr>
                <w:rFonts w:hint="eastAsia"/>
                <w:b/>
              </w:rPr>
              <w:t>同上</w:t>
            </w:r>
          </w:p>
        </w:tc>
      </w:tr>
      <w:tr w:rsidR="00C35645" w:rsidTr="00C35645">
        <w:tc>
          <w:tcPr>
            <w:tcW w:w="534" w:type="dxa"/>
          </w:tcPr>
          <w:p w:rsidR="00C35645" w:rsidRDefault="00C35645" w:rsidP="008C5C6F">
            <w:pPr>
              <w:jc w:val="center"/>
              <w:rPr>
                <w:b/>
              </w:rPr>
            </w:pPr>
          </w:p>
        </w:tc>
        <w:tc>
          <w:tcPr>
            <w:tcW w:w="1134"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2223"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1563" w:type="dxa"/>
          </w:tcPr>
          <w:p w:rsidR="00C35645" w:rsidRDefault="00C35645" w:rsidP="008C5C6F">
            <w:pPr>
              <w:jc w:val="center"/>
              <w:rPr>
                <w:b/>
              </w:rPr>
            </w:pPr>
          </w:p>
        </w:tc>
      </w:tr>
      <w:tr w:rsidR="00C35645" w:rsidTr="00C35645">
        <w:tc>
          <w:tcPr>
            <w:tcW w:w="534" w:type="dxa"/>
          </w:tcPr>
          <w:p w:rsidR="00C35645" w:rsidRDefault="00C35645" w:rsidP="008C5C6F">
            <w:pPr>
              <w:jc w:val="center"/>
              <w:rPr>
                <w:b/>
              </w:rPr>
            </w:pPr>
          </w:p>
        </w:tc>
        <w:tc>
          <w:tcPr>
            <w:tcW w:w="1134"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2223"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1563" w:type="dxa"/>
          </w:tcPr>
          <w:p w:rsidR="00C35645" w:rsidRDefault="00C35645" w:rsidP="008C5C6F">
            <w:pPr>
              <w:jc w:val="center"/>
              <w:rPr>
                <w:b/>
              </w:rPr>
            </w:pPr>
          </w:p>
        </w:tc>
      </w:tr>
      <w:tr w:rsidR="00C35645" w:rsidTr="00C35645">
        <w:tc>
          <w:tcPr>
            <w:tcW w:w="534" w:type="dxa"/>
          </w:tcPr>
          <w:p w:rsidR="00C35645" w:rsidRDefault="00C35645" w:rsidP="008C5C6F">
            <w:pPr>
              <w:jc w:val="center"/>
              <w:rPr>
                <w:b/>
              </w:rPr>
            </w:pPr>
          </w:p>
        </w:tc>
        <w:tc>
          <w:tcPr>
            <w:tcW w:w="1134"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2223"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1563" w:type="dxa"/>
          </w:tcPr>
          <w:p w:rsidR="00C35645" w:rsidRDefault="00C35645" w:rsidP="008C5C6F">
            <w:pPr>
              <w:jc w:val="center"/>
              <w:rPr>
                <w:b/>
              </w:rPr>
            </w:pPr>
          </w:p>
        </w:tc>
      </w:tr>
      <w:tr w:rsidR="00C35645" w:rsidTr="00C35645">
        <w:tc>
          <w:tcPr>
            <w:tcW w:w="534" w:type="dxa"/>
          </w:tcPr>
          <w:p w:rsidR="00C35645" w:rsidRDefault="00C35645" w:rsidP="008C5C6F">
            <w:pPr>
              <w:jc w:val="center"/>
              <w:rPr>
                <w:b/>
              </w:rPr>
            </w:pPr>
          </w:p>
        </w:tc>
        <w:tc>
          <w:tcPr>
            <w:tcW w:w="1134"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2223"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1563" w:type="dxa"/>
          </w:tcPr>
          <w:p w:rsidR="00C35645" w:rsidRDefault="00C35645" w:rsidP="008C5C6F">
            <w:pPr>
              <w:jc w:val="center"/>
              <w:rPr>
                <w:b/>
              </w:rPr>
            </w:pPr>
          </w:p>
        </w:tc>
      </w:tr>
      <w:tr w:rsidR="00C35645" w:rsidTr="00C35645">
        <w:tc>
          <w:tcPr>
            <w:tcW w:w="534" w:type="dxa"/>
          </w:tcPr>
          <w:p w:rsidR="00C35645" w:rsidRDefault="00C35645" w:rsidP="008C5C6F">
            <w:pPr>
              <w:jc w:val="center"/>
              <w:rPr>
                <w:b/>
              </w:rPr>
            </w:pPr>
          </w:p>
        </w:tc>
        <w:tc>
          <w:tcPr>
            <w:tcW w:w="1134"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2223"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1563" w:type="dxa"/>
          </w:tcPr>
          <w:p w:rsidR="00C35645" w:rsidRDefault="00C35645" w:rsidP="008C5C6F">
            <w:pPr>
              <w:jc w:val="center"/>
              <w:rPr>
                <w:b/>
              </w:rPr>
            </w:pPr>
          </w:p>
        </w:tc>
      </w:tr>
      <w:tr w:rsidR="00C35645" w:rsidTr="00C35645">
        <w:tc>
          <w:tcPr>
            <w:tcW w:w="534" w:type="dxa"/>
          </w:tcPr>
          <w:p w:rsidR="00C35645" w:rsidRDefault="00C35645" w:rsidP="008C5C6F">
            <w:pPr>
              <w:jc w:val="center"/>
              <w:rPr>
                <w:b/>
              </w:rPr>
            </w:pPr>
          </w:p>
        </w:tc>
        <w:tc>
          <w:tcPr>
            <w:tcW w:w="1134"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2223"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1563" w:type="dxa"/>
          </w:tcPr>
          <w:p w:rsidR="00C35645" w:rsidRDefault="00C35645" w:rsidP="008C5C6F">
            <w:pPr>
              <w:jc w:val="center"/>
              <w:rPr>
                <w:b/>
              </w:rPr>
            </w:pPr>
          </w:p>
        </w:tc>
      </w:tr>
      <w:tr w:rsidR="00C35645" w:rsidTr="00C35645">
        <w:tc>
          <w:tcPr>
            <w:tcW w:w="534" w:type="dxa"/>
          </w:tcPr>
          <w:p w:rsidR="00C35645" w:rsidRDefault="00C35645" w:rsidP="008C5C6F">
            <w:pPr>
              <w:jc w:val="center"/>
              <w:rPr>
                <w:b/>
              </w:rPr>
            </w:pPr>
          </w:p>
        </w:tc>
        <w:tc>
          <w:tcPr>
            <w:tcW w:w="1134"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2223" w:type="dxa"/>
          </w:tcPr>
          <w:p w:rsidR="00C35645" w:rsidRDefault="00C35645" w:rsidP="008C5C6F">
            <w:pPr>
              <w:jc w:val="center"/>
              <w:rPr>
                <w:b/>
              </w:rPr>
            </w:pPr>
          </w:p>
        </w:tc>
        <w:tc>
          <w:tcPr>
            <w:tcW w:w="811" w:type="dxa"/>
          </w:tcPr>
          <w:p w:rsidR="00C35645" w:rsidRDefault="00C35645" w:rsidP="008C5C6F">
            <w:pPr>
              <w:jc w:val="center"/>
              <w:rPr>
                <w:b/>
              </w:rPr>
            </w:pPr>
          </w:p>
        </w:tc>
        <w:tc>
          <w:tcPr>
            <w:tcW w:w="811" w:type="dxa"/>
          </w:tcPr>
          <w:p w:rsidR="00C35645" w:rsidRDefault="00C35645" w:rsidP="008C5C6F">
            <w:pPr>
              <w:jc w:val="center"/>
              <w:rPr>
                <w:b/>
              </w:rPr>
            </w:pPr>
          </w:p>
        </w:tc>
        <w:tc>
          <w:tcPr>
            <w:tcW w:w="1563" w:type="dxa"/>
          </w:tcPr>
          <w:p w:rsidR="00C35645" w:rsidRDefault="00C35645" w:rsidP="008C5C6F">
            <w:pPr>
              <w:jc w:val="center"/>
              <w:rPr>
                <w:b/>
              </w:rPr>
            </w:pPr>
          </w:p>
        </w:tc>
      </w:tr>
    </w:tbl>
    <w:p w:rsidR="0068347D" w:rsidRDefault="0068347D" w:rsidP="008C5C6F">
      <w:pPr>
        <w:jc w:val="center"/>
        <w:rPr>
          <w:b/>
        </w:rPr>
      </w:pPr>
    </w:p>
    <w:p w:rsidR="0068347D" w:rsidRDefault="0068347D" w:rsidP="004B457A">
      <w:pPr>
        <w:jc w:val="left"/>
        <w:rPr>
          <w:b/>
        </w:rPr>
      </w:pPr>
    </w:p>
    <w:p w:rsidR="0068347D" w:rsidRDefault="0068347D" w:rsidP="004B457A">
      <w:pPr>
        <w:jc w:val="left"/>
        <w:rPr>
          <w:b/>
        </w:rPr>
      </w:pPr>
    </w:p>
    <w:p w:rsidR="0068347D" w:rsidRDefault="0068347D" w:rsidP="004B457A">
      <w:pPr>
        <w:jc w:val="left"/>
        <w:rPr>
          <w:b/>
        </w:rPr>
      </w:pPr>
    </w:p>
    <w:p w:rsidR="00C35A94" w:rsidRDefault="004B457A" w:rsidP="004B457A">
      <w:pPr>
        <w:jc w:val="left"/>
        <w:rPr>
          <w:b/>
        </w:rPr>
      </w:pPr>
      <w:r>
        <w:rPr>
          <w:rFonts w:hint="eastAsia"/>
          <w:b/>
        </w:rPr>
        <w:lastRenderedPageBreak/>
        <w:t>附表六</w:t>
      </w:r>
    </w:p>
    <w:p w:rsidR="004B457A" w:rsidRDefault="004B457A" w:rsidP="004B457A">
      <w:pPr>
        <w:jc w:val="center"/>
        <w:rPr>
          <w:b/>
          <w:sz w:val="45"/>
        </w:rPr>
      </w:pPr>
      <w:r w:rsidRPr="004B457A">
        <w:rPr>
          <w:rFonts w:hint="eastAsia"/>
          <w:b/>
          <w:sz w:val="45"/>
        </w:rPr>
        <w:t>施工进度表</w:t>
      </w:r>
    </w:p>
    <w:tbl>
      <w:tblPr>
        <w:tblW w:w="982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3"/>
        <w:gridCol w:w="1153"/>
        <w:gridCol w:w="1153"/>
        <w:gridCol w:w="1153"/>
        <w:gridCol w:w="1153"/>
        <w:gridCol w:w="1153"/>
        <w:gridCol w:w="1153"/>
        <w:gridCol w:w="1153"/>
      </w:tblGrid>
      <w:tr w:rsidR="00182383" w:rsidRPr="00290833" w:rsidTr="00290833">
        <w:trPr>
          <w:trHeight w:val="1266"/>
        </w:trPr>
        <w:tc>
          <w:tcPr>
            <w:tcW w:w="1753" w:type="dxa"/>
            <w:tcBorders>
              <w:tl2br w:val="single" w:sz="4" w:space="0" w:color="auto"/>
            </w:tcBorders>
          </w:tcPr>
          <w:p w:rsidR="00182383" w:rsidRPr="00290833" w:rsidRDefault="00182383" w:rsidP="00290833">
            <w:pPr>
              <w:jc w:val="center"/>
              <w:rPr>
                <w:b/>
                <w:sz w:val="28"/>
                <w:szCs w:val="28"/>
              </w:rPr>
            </w:pPr>
            <w:r w:rsidRPr="00290833">
              <w:rPr>
                <w:rFonts w:hint="eastAsia"/>
                <w:b/>
                <w:sz w:val="28"/>
                <w:szCs w:val="28"/>
              </w:rPr>
              <w:t xml:space="preserve">  </w:t>
            </w:r>
            <w:r w:rsidRPr="00290833">
              <w:rPr>
                <w:rFonts w:hint="eastAsia"/>
                <w:b/>
                <w:sz w:val="28"/>
                <w:szCs w:val="28"/>
              </w:rPr>
              <w:t>日期</w:t>
            </w:r>
          </w:p>
          <w:p w:rsidR="00182383" w:rsidRPr="00290833" w:rsidRDefault="00182383" w:rsidP="00290833">
            <w:pPr>
              <w:jc w:val="left"/>
              <w:rPr>
                <w:b/>
                <w:sz w:val="28"/>
                <w:szCs w:val="28"/>
              </w:rPr>
            </w:pPr>
            <w:r w:rsidRPr="00290833">
              <w:rPr>
                <w:rFonts w:hint="eastAsia"/>
                <w:b/>
                <w:sz w:val="28"/>
                <w:szCs w:val="28"/>
              </w:rPr>
              <w:t>工种</w:t>
            </w:r>
          </w:p>
        </w:tc>
        <w:tc>
          <w:tcPr>
            <w:tcW w:w="1153" w:type="dxa"/>
            <w:vAlign w:val="center"/>
          </w:tcPr>
          <w:p w:rsidR="00182383" w:rsidRPr="00290833" w:rsidRDefault="00182383" w:rsidP="00290833">
            <w:pPr>
              <w:jc w:val="center"/>
              <w:rPr>
                <w:b/>
                <w:sz w:val="28"/>
                <w:szCs w:val="28"/>
              </w:rPr>
            </w:pPr>
            <w:r w:rsidRPr="00290833">
              <w:rPr>
                <w:rFonts w:hint="eastAsia"/>
                <w:b/>
                <w:sz w:val="28"/>
                <w:szCs w:val="28"/>
              </w:rPr>
              <w:t>0-10</w:t>
            </w:r>
          </w:p>
        </w:tc>
        <w:tc>
          <w:tcPr>
            <w:tcW w:w="1153" w:type="dxa"/>
            <w:vAlign w:val="center"/>
          </w:tcPr>
          <w:p w:rsidR="00182383" w:rsidRPr="00290833" w:rsidRDefault="00182383" w:rsidP="00290833">
            <w:pPr>
              <w:jc w:val="center"/>
              <w:rPr>
                <w:b/>
                <w:sz w:val="28"/>
                <w:szCs w:val="28"/>
              </w:rPr>
            </w:pPr>
            <w:r w:rsidRPr="00290833">
              <w:rPr>
                <w:rFonts w:hint="eastAsia"/>
                <w:b/>
                <w:sz w:val="28"/>
                <w:szCs w:val="28"/>
              </w:rPr>
              <w:t>10-20</w:t>
            </w:r>
          </w:p>
        </w:tc>
        <w:tc>
          <w:tcPr>
            <w:tcW w:w="1153" w:type="dxa"/>
            <w:vAlign w:val="center"/>
          </w:tcPr>
          <w:p w:rsidR="00182383" w:rsidRPr="00290833" w:rsidRDefault="00182383" w:rsidP="00290833">
            <w:pPr>
              <w:jc w:val="center"/>
              <w:rPr>
                <w:b/>
                <w:sz w:val="28"/>
                <w:szCs w:val="28"/>
              </w:rPr>
            </w:pPr>
            <w:r w:rsidRPr="00290833">
              <w:rPr>
                <w:rFonts w:hint="eastAsia"/>
                <w:b/>
                <w:sz w:val="28"/>
                <w:szCs w:val="28"/>
              </w:rPr>
              <w:t>20-30</w:t>
            </w:r>
          </w:p>
        </w:tc>
        <w:tc>
          <w:tcPr>
            <w:tcW w:w="1153" w:type="dxa"/>
            <w:vAlign w:val="center"/>
          </w:tcPr>
          <w:p w:rsidR="00182383" w:rsidRPr="00290833" w:rsidRDefault="00182383" w:rsidP="00290833">
            <w:pPr>
              <w:jc w:val="center"/>
              <w:rPr>
                <w:b/>
                <w:sz w:val="28"/>
                <w:szCs w:val="28"/>
              </w:rPr>
            </w:pPr>
            <w:r w:rsidRPr="00290833">
              <w:rPr>
                <w:rFonts w:hint="eastAsia"/>
                <w:b/>
                <w:sz w:val="28"/>
                <w:szCs w:val="28"/>
              </w:rPr>
              <w:t>30-40</w:t>
            </w:r>
          </w:p>
        </w:tc>
        <w:tc>
          <w:tcPr>
            <w:tcW w:w="1153" w:type="dxa"/>
            <w:vAlign w:val="center"/>
          </w:tcPr>
          <w:p w:rsidR="00182383" w:rsidRPr="00290833" w:rsidRDefault="00182383" w:rsidP="00290833">
            <w:pPr>
              <w:jc w:val="center"/>
              <w:rPr>
                <w:b/>
                <w:sz w:val="28"/>
                <w:szCs w:val="28"/>
              </w:rPr>
            </w:pPr>
            <w:r w:rsidRPr="00290833">
              <w:rPr>
                <w:rFonts w:hint="eastAsia"/>
                <w:b/>
                <w:sz w:val="28"/>
                <w:szCs w:val="28"/>
              </w:rPr>
              <w:t>40-50</w:t>
            </w:r>
          </w:p>
        </w:tc>
        <w:tc>
          <w:tcPr>
            <w:tcW w:w="1153" w:type="dxa"/>
            <w:vAlign w:val="center"/>
          </w:tcPr>
          <w:p w:rsidR="00182383" w:rsidRPr="00290833" w:rsidRDefault="00182383" w:rsidP="00290833">
            <w:pPr>
              <w:jc w:val="center"/>
              <w:rPr>
                <w:b/>
                <w:sz w:val="28"/>
                <w:szCs w:val="28"/>
              </w:rPr>
            </w:pPr>
            <w:r w:rsidRPr="00290833">
              <w:rPr>
                <w:rFonts w:hint="eastAsia"/>
                <w:b/>
                <w:sz w:val="28"/>
                <w:szCs w:val="28"/>
              </w:rPr>
              <w:t>50-60</w:t>
            </w:r>
          </w:p>
        </w:tc>
        <w:tc>
          <w:tcPr>
            <w:tcW w:w="1153" w:type="dxa"/>
            <w:vAlign w:val="center"/>
          </w:tcPr>
          <w:p w:rsidR="00182383" w:rsidRPr="00290833" w:rsidRDefault="00182383" w:rsidP="00290833">
            <w:pPr>
              <w:jc w:val="center"/>
              <w:rPr>
                <w:b/>
                <w:sz w:val="28"/>
                <w:szCs w:val="28"/>
              </w:rPr>
            </w:pPr>
            <w:r w:rsidRPr="00290833">
              <w:rPr>
                <w:rFonts w:hint="eastAsia"/>
                <w:b/>
                <w:sz w:val="28"/>
                <w:szCs w:val="28"/>
              </w:rPr>
              <w:t>备注</w:t>
            </w:r>
          </w:p>
        </w:tc>
      </w:tr>
      <w:tr w:rsidR="00182383" w:rsidRPr="00290833" w:rsidTr="00290833">
        <w:trPr>
          <w:trHeight w:val="322"/>
        </w:trPr>
        <w:tc>
          <w:tcPr>
            <w:tcW w:w="1753" w:type="dxa"/>
            <w:vMerge w:val="restart"/>
            <w:vAlign w:val="center"/>
          </w:tcPr>
          <w:p w:rsidR="00182383" w:rsidRPr="00290833" w:rsidRDefault="00182383" w:rsidP="00290833">
            <w:pPr>
              <w:jc w:val="center"/>
              <w:rPr>
                <w:b/>
                <w:sz w:val="22"/>
                <w:szCs w:val="28"/>
              </w:rPr>
            </w:pPr>
            <w:r w:rsidRPr="00290833">
              <w:rPr>
                <w:rFonts w:hint="eastAsia"/>
                <w:b/>
                <w:sz w:val="22"/>
                <w:szCs w:val="28"/>
              </w:rPr>
              <w:t>绿化定标高</w:t>
            </w: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r>
      <w:tr w:rsidR="00182383" w:rsidRPr="00290833" w:rsidTr="00290833">
        <w:trPr>
          <w:trHeight w:val="267"/>
        </w:trPr>
        <w:tc>
          <w:tcPr>
            <w:tcW w:w="1753" w:type="dxa"/>
            <w:vMerge/>
            <w:vAlign w:val="center"/>
          </w:tcPr>
          <w:p w:rsidR="00182383" w:rsidRPr="00290833" w:rsidRDefault="00182383" w:rsidP="00290833">
            <w:pPr>
              <w:jc w:val="center"/>
              <w:rPr>
                <w:b/>
                <w:sz w:val="22"/>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r>
      <w:tr w:rsidR="00182383" w:rsidRPr="00290833" w:rsidTr="00290833">
        <w:trPr>
          <w:trHeight w:val="276"/>
        </w:trPr>
        <w:tc>
          <w:tcPr>
            <w:tcW w:w="1753" w:type="dxa"/>
            <w:vMerge w:val="restart"/>
            <w:vAlign w:val="center"/>
          </w:tcPr>
          <w:p w:rsidR="00182383" w:rsidRPr="00290833" w:rsidRDefault="00182383" w:rsidP="00290833">
            <w:pPr>
              <w:jc w:val="center"/>
              <w:rPr>
                <w:b/>
                <w:sz w:val="22"/>
                <w:szCs w:val="28"/>
              </w:rPr>
            </w:pPr>
            <w:r w:rsidRPr="00290833">
              <w:rPr>
                <w:rFonts w:hint="eastAsia"/>
                <w:b/>
                <w:sz w:val="22"/>
                <w:szCs w:val="28"/>
              </w:rPr>
              <w:t>平整场地</w:t>
            </w: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r>
      <w:tr w:rsidR="00182383" w:rsidRPr="00290833" w:rsidTr="00290833">
        <w:trPr>
          <w:trHeight w:val="323"/>
        </w:trPr>
        <w:tc>
          <w:tcPr>
            <w:tcW w:w="1753" w:type="dxa"/>
            <w:vMerge/>
            <w:vAlign w:val="center"/>
          </w:tcPr>
          <w:p w:rsidR="00182383" w:rsidRPr="00290833" w:rsidRDefault="00182383" w:rsidP="00290833">
            <w:pPr>
              <w:jc w:val="center"/>
              <w:rPr>
                <w:b/>
                <w:sz w:val="22"/>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r>
      <w:tr w:rsidR="00182383" w:rsidRPr="00290833" w:rsidTr="00290833">
        <w:trPr>
          <w:trHeight w:val="357"/>
        </w:trPr>
        <w:tc>
          <w:tcPr>
            <w:tcW w:w="1753" w:type="dxa"/>
            <w:vMerge w:val="restart"/>
            <w:vAlign w:val="center"/>
          </w:tcPr>
          <w:p w:rsidR="00182383" w:rsidRPr="00290833" w:rsidRDefault="00182383" w:rsidP="00290833">
            <w:pPr>
              <w:jc w:val="center"/>
              <w:rPr>
                <w:b/>
                <w:sz w:val="22"/>
                <w:szCs w:val="28"/>
              </w:rPr>
            </w:pPr>
            <w:r w:rsidRPr="00290833">
              <w:rPr>
                <w:rFonts w:hint="eastAsia"/>
                <w:b/>
                <w:sz w:val="22"/>
                <w:szCs w:val="28"/>
              </w:rPr>
              <w:t>绿化工人施工挖树坑栽植等</w:t>
            </w:r>
          </w:p>
        </w:tc>
        <w:tc>
          <w:tcPr>
            <w:tcW w:w="1153" w:type="dxa"/>
            <w:vMerge w:val="restart"/>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r>
      <w:tr w:rsidR="00182383" w:rsidRPr="00290833" w:rsidTr="00290833">
        <w:trPr>
          <w:trHeight w:val="253"/>
        </w:trPr>
        <w:tc>
          <w:tcPr>
            <w:tcW w:w="1753" w:type="dxa"/>
            <w:vMerge/>
            <w:vAlign w:val="center"/>
          </w:tcPr>
          <w:p w:rsidR="00182383" w:rsidRPr="00290833" w:rsidRDefault="00182383" w:rsidP="00290833">
            <w:pPr>
              <w:jc w:val="center"/>
              <w:rPr>
                <w:b/>
                <w:sz w:val="22"/>
                <w:szCs w:val="28"/>
              </w:rPr>
            </w:pPr>
          </w:p>
        </w:tc>
        <w:tc>
          <w:tcPr>
            <w:tcW w:w="1153" w:type="dxa"/>
            <w:vMerge/>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r>
      <w:tr w:rsidR="00182383" w:rsidRPr="00290833" w:rsidTr="00290833">
        <w:trPr>
          <w:trHeight w:val="322"/>
        </w:trPr>
        <w:tc>
          <w:tcPr>
            <w:tcW w:w="1753" w:type="dxa"/>
            <w:vMerge w:val="restart"/>
            <w:vAlign w:val="center"/>
          </w:tcPr>
          <w:p w:rsidR="00182383" w:rsidRPr="00290833" w:rsidRDefault="00182383" w:rsidP="00290833">
            <w:pPr>
              <w:jc w:val="center"/>
              <w:rPr>
                <w:b/>
                <w:sz w:val="22"/>
                <w:szCs w:val="28"/>
              </w:rPr>
            </w:pPr>
            <w:r w:rsidRPr="00290833">
              <w:rPr>
                <w:rFonts w:hint="eastAsia"/>
                <w:b/>
                <w:sz w:val="22"/>
                <w:szCs w:val="28"/>
              </w:rPr>
              <w:t>景观小品</w:t>
            </w:r>
          </w:p>
        </w:tc>
        <w:tc>
          <w:tcPr>
            <w:tcW w:w="1153" w:type="dxa"/>
            <w:vMerge w:val="restart"/>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r>
      <w:tr w:rsidR="00182383" w:rsidRPr="00290833" w:rsidTr="00290833">
        <w:trPr>
          <w:trHeight w:val="288"/>
        </w:trPr>
        <w:tc>
          <w:tcPr>
            <w:tcW w:w="1753" w:type="dxa"/>
            <w:vMerge/>
            <w:vAlign w:val="center"/>
          </w:tcPr>
          <w:p w:rsidR="00182383" w:rsidRPr="00290833" w:rsidRDefault="00182383" w:rsidP="00290833">
            <w:pPr>
              <w:jc w:val="center"/>
              <w:rPr>
                <w:b/>
                <w:sz w:val="22"/>
                <w:szCs w:val="28"/>
              </w:rPr>
            </w:pPr>
          </w:p>
        </w:tc>
        <w:tc>
          <w:tcPr>
            <w:tcW w:w="1153" w:type="dxa"/>
            <w:vMerge/>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r>
      <w:tr w:rsidR="00182383" w:rsidRPr="00290833" w:rsidTr="00290833">
        <w:trPr>
          <w:trHeight w:val="380"/>
        </w:trPr>
        <w:tc>
          <w:tcPr>
            <w:tcW w:w="1753" w:type="dxa"/>
            <w:vMerge w:val="restart"/>
            <w:vAlign w:val="center"/>
          </w:tcPr>
          <w:p w:rsidR="00182383" w:rsidRPr="00290833" w:rsidRDefault="00182383" w:rsidP="00290833">
            <w:pPr>
              <w:jc w:val="center"/>
              <w:rPr>
                <w:b/>
                <w:sz w:val="22"/>
                <w:szCs w:val="28"/>
              </w:rPr>
            </w:pPr>
            <w:r w:rsidRPr="00290833">
              <w:rPr>
                <w:rFonts w:hint="eastAsia"/>
                <w:b/>
                <w:sz w:val="22"/>
                <w:szCs w:val="28"/>
              </w:rPr>
              <w:t>工程收尾</w:t>
            </w: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c>
          <w:tcPr>
            <w:tcW w:w="1153" w:type="dxa"/>
            <w:tcBorders>
              <w:bottom w:val="single" w:sz="18" w:space="0" w:color="auto"/>
            </w:tcBorders>
          </w:tcPr>
          <w:p w:rsidR="00182383" w:rsidRPr="00290833" w:rsidRDefault="00182383" w:rsidP="00290833">
            <w:pPr>
              <w:jc w:val="center"/>
              <w:rPr>
                <w:b/>
                <w:sz w:val="28"/>
                <w:szCs w:val="28"/>
              </w:rPr>
            </w:pPr>
          </w:p>
        </w:tc>
        <w:tc>
          <w:tcPr>
            <w:tcW w:w="1153" w:type="dxa"/>
            <w:vMerge w:val="restart"/>
          </w:tcPr>
          <w:p w:rsidR="00182383" w:rsidRPr="00290833" w:rsidRDefault="00182383" w:rsidP="00290833">
            <w:pPr>
              <w:jc w:val="center"/>
              <w:rPr>
                <w:b/>
                <w:sz w:val="28"/>
                <w:szCs w:val="28"/>
              </w:rPr>
            </w:pPr>
          </w:p>
        </w:tc>
      </w:tr>
      <w:tr w:rsidR="00182383" w:rsidRPr="00290833" w:rsidTr="00290833">
        <w:trPr>
          <w:trHeight w:val="230"/>
        </w:trPr>
        <w:tc>
          <w:tcPr>
            <w:tcW w:w="1753" w:type="dxa"/>
            <w:vMerge/>
            <w:vAlign w:val="center"/>
          </w:tcPr>
          <w:p w:rsidR="00182383" w:rsidRPr="00290833" w:rsidRDefault="00182383" w:rsidP="00290833">
            <w:pPr>
              <w:jc w:val="center"/>
              <w:rPr>
                <w:b/>
                <w:sz w:val="22"/>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c>
          <w:tcPr>
            <w:tcW w:w="1153" w:type="dxa"/>
            <w:tcBorders>
              <w:top w:val="single" w:sz="18" w:space="0" w:color="auto"/>
            </w:tcBorders>
          </w:tcPr>
          <w:p w:rsidR="00182383" w:rsidRPr="00290833" w:rsidRDefault="00182383" w:rsidP="00290833">
            <w:pPr>
              <w:jc w:val="center"/>
              <w:rPr>
                <w:b/>
                <w:sz w:val="28"/>
                <w:szCs w:val="28"/>
              </w:rPr>
            </w:pPr>
          </w:p>
        </w:tc>
        <w:tc>
          <w:tcPr>
            <w:tcW w:w="1153" w:type="dxa"/>
            <w:vMerge/>
          </w:tcPr>
          <w:p w:rsidR="00182383" w:rsidRPr="00290833" w:rsidRDefault="00182383" w:rsidP="00290833">
            <w:pPr>
              <w:jc w:val="center"/>
              <w:rPr>
                <w:b/>
                <w:sz w:val="28"/>
                <w:szCs w:val="28"/>
              </w:rPr>
            </w:pPr>
          </w:p>
        </w:tc>
      </w:tr>
      <w:tr w:rsidR="00182383" w:rsidRPr="00290833" w:rsidTr="00290833">
        <w:trPr>
          <w:trHeight w:val="641"/>
        </w:trPr>
        <w:tc>
          <w:tcPr>
            <w:tcW w:w="1753" w:type="dxa"/>
            <w:vAlign w:val="center"/>
          </w:tcPr>
          <w:p w:rsidR="00182383" w:rsidRPr="00290833" w:rsidRDefault="00182383" w:rsidP="00290833">
            <w:pPr>
              <w:jc w:val="center"/>
              <w:rPr>
                <w:b/>
                <w:sz w:val="22"/>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r>
      <w:tr w:rsidR="00182383" w:rsidRPr="00290833" w:rsidTr="00290833">
        <w:trPr>
          <w:trHeight w:val="641"/>
        </w:trPr>
        <w:tc>
          <w:tcPr>
            <w:tcW w:w="1753" w:type="dxa"/>
            <w:vAlign w:val="center"/>
          </w:tcPr>
          <w:p w:rsidR="00182383" w:rsidRPr="00290833" w:rsidRDefault="00182383" w:rsidP="00290833">
            <w:pPr>
              <w:jc w:val="center"/>
              <w:rPr>
                <w:b/>
                <w:sz w:val="22"/>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r>
      <w:tr w:rsidR="00182383" w:rsidRPr="00290833" w:rsidTr="00290833">
        <w:trPr>
          <w:trHeight w:val="641"/>
        </w:trPr>
        <w:tc>
          <w:tcPr>
            <w:tcW w:w="1753" w:type="dxa"/>
            <w:vAlign w:val="center"/>
          </w:tcPr>
          <w:p w:rsidR="00182383" w:rsidRPr="00290833" w:rsidRDefault="00182383" w:rsidP="00290833">
            <w:pPr>
              <w:jc w:val="center"/>
              <w:rPr>
                <w:b/>
                <w:sz w:val="22"/>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r>
      <w:tr w:rsidR="00182383" w:rsidRPr="00290833" w:rsidTr="00290833">
        <w:trPr>
          <w:trHeight w:val="641"/>
        </w:trPr>
        <w:tc>
          <w:tcPr>
            <w:tcW w:w="1753" w:type="dxa"/>
            <w:vAlign w:val="center"/>
          </w:tcPr>
          <w:p w:rsidR="00182383" w:rsidRPr="00290833" w:rsidRDefault="00182383" w:rsidP="00290833">
            <w:pPr>
              <w:jc w:val="center"/>
              <w:rPr>
                <w:b/>
                <w:sz w:val="22"/>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c>
          <w:tcPr>
            <w:tcW w:w="1153" w:type="dxa"/>
          </w:tcPr>
          <w:p w:rsidR="00182383" w:rsidRPr="00290833" w:rsidRDefault="00182383" w:rsidP="00290833">
            <w:pPr>
              <w:jc w:val="center"/>
              <w:rPr>
                <w:b/>
                <w:sz w:val="28"/>
                <w:szCs w:val="28"/>
              </w:rPr>
            </w:pPr>
          </w:p>
        </w:tc>
      </w:tr>
    </w:tbl>
    <w:p w:rsidR="004B457A" w:rsidRDefault="004B457A" w:rsidP="004B457A">
      <w:pPr>
        <w:jc w:val="center"/>
        <w:rPr>
          <w:b/>
          <w:sz w:val="45"/>
        </w:rPr>
      </w:pPr>
    </w:p>
    <w:p w:rsidR="004B457A" w:rsidRPr="004B457A" w:rsidRDefault="004B457A" w:rsidP="004B457A">
      <w:pPr>
        <w:jc w:val="center"/>
        <w:rPr>
          <w:b/>
          <w:sz w:val="45"/>
        </w:rPr>
      </w:pPr>
    </w:p>
    <w:p w:rsidR="002205F6" w:rsidRPr="002205F6" w:rsidRDefault="002205F6" w:rsidP="002205F6"/>
    <w:p w:rsidR="00B56C97" w:rsidRPr="0044149F" w:rsidRDefault="00B56C97" w:rsidP="00B56C97">
      <w:pPr>
        <w:pStyle w:val="2"/>
        <w:snapToGrid w:val="0"/>
        <w:spacing w:before="0" w:line="360" w:lineRule="auto"/>
        <w:ind w:firstLineChars="200" w:firstLine="482"/>
        <w:jc w:val="left"/>
        <w:rPr>
          <w:rFonts w:ascii="宋体" w:eastAsia="宋体" w:hAnsi="宋体"/>
          <w:sz w:val="24"/>
          <w:szCs w:val="28"/>
        </w:rPr>
      </w:pPr>
      <w:r w:rsidRPr="0044149F">
        <w:rPr>
          <w:rFonts w:ascii="宋体" w:eastAsia="宋体" w:hAnsi="宋体" w:hint="eastAsia"/>
          <w:sz w:val="24"/>
          <w:szCs w:val="28"/>
        </w:rPr>
        <w:lastRenderedPageBreak/>
        <w:t>附表</w:t>
      </w:r>
      <w:r w:rsidR="00182383">
        <w:rPr>
          <w:rFonts w:ascii="宋体" w:eastAsia="宋体" w:hAnsi="宋体" w:hint="eastAsia"/>
          <w:sz w:val="24"/>
          <w:szCs w:val="28"/>
        </w:rPr>
        <w:t>七</w:t>
      </w:r>
      <w:r w:rsidRPr="0044149F">
        <w:rPr>
          <w:rFonts w:ascii="宋体" w:eastAsia="宋体" w:hAnsi="宋体" w:hint="eastAsia"/>
          <w:sz w:val="24"/>
          <w:szCs w:val="28"/>
        </w:rPr>
        <w:t>： 施工总平面图</w:t>
      </w:r>
      <w:bookmarkEnd w:id="24"/>
    </w:p>
    <w:p w:rsidR="00B56C97" w:rsidRDefault="00B56C97" w:rsidP="00B56C97">
      <w:pPr>
        <w:spacing w:line="360" w:lineRule="auto"/>
        <w:ind w:firstLineChars="200" w:firstLine="480"/>
        <w:rPr>
          <w:rFonts w:cs="TimesNewRomanPSMT"/>
          <w:kern w:val="0"/>
          <w:sz w:val="24"/>
        </w:rPr>
      </w:pPr>
      <w:r w:rsidRPr="0044149F">
        <w:rPr>
          <w:rFonts w:cs="TimesNewRomanPSMT" w:hint="eastAsia"/>
          <w:kern w:val="0"/>
          <w:sz w:val="24"/>
        </w:rPr>
        <w:t>投标人应递交一份施工总平面图，绘出现场临时设施布置图表并附文字说明，说明临时设施、加工车间、现场办公、设备及仓储、供电、供水、卫生、生活、道路、消防等设施的情况和布置。</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184"/>
        <w:gridCol w:w="507"/>
        <w:gridCol w:w="170"/>
        <w:gridCol w:w="457"/>
        <w:gridCol w:w="1405"/>
        <w:gridCol w:w="1861"/>
        <w:gridCol w:w="507"/>
        <w:gridCol w:w="340"/>
        <w:gridCol w:w="2031"/>
      </w:tblGrid>
      <w:tr w:rsidR="00B56C97" w:rsidRPr="00A72B95" w:rsidTr="00182383">
        <w:trPr>
          <w:cantSplit/>
          <w:trHeight w:val="1578"/>
        </w:trPr>
        <w:tc>
          <w:tcPr>
            <w:tcW w:w="2538" w:type="dxa"/>
            <w:gridSpan w:val="4"/>
            <w:vAlign w:val="center"/>
          </w:tcPr>
          <w:p w:rsidR="00B56C97" w:rsidRPr="00293CF9" w:rsidRDefault="00B56C97" w:rsidP="00182383">
            <w:pPr>
              <w:spacing w:line="440" w:lineRule="exact"/>
              <w:jc w:val="center"/>
              <w:rPr>
                <w:sz w:val="24"/>
              </w:rPr>
            </w:pPr>
            <w:r w:rsidRPr="00293CF9">
              <w:rPr>
                <w:rFonts w:hint="eastAsia"/>
                <w:sz w:val="24"/>
              </w:rPr>
              <w:t>管理人员办公区</w:t>
            </w:r>
          </w:p>
          <w:p w:rsidR="00B56C97" w:rsidRPr="00293CF9" w:rsidRDefault="00B56C97" w:rsidP="00182383">
            <w:pPr>
              <w:spacing w:line="440" w:lineRule="exact"/>
              <w:jc w:val="center"/>
              <w:rPr>
                <w:sz w:val="24"/>
              </w:rPr>
            </w:pPr>
          </w:p>
        </w:tc>
        <w:tc>
          <w:tcPr>
            <w:tcW w:w="1862" w:type="dxa"/>
            <w:gridSpan w:val="2"/>
            <w:vAlign w:val="center"/>
          </w:tcPr>
          <w:p w:rsidR="00B56C97" w:rsidRPr="00293CF9" w:rsidRDefault="00B56C97" w:rsidP="00182383">
            <w:pPr>
              <w:widowControl/>
              <w:jc w:val="center"/>
              <w:rPr>
                <w:sz w:val="24"/>
              </w:rPr>
            </w:pPr>
            <w:r w:rsidRPr="00293CF9">
              <w:rPr>
                <w:rFonts w:hint="eastAsia"/>
                <w:sz w:val="24"/>
              </w:rPr>
              <w:t>生活区</w:t>
            </w:r>
          </w:p>
          <w:p w:rsidR="00B56C97" w:rsidRPr="00293CF9" w:rsidRDefault="00B56C97" w:rsidP="00182383">
            <w:pPr>
              <w:spacing w:line="440" w:lineRule="exact"/>
              <w:jc w:val="center"/>
              <w:rPr>
                <w:sz w:val="24"/>
              </w:rPr>
            </w:pPr>
          </w:p>
        </w:tc>
        <w:tc>
          <w:tcPr>
            <w:tcW w:w="2368" w:type="dxa"/>
            <w:gridSpan w:val="2"/>
            <w:vMerge w:val="restart"/>
            <w:vAlign w:val="center"/>
          </w:tcPr>
          <w:p w:rsidR="00B56C97" w:rsidRPr="00293CF9" w:rsidRDefault="00B56C97" w:rsidP="00182383">
            <w:pPr>
              <w:spacing w:line="440" w:lineRule="exact"/>
              <w:jc w:val="center"/>
              <w:rPr>
                <w:sz w:val="24"/>
              </w:rPr>
            </w:pPr>
          </w:p>
          <w:p w:rsidR="00B56C97" w:rsidRPr="00293CF9" w:rsidRDefault="00B56C97" w:rsidP="00182383">
            <w:pPr>
              <w:spacing w:line="440" w:lineRule="exact"/>
              <w:ind w:firstLineChars="250" w:firstLine="600"/>
              <w:jc w:val="center"/>
              <w:rPr>
                <w:sz w:val="24"/>
              </w:rPr>
            </w:pPr>
            <w:r w:rsidRPr="00293CF9">
              <w:rPr>
                <w:rFonts w:hint="eastAsia"/>
                <w:sz w:val="24"/>
              </w:rPr>
              <w:t>材料仓库</w:t>
            </w:r>
          </w:p>
        </w:tc>
        <w:tc>
          <w:tcPr>
            <w:tcW w:w="2370" w:type="dxa"/>
            <w:gridSpan w:val="2"/>
            <w:vMerge w:val="restart"/>
            <w:vAlign w:val="center"/>
          </w:tcPr>
          <w:p w:rsidR="00B56C97" w:rsidRPr="00293CF9" w:rsidRDefault="00B56C97" w:rsidP="00182383">
            <w:pPr>
              <w:spacing w:line="440" w:lineRule="exact"/>
              <w:jc w:val="center"/>
              <w:rPr>
                <w:sz w:val="24"/>
              </w:rPr>
            </w:pPr>
          </w:p>
          <w:p w:rsidR="00B56C97" w:rsidRPr="00293CF9" w:rsidRDefault="00B56C97" w:rsidP="00182383">
            <w:pPr>
              <w:spacing w:line="440" w:lineRule="exact"/>
              <w:jc w:val="center"/>
              <w:rPr>
                <w:sz w:val="24"/>
              </w:rPr>
            </w:pPr>
            <w:r w:rsidRPr="00293CF9">
              <w:rPr>
                <w:rFonts w:hint="eastAsia"/>
                <w:sz w:val="24"/>
              </w:rPr>
              <w:t>加工区</w:t>
            </w:r>
          </w:p>
        </w:tc>
      </w:tr>
      <w:tr w:rsidR="00B56C97" w:rsidRPr="00A72B95" w:rsidTr="00182383">
        <w:trPr>
          <w:cantSplit/>
          <w:trHeight w:val="1963"/>
        </w:trPr>
        <w:tc>
          <w:tcPr>
            <w:tcW w:w="677" w:type="dxa"/>
            <w:vMerge w:val="restart"/>
            <w:vAlign w:val="center"/>
          </w:tcPr>
          <w:p w:rsidR="00B56C97" w:rsidRPr="00293CF9" w:rsidRDefault="00B56C97" w:rsidP="00182383">
            <w:pPr>
              <w:spacing w:line="440" w:lineRule="exact"/>
              <w:jc w:val="center"/>
              <w:rPr>
                <w:sz w:val="24"/>
              </w:rPr>
            </w:pPr>
            <w:r w:rsidRPr="00293CF9">
              <w:rPr>
                <w:rFonts w:hint="eastAsia"/>
                <w:sz w:val="24"/>
              </w:rPr>
              <w:t>员</w:t>
            </w:r>
          </w:p>
          <w:p w:rsidR="00B56C97" w:rsidRPr="00293CF9" w:rsidRDefault="00B56C97" w:rsidP="00182383">
            <w:pPr>
              <w:spacing w:line="440" w:lineRule="exact"/>
              <w:jc w:val="center"/>
              <w:rPr>
                <w:sz w:val="24"/>
              </w:rPr>
            </w:pPr>
            <w:r w:rsidRPr="00293CF9">
              <w:rPr>
                <w:rFonts w:hint="eastAsia"/>
                <w:sz w:val="24"/>
              </w:rPr>
              <w:t>工</w:t>
            </w:r>
          </w:p>
          <w:p w:rsidR="00B56C97" w:rsidRPr="00293CF9" w:rsidRDefault="00B56C97" w:rsidP="00182383">
            <w:pPr>
              <w:spacing w:line="440" w:lineRule="exact"/>
              <w:jc w:val="center"/>
              <w:rPr>
                <w:sz w:val="24"/>
              </w:rPr>
            </w:pPr>
            <w:r w:rsidRPr="00293CF9">
              <w:rPr>
                <w:rFonts w:hint="eastAsia"/>
                <w:sz w:val="24"/>
              </w:rPr>
              <w:t>就</w:t>
            </w:r>
          </w:p>
          <w:p w:rsidR="00B56C97" w:rsidRPr="00293CF9" w:rsidRDefault="00B56C97" w:rsidP="00182383">
            <w:pPr>
              <w:spacing w:line="440" w:lineRule="exact"/>
              <w:jc w:val="center"/>
              <w:rPr>
                <w:sz w:val="24"/>
              </w:rPr>
            </w:pPr>
            <w:r w:rsidRPr="00293CF9">
              <w:rPr>
                <w:rFonts w:hint="eastAsia"/>
                <w:sz w:val="24"/>
              </w:rPr>
              <w:t>餐</w:t>
            </w:r>
          </w:p>
          <w:p w:rsidR="00B56C97" w:rsidRPr="00293CF9" w:rsidRDefault="00B56C97" w:rsidP="00182383">
            <w:pPr>
              <w:spacing w:line="440" w:lineRule="exact"/>
              <w:jc w:val="center"/>
              <w:rPr>
                <w:sz w:val="24"/>
              </w:rPr>
            </w:pPr>
            <w:r w:rsidRPr="00293CF9">
              <w:rPr>
                <w:rFonts w:hint="eastAsia"/>
                <w:sz w:val="24"/>
              </w:rPr>
              <w:t>区</w:t>
            </w:r>
          </w:p>
        </w:tc>
        <w:tc>
          <w:tcPr>
            <w:tcW w:w="2318" w:type="dxa"/>
            <w:gridSpan w:val="4"/>
            <w:vMerge w:val="restart"/>
          </w:tcPr>
          <w:p w:rsidR="00B56C97" w:rsidRPr="00293CF9" w:rsidRDefault="00B56C97" w:rsidP="00182383">
            <w:pPr>
              <w:spacing w:line="440" w:lineRule="exact"/>
              <w:rPr>
                <w:sz w:val="24"/>
              </w:rPr>
            </w:pPr>
          </w:p>
        </w:tc>
        <w:tc>
          <w:tcPr>
            <w:tcW w:w="1405" w:type="dxa"/>
            <w:vMerge w:val="restart"/>
            <w:vAlign w:val="center"/>
          </w:tcPr>
          <w:p w:rsidR="00B56C97" w:rsidRPr="00293CF9" w:rsidRDefault="00B56C97" w:rsidP="00182383">
            <w:pPr>
              <w:spacing w:line="440" w:lineRule="exact"/>
              <w:jc w:val="center"/>
              <w:rPr>
                <w:sz w:val="24"/>
              </w:rPr>
            </w:pPr>
            <w:r w:rsidRPr="00293CF9">
              <w:rPr>
                <w:rFonts w:hint="eastAsia"/>
                <w:sz w:val="24"/>
              </w:rPr>
              <w:t>工</w:t>
            </w:r>
          </w:p>
          <w:p w:rsidR="00B56C97" w:rsidRPr="00293CF9" w:rsidRDefault="00B56C97" w:rsidP="00182383">
            <w:pPr>
              <w:spacing w:line="440" w:lineRule="exact"/>
              <w:jc w:val="center"/>
              <w:rPr>
                <w:sz w:val="24"/>
              </w:rPr>
            </w:pPr>
            <w:r w:rsidRPr="00293CF9">
              <w:rPr>
                <w:rFonts w:hint="eastAsia"/>
                <w:sz w:val="24"/>
              </w:rPr>
              <w:t>人</w:t>
            </w:r>
          </w:p>
          <w:p w:rsidR="00B56C97" w:rsidRPr="00293CF9" w:rsidRDefault="00B56C97" w:rsidP="00182383">
            <w:pPr>
              <w:spacing w:line="440" w:lineRule="exact"/>
              <w:jc w:val="center"/>
              <w:rPr>
                <w:sz w:val="24"/>
              </w:rPr>
            </w:pPr>
            <w:r w:rsidRPr="00293CF9">
              <w:rPr>
                <w:rFonts w:hint="eastAsia"/>
                <w:sz w:val="24"/>
              </w:rPr>
              <w:t>宿</w:t>
            </w:r>
          </w:p>
          <w:p w:rsidR="00B56C97" w:rsidRPr="00293CF9" w:rsidRDefault="00B56C97" w:rsidP="00182383">
            <w:pPr>
              <w:spacing w:line="440" w:lineRule="exact"/>
              <w:jc w:val="center"/>
              <w:rPr>
                <w:sz w:val="24"/>
              </w:rPr>
            </w:pPr>
            <w:r w:rsidRPr="00293CF9">
              <w:rPr>
                <w:rFonts w:hint="eastAsia"/>
                <w:sz w:val="24"/>
              </w:rPr>
              <w:t>舍</w:t>
            </w:r>
          </w:p>
        </w:tc>
        <w:tc>
          <w:tcPr>
            <w:tcW w:w="2368" w:type="dxa"/>
            <w:gridSpan w:val="2"/>
            <w:vMerge/>
          </w:tcPr>
          <w:p w:rsidR="00B56C97" w:rsidRPr="00293CF9" w:rsidRDefault="00B56C97" w:rsidP="00182383">
            <w:pPr>
              <w:widowControl/>
              <w:jc w:val="left"/>
              <w:rPr>
                <w:sz w:val="24"/>
              </w:rPr>
            </w:pPr>
          </w:p>
        </w:tc>
        <w:tc>
          <w:tcPr>
            <w:tcW w:w="2370" w:type="dxa"/>
            <w:gridSpan w:val="2"/>
            <w:vMerge/>
          </w:tcPr>
          <w:p w:rsidR="00B56C97" w:rsidRPr="00293CF9" w:rsidRDefault="00B56C97" w:rsidP="00182383">
            <w:pPr>
              <w:widowControl/>
              <w:jc w:val="left"/>
              <w:rPr>
                <w:sz w:val="24"/>
              </w:rPr>
            </w:pPr>
          </w:p>
        </w:tc>
      </w:tr>
      <w:tr w:rsidR="00B56C97" w:rsidRPr="00A72B95" w:rsidTr="00182383">
        <w:trPr>
          <w:cantSplit/>
          <w:trHeight w:val="4934"/>
        </w:trPr>
        <w:tc>
          <w:tcPr>
            <w:tcW w:w="677" w:type="dxa"/>
            <w:vMerge/>
          </w:tcPr>
          <w:p w:rsidR="00B56C97" w:rsidRPr="00293CF9" w:rsidRDefault="00B56C97" w:rsidP="00182383">
            <w:pPr>
              <w:spacing w:line="440" w:lineRule="exact"/>
              <w:rPr>
                <w:sz w:val="24"/>
              </w:rPr>
            </w:pPr>
          </w:p>
        </w:tc>
        <w:tc>
          <w:tcPr>
            <w:tcW w:w="2318" w:type="dxa"/>
            <w:gridSpan w:val="4"/>
            <w:vMerge/>
            <w:tcBorders>
              <w:bottom w:val="nil"/>
            </w:tcBorders>
          </w:tcPr>
          <w:p w:rsidR="00B56C97" w:rsidRPr="00293CF9" w:rsidRDefault="00B56C97" w:rsidP="00182383">
            <w:pPr>
              <w:spacing w:line="440" w:lineRule="exact"/>
              <w:rPr>
                <w:sz w:val="24"/>
              </w:rPr>
            </w:pPr>
          </w:p>
        </w:tc>
        <w:tc>
          <w:tcPr>
            <w:tcW w:w="1405" w:type="dxa"/>
            <w:vMerge/>
          </w:tcPr>
          <w:p w:rsidR="00B56C97" w:rsidRPr="00293CF9" w:rsidRDefault="00B56C97" w:rsidP="00182383">
            <w:pPr>
              <w:spacing w:line="440" w:lineRule="exact"/>
              <w:rPr>
                <w:sz w:val="24"/>
              </w:rPr>
            </w:pPr>
          </w:p>
        </w:tc>
        <w:tc>
          <w:tcPr>
            <w:tcW w:w="4739" w:type="dxa"/>
            <w:gridSpan w:val="4"/>
            <w:tcBorders>
              <w:bottom w:val="nil"/>
            </w:tcBorders>
            <w:vAlign w:val="center"/>
          </w:tcPr>
          <w:p w:rsidR="00B56C97" w:rsidRPr="00293CF9" w:rsidRDefault="00B56C97" w:rsidP="00182383">
            <w:pPr>
              <w:widowControl/>
              <w:jc w:val="center"/>
              <w:rPr>
                <w:sz w:val="24"/>
              </w:rPr>
            </w:pPr>
            <w:r w:rsidRPr="00293CF9">
              <w:rPr>
                <w:rFonts w:hint="eastAsia"/>
                <w:sz w:val="24"/>
              </w:rPr>
              <w:t>料</w:t>
            </w:r>
            <w:r w:rsidRPr="00293CF9">
              <w:rPr>
                <w:rFonts w:hint="eastAsia"/>
                <w:sz w:val="24"/>
              </w:rPr>
              <w:t xml:space="preserve">    </w:t>
            </w:r>
            <w:r w:rsidRPr="00293CF9">
              <w:rPr>
                <w:rFonts w:hint="eastAsia"/>
                <w:sz w:val="24"/>
              </w:rPr>
              <w:t>场</w:t>
            </w:r>
          </w:p>
        </w:tc>
      </w:tr>
      <w:tr w:rsidR="00B56C97" w:rsidRPr="00A72B95" w:rsidTr="00182383">
        <w:trPr>
          <w:trHeight w:val="1168"/>
        </w:trPr>
        <w:tc>
          <w:tcPr>
            <w:tcW w:w="1861" w:type="dxa"/>
            <w:gridSpan w:val="2"/>
            <w:tcBorders>
              <w:bottom w:val="single" w:sz="4" w:space="0" w:color="auto"/>
            </w:tcBorders>
            <w:vAlign w:val="center"/>
          </w:tcPr>
          <w:p w:rsidR="00B56C97" w:rsidRPr="00293CF9" w:rsidRDefault="00B56C97" w:rsidP="00182383">
            <w:pPr>
              <w:spacing w:line="440" w:lineRule="exact"/>
              <w:jc w:val="center"/>
              <w:rPr>
                <w:sz w:val="24"/>
              </w:rPr>
            </w:pPr>
            <w:r w:rsidRPr="00293CF9">
              <w:rPr>
                <w:rFonts w:hint="eastAsia"/>
                <w:sz w:val="24"/>
              </w:rPr>
              <w:t>工人宿舍</w:t>
            </w:r>
          </w:p>
        </w:tc>
        <w:tc>
          <w:tcPr>
            <w:tcW w:w="507" w:type="dxa"/>
            <w:tcBorders>
              <w:top w:val="nil"/>
              <w:bottom w:val="nil"/>
            </w:tcBorders>
            <w:vAlign w:val="center"/>
          </w:tcPr>
          <w:p w:rsidR="00B56C97" w:rsidRPr="00293CF9" w:rsidRDefault="00B56C97" w:rsidP="00182383">
            <w:pPr>
              <w:spacing w:line="440" w:lineRule="exact"/>
              <w:jc w:val="center"/>
              <w:rPr>
                <w:sz w:val="24"/>
              </w:rPr>
            </w:pPr>
            <w:r w:rsidRPr="00293CF9">
              <w:rPr>
                <w:rFonts w:hint="eastAsia"/>
                <w:sz w:val="24"/>
              </w:rPr>
              <w:t>门</w:t>
            </w:r>
          </w:p>
        </w:tc>
        <w:tc>
          <w:tcPr>
            <w:tcW w:w="2032" w:type="dxa"/>
            <w:gridSpan w:val="3"/>
            <w:tcBorders>
              <w:bottom w:val="single" w:sz="4" w:space="0" w:color="auto"/>
            </w:tcBorders>
            <w:vAlign w:val="center"/>
          </w:tcPr>
          <w:p w:rsidR="00B56C97" w:rsidRPr="00293CF9" w:rsidRDefault="00B56C97" w:rsidP="00182383">
            <w:pPr>
              <w:spacing w:line="440" w:lineRule="exact"/>
              <w:jc w:val="center"/>
              <w:rPr>
                <w:sz w:val="24"/>
              </w:rPr>
            </w:pPr>
            <w:r w:rsidRPr="00293CF9">
              <w:rPr>
                <w:rFonts w:hint="eastAsia"/>
                <w:sz w:val="24"/>
              </w:rPr>
              <w:t>工人宿舍</w:t>
            </w:r>
          </w:p>
        </w:tc>
        <w:tc>
          <w:tcPr>
            <w:tcW w:w="1861" w:type="dxa"/>
            <w:tcBorders>
              <w:bottom w:val="single" w:sz="4" w:space="0" w:color="auto"/>
            </w:tcBorders>
          </w:tcPr>
          <w:p w:rsidR="00B56C97" w:rsidRPr="00293CF9" w:rsidRDefault="00B56C97" w:rsidP="00182383">
            <w:pPr>
              <w:widowControl/>
              <w:jc w:val="left"/>
              <w:rPr>
                <w:sz w:val="24"/>
              </w:rPr>
            </w:pPr>
            <w:r w:rsidRPr="00293CF9">
              <w:rPr>
                <w:rFonts w:hint="eastAsia"/>
                <w:sz w:val="24"/>
              </w:rPr>
              <w:t>小机械仓库</w:t>
            </w:r>
          </w:p>
        </w:tc>
        <w:tc>
          <w:tcPr>
            <w:tcW w:w="847" w:type="dxa"/>
            <w:gridSpan w:val="2"/>
            <w:tcBorders>
              <w:top w:val="nil"/>
              <w:bottom w:val="nil"/>
            </w:tcBorders>
          </w:tcPr>
          <w:p w:rsidR="00B56C97" w:rsidRPr="00293CF9" w:rsidRDefault="00B56C97" w:rsidP="00182383">
            <w:pPr>
              <w:widowControl/>
              <w:jc w:val="left"/>
              <w:rPr>
                <w:sz w:val="24"/>
              </w:rPr>
            </w:pPr>
            <w:r w:rsidRPr="00293CF9">
              <w:rPr>
                <w:rFonts w:hint="eastAsia"/>
                <w:sz w:val="24"/>
              </w:rPr>
              <w:t>门</w:t>
            </w:r>
          </w:p>
        </w:tc>
        <w:tc>
          <w:tcPr>
            <w:tcW w:w="2031" w:type="dxa"/>
            <w:tcBorders>
              <w:bottom w:val="single" w:sz="4" w:space="0" w:color="auto"/>
            </w:tcBorders>
          </w:tcPr>
          <w:p w:rsidR="00B56C97" w:rsidRPr="00293CF9" w:rsidRDefault="00B56C97" w:rsidP="00182383">
            <w:pPr>
              <w:widowControl/>
              <w:jc w:val="left"/>
              <w:rPr>
                <w:sz w:val="24"/>
              </w:rPr>
            </w:pPr>
            <w:r w:rsidRPr="00293CF9">
              <w:rPr>
                <w:rFonts w:hint="eastAsia"/>
                <w:sz w:val="24"/>
              </w:rPr>
              <w:t>守卫室</w:t>
            </w:r>
          </w:p>
        </w:tc>
      </w:tr>
    </w:tbl>
    <w:p w:rsidR="00B56C97" w:rsidRDefault="00B56C97" w:rsidP="00B56C97">
      <w:pPr>
        <w:spacing w:line="360" w:lineRule="auto"/>
        <w:ind w:firstLineChars="200" w:firstLine="480"/>
        <w:rPr>
          <w:rFonts w:cs="TimesNewRomanPSMT"/>
          <w:kern w:val="0"/>
          <w:sz w:val="24"/>
        </w:rPr>
      </w:pPr>
    </w:p>
    <w:p w:rsidR="00B56C97" w:rsidRDefault="00B56C97" w:rsidP="00B56C97">
      <w:pPr>
        <w:spacing w:line="360" w:lineRule="auto"/>
        <w:ind w:firstLineChars="200" w:firstLine="480"/>
        <w:rPr>
          <w:rFonts w:cs="TimesNewRomanPSMT"/>
          <w:kern w:val="0"/>
          <w:sz w:val="24"/>
        </w:rPr>
      </w:pPr>
    </w:p>
    <w:p w:rsidR="00B56C97" w:rsidRDefault="00B56C97" w:rsidP="00B56C97">
      <w:pPr>
        <w:spacing w:line="360" w:lineRule="auto"/>
        <w:ind w:firstLineChars="200" w:firstLine="480"/>
        <w:rPr>
          <w:rFonts w:cs="TimesNewRomanPSMT"/>
          <w:kern w:val="0"/>
          <w:sz w:val="24"/>
        </w:rPr>
      </w:pPr>
    </w:p>
    <w:p w:rsidR="00B56C97" w:rsidRDefault="00B56C97" w:rsidP="00B56C97">
      <w:pPr>
        <w:spacing w:line="360" w:lineRule="auto"/>
        <w:ind w:firstLineChars="200" w:firstLine="480"/>
        <w:rPr>
          <w:rFonts w:cs="TimesNewRomanPSMT"/>
          <w:kern w:val="0"/>
          <w:sz w:val="24"/>
        </w:rPr>
      </w:pPr>
    </w:p>
    <w:p w:rsidR="00B56C97" w:rsidRPr="0044149F" w:rsidRDefault="00B56C97" w:rsidP="00B56C97">
      <w:pPr>
        <w:pStyle w:val="2"/>
        <w:snapToGrid w:val="0"/>
        <w:spacing w:before="0" w:line="360" w:lineRule="auto"/>
        <w:ind w:firstLineChars="200" w:firstLine="482"/>
        <w:jc w:val="left"/>
        <w:rPr>
          <w:rFonts w:ascii="宋体" w:eastAsia="宋体" w:hAnsi="宋体"/>
          <w:sz w:val="24"/>
          <w:szCs w:val="28"/>
        </w:rPr>
      </w:pPr>
      <w:bookmarkStart w:id="25" w:name="_Toc289174706"/>
      <w:r w:rsidRPr="0044149F">
        <w:rPr>
          <w:rFonts w:ascii="宋体" w:eastAsia="宋体" w:hAnsi="宋体" w:hint="eastAsia"/>
          <w:sz w:val="24"/>
          <w:szCs w:val="28"/>
        </w:rPr>
        <w:lastRenderedPageBreak/>
        <w:t>附表</w:t>
      </w:r>
      <w:r w:rsidR="00182383">
        <w:rPr>
          <w:rFonts w:ascii="宋体" w:eastAsia="宋体" w:hAnsi="宋体" w:hint="eastAsia"/>
          <w:sz w:val="24"/>
          <w:szCs w:val="28"/>
        </w:rPr>
        <w:t>八</w:t>
      </w:r>
      <w:r w:rsidRPr="0044149F">
        <w:rPr>
          <w:rFonts w:ascii="宋体" w:eastAsia="宋体" w:hAnsi="宋体" w:hint="eastAsia"/>
          <w:sz w:val="24"/>
          <w:szCs w:val="28"/>
        </w:rPr>
        <w:t>： 临时用地表</w:t>
      </w:r>
      <w:bookmarkEnd w:id="25"/>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2121"/>
        <w:gridCol w:w="2119"/>
        <w:gridCol w:w="2226"/>
      </w:tblGrid>
      <w:tr w:rsidR="00B56C97" w:rsidRPr="0044149F" w:rsidTr="00182383">
        <w:trPr>
          <w:trHeight w:val="555"/>
        </w:trPr>
        <w:tc>
          <w:tcPr>
            <w:tcW w:w="1235" w:type="pct"/>
            <w:vAlign w:val="center"/>
          </w:tcPr>
          <w:p w:rsidR="00B56C97" w:rsidRPr="0044149F" w:rsidRDefault="00B56C97" w:rsidP="00182383">
            <w:pPr>
              <w:autoSpaceDE w:val="0"/>
              <w:autoSpaceDN w:val="0"/>
              <w:adjustRightInd w:val="0"/>
              <w:jc w:val="center"/>
              <w:rPr>
                <w:szCs w:val="21"/>
              </w:rPr>
            </w:pPr>
            <w:r w:rsidRPr="0044149F">
              <w:rPr>
                <w:rFonts w:hint="eastAsia"/>
                <w:szCs w:val="21"/>
              </w:rPr>
              <w:t>用途</w:t>
            </w:r>
          </w:p>
        </w:tc>
        <w:tc>
          <w:tcPr>
            <w:tcW w:w="1235" w:type="pct"/>
            <w:vAlign w:val="center"/>
          </w:tcPr>
          <w:p w:rsidR="00B56C97" w:rsidRPr="0044149F" w:rsidRDefault="00B56C97" w:rsidP="00182383">
            <w:pPr>
              <w:autoSpaceDE w:val="0"/>
              <w:autoSpaceDN w:val="0"/>
              <w:adjustRightInd w:val="0"/>
              <w:jc w:val="center"/>
              <w:rPr>
                <w:szCs w:val="21"/>
              </w:rPr>
            </w:pPr>
            <w:r w:rsidRPr="0044149F">
              <w:rPr>
                <w:rFonts w:hint="eastAsia"/>
                <w:szCs w:val="21"/>
              </w:rPr>
              <w:t>面积</w:t>
            </w:r>
            <w:r w:rsidRPr="0044149F">
              <w:rPr>
                <w:rFonts w:hint="eastAsia"/>
                <w:szCs w:val="21"/>
              </w:rPr>
              <w:t>(</w:t>
            </w:r>
            <w:r w:rsidRPr="0044149F">
              <w:rPr>
                <w:rFonts w:hint="eastAsia"/>
                <w:szCs w:val="21"/>
              </w:rPr>
              <w:t>平方米</w:t>
            </w:r>
            <w:r w:rsidRPr="0044149F">
              <w:rPr>
                <w:rFonts w:hint="eastAsia"/>
                <w:szCs w:val="21"/>
              </w:rPr>
              <w:t>)</w:t>
            </w:r>
          </w:p>
        </w:tc>
        <w:tc>
          <w:tcPr>
            <w:tcW w:w="1234" w:type="pct"/>
            <w:vAlign w:val="center"/>
          </w:tcPr>
          <w:p w:rsidR="00B56C97" w:rsidRPr="0044149F" w:rsidRDefault="00B56C97" w:rsidP="00182383">
            <w:pPr>
              <w:autoSpaceDE w:val="0"/>
              <w:autoSpaceDN w:val="0"/>
              <w:adjustRightInd w:val="0"/>
              <w:jc w:val="center"/>
              <w:rPr>
                <w:szCs w:val="21"/>
              </w:rPr>
            </w:pPr>
            <w:r w:rsidRPr="0044149F">
              <w:rPr>
                <w:rFonts w:hint="eastAsia"/>
                <w:szCs w:val="21"/>
              </w:rPr>
              <w:t>位置</w:t>
            </w:r>
          </w:p>
        </w:tc>
        <w:tc>
          <w:tcPr>
            <w:tcW w:w="1297" w:type="pct"/>
            <w:vAlign w:val="center"/>
          </w:tcPr>
          <w:p w:rsidR="00B56C97" w:rsidRPr="0044149F" w:rsidRDefault="00B56C97" w:rsidP="00182383">
            <w:pPr>
              <w:autoSpaceDE w:val="0"/>
              <w:autoSpaceDN w:val="0"/>
              <w:adjustRightInd w:val="0"/>
              <w:jc w:val="center"/>
              <w:rPr>
                <w:szCs w:val="21"/>
              </w:rPr>
            </w:pPr>
            <w:r w:rsidRPr="0044149F">
              <w:rPr>
                <w:rFonts w:hint="eastAsia"/>
                <w:szCs w:val="21"/>
              </w:rPr>
              <w:t>需要用时间</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办公用房</w:t>
            </w:r>
          </w:p>
        </w:tc>
        <w:tc>
          <w:tcPr>
            <w:tcW w:w="1235" w:type="pct"/>
          </w:tcPr>
          <w:p w:rsidR="00B56C97" w:rsidRPr="002028CA" w:rsidRDefault="00B56C97" w:rsidP="00182383">
            <w:pPr>
              <w:ind w:rightChars="-244" w:right="-512" w:firstLineChars="250" w:firstLine="600"/>
              <w:rPr>
                <w:sz w:val="24"/>
              </w:rPr>
            </w:pPr>
            <w:r w:rsidRPr="002028CA">
              <w:rPr>
                <w:rFonts w:hint="eastAsia"/>
                <w:sz w:val="24"/>
              </w:rPr>
              <w:t>40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宿</w:t>
            </w:r>
            <w:r>
              <w:rPr>
                <w:rFonts w:hint="eastAsia"/>
                <w:szCs w:val="21"/>
              </w:rPr>
              <w:t xml:space="preserve">  </w:t>
            </w:r>
            <w:r>
              <w:rPr>
                <w:rFonts w:hint="eastAsia"/>
                <w:szCs w:val="21"/>
              </w:rPr>
              <w:t>舍</w:t>
            </w:r>
          </w:p>
        </w:tc>
        <w:tc>
          <w:tcPr>
            <w:tcW w:w="1235" w:type="pct"/>
          </w:tcPr>
          <w:p w:rsidR="00B56C97" w:rsidRPr="002028CA" w:rsidRDefault="00B56C97" w:rsidP="00182383">
            <w:pPr>
              <w:ind w:rightChars="-244" w:right="-512" w:firstLineChars="250" w:firstLine="600"/>
              <w:rPr>
                <w:sz w:val="24"/>
              </w:rPr>
            </w:pPr>
            <w:r w:rsidRPr="002028CA">
              <w:rPr>
                <w:rFonts w:hint="eastAsia"/>
                <w:sz w:val="24"/>
              </w:rPr>
              <w:t>50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食</w:t>
            </w:r>
            <w:r>
              <w:rPr>
                <w:rFonts w:hint="eastAsia"/>
                <w:szCs w:val="21"/>
              </w:rPr>
              <w:t xml:space="preserve">  </w:t>
            </w:r>
            <w:r>
              <w:rPr>
                <w:rFonts w:hint="eastAsia"/>
                <w:szCs w:val="21"/>
              </w:rPr>
              <w:t>堂</w:t>
            </w:r>
          </w:p>
        </w:tc>
        <w:tc>
          <w:tcPr>
            <w:tcW w:w="1235" w:type="pct"/>
          </w:tcPr>
          <w:p w:rsidR="00B56C97" w:rsidRPr="002028CA" w:rsidRDefault="00B56C97" w:rsidP="00182383">
            <w:pPr>
              <w:ind w:rightChars="-244" w:right="-512" w:firstLineChars="250" w:firstLine="600"/>
              <w:rPr>
                <w:sz w:val="24"/>
              </w:rPr>
            </w:pPr>
            <w:r w:rsidRPr="002028CA">
              <w:rPr>
                <w:rFonts w:hint="eastAsia"/>
                <w:sz w:val="24"/>
              </w:rPr>
              <w:t>30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娱乐室</w:t>
            </w:r>
          </w:p>
        </w:tc>
        <w:tc>
          <w:tcPr>
            <w:tcW w:w="1235" w:type="pct"/>
          </w:tcPr>
          <w:p w:rsidR="00B56C97" w:rsidRPr="002028CA" w:rsidRDefault="00B56C97" w:rsidP="00182383">
            <w:pPr>
              <w:ind w:rightChars="-244" w:right="-512" w:firstLineChars="250" w:firstLine="600"/>
              <w:rPr>
                <w:sz w:val="24"/>
              </w:rPr>
            </w:pPr>
            <w:r w:rsidRPr="002028CA">
              <w:rPr>
                <w:rFonts w:hint="eastAsia"/>
                <w:sz w:val="24"/>
              </w:rPr>
              <w:t>20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厕</w:t>
            </w:r>
            <w:r>
              <w:rPr>
                <w:rFonts w:hint="eastAsia"/>
                <w:szCs w:val="21"/>
              </w:rPr>
              <w:t xml:space="preserve">  </w:t>
            </w:r>
            <w:r>
              <w:rPr>
                <w:rFonts w:hint="eastAsia"/>
                <w:szCs w:val="21"/>
              </w:rPr>
              <w:t>所</w:t>
            </w:r>
          </w:p>
        </w:tc>
        <w:tc>
          <w:tcPr>
            <w:tcW w:w="1235" w:type="pct"/>
            <w:vAlign w:val="center"/>
          </w:tcPr>
          <w:p w:rsidR="00B56C97" w:rsidRPr="002028CA" w:rsidRDefault="00B56C97" w:rsidP="00182383">
            <w:pPr>
              <w:ind w:rightChars="-244" w:right="-512" w:firstLineChars="250" w:firstLine="600"/>
              <w:rPr>
                <w:sz w:val="24"/>
              </w:rPr>
            </w:pPr>
            <w:r w:rsidRPr="002028CA">
              <w:rPr>
                <w:rFonts w:hint="eastAsia"/>
                <w:sz w:val="24"/>
              </w:rPr>
              <w:t>20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淋浴室</w:t>
            </w:r>
          </w:p>
        </w:tc>
        <w:tc>
          <w:tcPr>
            <w:tcW w:w="1235" w:type="pct"/>
            <w:vAlign w:val="center"/>
          </w:tcPr>
          <w:p w:rsidR="00B56C97" w:rsidRPr="002028CA" w:rsidRDefault="00B56C97" w:rsidP="00182383">
            <w:pPr>
              <w:ind w:rightChars="-244" w:right="-512" w:firstLineChars="250" w:firstLine="600"/>
              <w:rPr>
                <w:sz w:val="24"/>
              </w:rPr>
            </w:pPr>
            <w:r w:rsidRPr="002028CA">
              <w:rPr>
                <w:rFonts w:hint="eastAsia"/>
                <w:sz w:val="24"/>
              </w:rPr>
              <w:t>30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仓</w:t>
            </w:r>
            <w:r>
              <w:rPr>
                <w:rFonts w:hint="eastAsia"/>
                <w:szCs w:val="21"/>
              </w:rPr>
              <w:t xml:space="preserve">   </w:t>
            </w:r>
            <w:r>
              <w:rPr>
                <w:rFonts w:hint="eastAsia"/>
                <w:szCs w:val="21"/>
              </w:rPr>
              <w:t>库</w:t>
            </w:r>
          </w:p>
        </w:tc>
        <w:tc>
          <w:tcPr>
            <w:tcW w:w="1235" w:type="pct"/>
          </w:tcPr>
          <w:p w:rsidR="00B56C97" w:rsidRPr="002028CA" w:rsidRDefault="00B56C97" w:rsidP="00182383">
            <w:pPr>
              <w:ind w:rightChars="-244" w:right="-512"/>
              <w:rPr>
                <w:sz w:val="24"/>
              </w:rPr>
            </w:pPr>
            <w:r w:rsidRPr="002028CA">
              <w:rPr>
                <w:rFonts w:hint="eastAsia"/>
                <w:sz w:val="24"/>
              </w:rPr>
              <w:t xml:space="preserve">     60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加工车间</w:t>
            </w:r>
          </w:p>
        </w:tc>
        <w:tc>
          <w:tcPr>
            <w:tcW w:w="1235" w:type="pct"/>
            <w:vAlign w:val="center"/>
          </w:tcPr>
          <w:p w:rsidR="00B56C97" w:rsidRPr="002028CA" w:rsidRDefault="00B56C97" w:rsidP="00182383">
            <w:pPr>
              <w:ind w:rightChars="-244" w:right="-512" w:firstLineChars="250" w:firstLine="600"/>
              <w:rPr>
                <w:sz w:val="24"/>
              </w:rPr>
            </w:pPr>
            <w:r w:rsidRPr="002028CA">
              <w:rPr>
                <w:rFonts w:hint="eastAsia"/>
                <w:sz w:val="24"/>
              </w:rPr>
              <w:t>40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门</w:t>
            </w:r>
            <w:r>
              <w:rPr>
                <w:rFonts w:hint="eastAsia"/>
                <w:szCs w:val="21"/>
              </w:rPr>
              <w:t xml:space="preserve">  </w:t>
            </w:r>
            <w:r>
              <w:rPr>
                <w:rFonts w:hint="eastAsia"/>
                <w:szCs w:val="21"/>
              </w:rPr>
              <w:t>岗</w:t>
            </w:r>
          </w:p>
        </w:tc>
        <w:tc>
          <w:tcPr>
            <w:tcW w:w="1235" w:type="pct"/>
            <w:vAlign w:val="center"/>
          </w:tcPr>
          <w:p w:rsidR="00B56C97" w:rsidRPr="002028CA" w:rsidRDefault="00B56C97" w:rsidP="00182383">
            <w:pPr>
              <w:ind w:rightChars="-244" w:right="-512" w:firstLineChars="250" w:firstLine="600"/>
              <w:rPr>
                <w:sz w:val="24"/>
              </w:rPr>
            </w:pPr>
            <w:r w:rsidRPr="002028CA">
              <w:rPr>
                <w:rFonts w:hint="eastAsia"/>
                <w:sz w:val="24"/>
              </w:rPr>
              <w:t>10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消防设施</w:t>
            </w:r>
          </w:p>
        </w:tc>
        <w:tc>
          <w:tcPr>
            <w:tcW w:w="1235" w:type="pct"/>
          </w:tcPr>
          <w:p w:rsidR="00B56C97" w:rsidRPr="002028CA" w:rsidRDefault="00B56C97" w:rsidP="00182383">
            <w:pPr>
              <w:ind w:rightChars="-244" w:right="-512" w:firstLineChars="250" w:firstLine="600"/>
              <w:rPr>
                <w:sz w:val="24"/>
              </w:rPr>
            </w:pPr>
            <w:r w:rsidRPr="002028CA">
              <w:rPr>
                <w:rFonts w:hint="eastAsia"/>
                <w:sz w:val="24"/>
              </w:rPr>
              <w:t>20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宣传栏</w:t>
            </w:r>
          </w:p>
        </w:tc>
        <w:tc>
          <w:tcPr>
            <w:tcW w:w="1235" w:type="pct"/>
            <w:vAlign w:val="center"/>
          </w:tcPr>
          <w:p w:rsidR="00B56C97" w:rsidRPr="002028CA" w:rsidRDefault="00B56C97" w:rsidP="00182383">
            <w:pPr>
              <w:ind w:rightChars="-244" w:right="-512" w:firstLineChars="250" w:firstLine="600"/>
              <w:rPr>
                <w:sz w:val="24"/>
              </w:rPr>
            </w:pPr>
            <w:r w:rsidRPr="002028CA">
              <w:rPr>
                <w:rFonts w:hint="eastAsia"/>
                <w:sz w:val="24"/>
              </w:rPr>
              <w:t>10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Default="00B56C97" w:rsidP="00182383">
            <w:pPr>
              <w:jc w:val="center"/>
              <w:rPr>
                <w:szCs w:val="21"/>
              </w:rPr>
            </w:pPr>
            <w:r>
              <w:rPr>
                <w:rFonts w:hint="eastAsia"/>
                <w:szCs w:val="21"/>
              </w:rPr>
              <w:t>开水点</w:t>
            </w:r>
          </w:p>
        </w:tc>
        <w:tc>
          <w:tcPr>
            <w:tcW w:w="1235" w:type="pct"/>
            <w:vAlign w:val="center"/>
          </w:tcPr>
          <w:p w:rsidR="00B56C97" w:rsidRPr="002028CA" w:rsidRDefault="00B56C97" w:rsidP="00182383">
            <w:pPr>
              <w:ind w:rightChars="-244" w:right="-512" w:firstLineChars="250" w:firstLine="600"/>
              <w:rPr>
                <w:sz w:val="24"/>
              </w:rPr>
            </w:pPr>
            <w:r w:rsidRPr="002028CA">
              <w:rPr>
                <w:rFonts w:hint="eastAsia"/>
                <w:sz w:val="24"/>
              </w:rPr>
              <w:t>20</w:t>
            </w: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r>
              <w:rPr>
                <w:rFonts w:hint="eastAsia"/>
                <w:szCs w:val="21"/>
              </w:rPr>
              <w:t>2011.4.21-2011.6.20</w:t>
            </w:r>
          </w:p>
        </w:tc>
      </w:tr>
      <w:tr w:rsidR="00B56C97" w:rsidRPr="0044149F" w:rsidTr="00182383">
        <w:trPr>
          <w:trHeight w:val="555"/>
        </w:trPr>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rPr>
                <w:szCs w:val="21"/>
              </w:rPr>
            </w:pPr>
          </w:p>
        </w:tc>
      </w:tr>
      <w:tr w:rsidR="00B56C97" w:rsidRPr="0044149F" w:rsidTr="00182383">
        <w:trPr>
          <w:trHeight w:val="555"/>
        </w:trPr>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ind w:firstLine="420"/>
              <w:jc w:val="center"/>
              <w:rPr>
                <w:szCs w:val="21"/>
              </w:rPr>
            </w:pPr>
          </w:p>
        </w:tc>
      </w:tr>
      <w:tr w:rsidR="00B56C97" w:rsidRPr="0044149F" w:rsidTr="00182383">
        <w:trPr>
          <w:trHeight w:val="555"/>
        </w:trPr>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ind w:firstLine="420"/>
              <w:jc w:val="center"/>
              <w:rPr>
                <w:szCs w:val="21"/>
              </w:rPr>
            </w:pPr>
          </w:p>
        </w:tc>
      </w:tr>
      <w:tr w:rsidR="00B56C97" w:rsidRPr="0044149F" w:rsidTr="00182383">
        <w:trPr>
          <w:trHeight w:val="555"/>
        </w:trPr>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ind w:firstLine="420"/>
              <w:jc w:val="center"/>
              <w:rPr>
                <w:szCs w:val="21"/>
              </w:rPr>
            </w:pPr>
          </w:p>
        </w:tc>
      </w:tr>
      <w:tr w:rsidR="00B56C97" w:rsidRPr="0044149F" w:rsidTr="00182383">
        <w:trPr>
          <w:trHeight w:val="555"/>
        </w:trPr>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ind w:firstLine="420"/>
              <w:jc w:val="center"/>
              <w:rPr>
                <w:szCs w:val="21"/>
              </w:rPr>
            </w:pPr>
          </w:p>
        </w:tc>
      </w:tr>
      <w:tr w:rsidR="00B56C97" w:rsidRPr="0044149F" w:rsidTr="00182383">
        <w:trPr>
          <w:trHeight w:val="555"/>
        </w:trPr>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5" w:type="pct"/>
            <w:vAlign w:val="center"/>
          </w:tcPr>
          <w:p w:rsidR="00B56C97" w:rsidRPr="0044149F" w:rsidRDefault="00B56C97" w:rsidP="00182383">
            <w:pPr>
              <w:autoSpaceDE w:val="0"/>
              <w:autoSpaceDN w:val="0"/>
              <w:adjustRightInd w:val="0"/>
              <w:ind w:firstLine="420"/>
              <w:jc w:val="center"/>
              <w:rPr>
                <w:szCs w:val="21"/>
              </w:rPr>
            </w:pPr>
          </w:p>
        </w:tc>
        <w:tc>
          <w:tcPr>
            <w:tcW w:w="1234" w:type="pct"/>
            <w:vAlign w:val="center"/>
          </w:tcPr>
          <w:p w:rsidR="00B56C97" w:rsidRPr="0044149F" w:rsidRDefault="00B56C97" w:rsidP="00182383">
            <w:pPr>
              <w:autoSpaceDE w:val="0"/>
              <w:autoSpaceDN w:val="0"/>
              <w:adjustRightInd w:val="0"/>
              <w:ind w:firstLine="420"/>
              <w:jc w:val="center"/>
              <w:rPr>
                <w:szCs w:val="21"/>
              </w:rPr>
            </w:pPr>
          </w:p>
        </w:tc>
        <w:tc>
          <w:tcPr>
            <w:tcW w:w="1297" w:type="pct"/>
            <w:vAlign w:val="center"/>
          </w:tcPr>
          <w:p w:rsidR="00B56C97" w:rsidRPr="0044149F" w:rsidRDefault="00B56C97" w:rsidP="00182383">
            <w:pPr>
              <w:autoSpaceDE w:val="0"/>
              <w:autoSpaceDN w:val="0"/>
              <w:adjustRightInd w:val="0"/>
              <w:ind w:firstLine="420"/>
              <w:jc w:val="center"/>
              <w:rPr>
                <w:szCs w:val="21"/>
              </w:rPr>
            </w:pPr>
          </w:p>
        </w:tc>
      </w:tr>
    </w:tbl>
    <w:p w:rsidR="00B56C97" w:rsidRDefault="00B56C97" w:rsidP="00182383">
      <w:pPr>
        <w:spacing w:line="360" w:lineRule="auto"/>
        <w:rPr>
          <w:sz w:val="24"/>
        </w:rPr>
      </w:pPr>
    </w:p>
    <w:sectPr w:rsidR="00B56C97" w:rsidSect="00727498">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7A0" w:rsidRDefault="00C577A0">
      <w:r>
        <w:separator/>
      </w:r>
    </w:p>
  </w:endnote>
  <w:endnote w:type="continuationSeparator" w:id="1">
    <w:p w:rsidR="00C577A0" w:rsidRDefault="00C57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D0" w:rsidRDefault="001F3C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3" w:rsidRDefault="009008B7">
    <w:pPr>
      <w:pStyle w:val="ae"/>
      <w:jc w:val="center"/>
      <w:rPr>
        <w:rStyle w:val="af"/>
      </w:rPr>
    </w:pPr>
    <w:r>
      <w:rPr>
        <w:rStyle w:val="af"/>
      </w:rPr>
      <w:fldChar w:fldCharType="begin"/>
    </w:r>
    <w:r w:rsidR="00182383">
      <w:rPr>
        <w:rStyle w:val="af"/>
      </w:rPr>
      <w:instrText xml:space="preserve"> PAGE </w:instrText>
    </w:r>
    <w:r>
      <w:rPr>
        <w:rStyle w:val="af"/>
      </w:rPr>
      <w:fldChar w:fldCharType="separate"/>
    </w:r>
    <w:r w:rsidR="001F3CD0">
      <w:rPr>
        <w:rStyle w:val="af"/>
        <w:noProof/>
      </w:rPr>
      <w:t>- 4 -</w:t>
    </w:r>
    <w:r>
      <w:rPr>
        <w:rStyle w:val="af"/>
      </w:rPr>
      <w:fldChar w:fldCharType="end"/>
    </w:r>
  </w:p>
  <w:p w:rsidR="00182383" w:rsidRDefault="0018238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D0" w:rsidRDefault="001F3C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7A0" w:rsidRDefault="00C577A0">
      <w:r>
        <w:separator/>
      </w:r>
    </w:p>
  </w:footnote>
  <w:footnote w:type="continuationSeparator" w:id="1">
    <w:p w:rsidR="00C577A0" w:rsidRDefault="00C57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D0" w:rsidRDefault="001F3CD0">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000" o:spid="_x0000_s12290" type="#_x0000_t136" style="position:absolute;left:0;text-align:left;margin-left:0;margin-top:0;width:551pt;height:34.4pt;rotation:315;z-index:-251654144;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83" w:rsidRDefault="001F3CD0" w:rsidP="002F7F3C">
    <w:pPr>
      <w:pStyle w:val="ad"/>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3001" o:spid="_x0000_s12291" type="#_x0000_t136" style="position:absolute;left:0;text-align:left;margin-left:0;margin-top:0;width:551pt;height:34.4pt;rotation:315;z-index:-251652096;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D0" w:rsidRDefault="001F3CD0">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2999" o:spid="_x0000_s12289" type="#_x0000_t136" style="position:absolute;left:0;text-align:left;margin-left:0;margin-top:0;width:551pt;height:34.4pt;rotation:315;z-index:-251656192;mso-position-horizontal:center;mso-position-horizontal-relative:margin;mso-position-vertical:center;mso-position-vertical-relative:margin" o:allowincell="f" fillcolor="gray [1629]" stroked="f">
          <v:textpath style="font-family:&quot;宋体&quot;;font-size:1pt" string="恒智天成软件订购热线：4006338987"/>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0381"/>
    <w:multiLevelType w:val="hybridMultilevel"/>
    <w:tmpl w:val="905A7148"/>
    <w:lvl w:ilvl="0" w:tplc="B8A6466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995C53"/>
    <w:multiLevelType w:val="hybridMultilevel"/>
    <w:tmpl w:val="A9F818D2"/>
    <w:lvl w:ilvl="0" w:tplc="87B0E3C6">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5B40B75"/>
    <w:multiLevelType w:val="hybridMultilevel"/>
    <w:tmpl w:val="78722D8A"/>
    <w:lvl w:ilvl="0" w:tplc="D0E45C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665072"/>
    <w:multiLevelType w:val="hybridMultilevel"/>
    <w:tmpl w:val="B1881DE2"/>
    <w:lvl w:ilvl="0" w:tplc="0EF2C338">
      <w:start w:val="2"/>
      <w:numFmt w:val="decimal"/>
      <w:lvlText w:val="(%1)"/>
      <w:lvlJc w:val="left"/>
      <w:pPr>
        <w:tabs>
          <w:tab w:val="num" w:pos="570"/>
        </w:tabs>
        <w:ind w:left="570" w:hanging="465"/>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4">
    <w:nsid w:val="0EBF56C6"/>
    <w:multiLevelType w:val="hybridMultilevel"/>
    <w:tmpl w:val="B680FB14"/>
    <w:lvl w:ilvl="0" w:tplc="FA669C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F9A2D79"/>
    <w:multiLevelType w:val="hybridMultilevel"/>
    <w:tmpl w:val="2B4A2B4E"/>
    <w:lvl w:ilvl="0" w:tplc="EE12D0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F9579E"/>
    <w:multiLevelType w:val="hybridMultilevel"/>
    <w:tmpl w:val="67B04EEC"/>
    <w:lvl w:ilvl="0" w:tplc="8352807E">
      <w:start w:val="1"/>
      <w:numFmt w:val="lowerLetter"/>
      <w:lvlText w:val="%1."/>
      <w:lvlJc w:val="left"/>
      <w:pPr>
        <w:tabs>
          <w:tab w:val="num" w:pos="360"/>
        </w:tabs>
        <w:ind w:left="360" w:hanging="360"/>
      </w:pPr>
      <w:rPr>
        <w:rFonts w:hint="default"/>
      </w:rPr>
    </w:lvl>
    <w:lvl w:ilvl="1" w:tplc="3468DEE8">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3891E89"/>
    <w:multiLevelType w:val="hybridMultilevel"/>
    <w:tmpl w:val="80B64D66"/>
    <w:lvl w:ilvl="0" w:tplc="C3541678">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4DB4AA1"/>
    <w:multiLevelType w:val="hybridMultilevel"/>
    <w:tmpl w:val="834A2C80"/>
    <w:lvl w:ilvl="0" w:tplc="7C3A5300">
      <w:start w:val="1"/>
      <w:numFmt w:val="decimalEnclosedCircle"/>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50467E0"/>
    <w:multiLevelType w:val="hybridMultilevel"/>
    <w:tmpl w:val="70B2C528"/>
    <w:lvl w:ilvl="0" w:tplc="8BF23912">
      <w:start w:val="1"/>
      <w:numFmt w:val="lowerLetter"/>
      <w:lvlText w:val="%1."/>
      <w:lvlJc w:val="left"/>
      <w:pPr>
        <w:tabs>
          <w:tab w:val="num" w:pos="360"/>
        </w:tabs>
        <w:ind w:left="360" w:hanging="360"/>
      </w:pPr>
      <w:rPr>
        <w:rFonts w:hint="default"/>
      </w:rPr>
    </w:lvl>
    <w:lvl w:ilvl="1" w:tplc="390AC878">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7182F31"/>
    <w:multiLevelType w:val="hybridMultilevel"/>
    <w:tmpl w:val="1F567F1E"/>
    <w:lvl w:ilvl="0" w:tplc="6C765EC8">
      <w:start w:val="1"/>
      <w:numFmt w:val="lowerLetter"/>
      <w:lvlText w:val="%1."/>
      <w:lvlJc w:val="left"/>
      <w:pPr>
        <w:tabs>
          <w:tab w:val="num" w:pos="360"/>
        </w:tabs>
        <w:ind w:left="360" w:hanging="360"/>
      </w:pPr>
      <w:rPr>
        <w:rFonts w:hint="default"/>
      </w:rPr>
    </w:lvl>
    <w:lvl w:ilvl="1" w:tplc="309AD78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8E1E38"/>
    <w:multiLevelType w:val="hybridMultilevel"/>
    <w:tmpl w:val="CA56FD6A"/>
    <w:lvl w:ilvl="0" w:tplc="04090011">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24D1194"/>
    <w:multiLevelType w:val="hybridMultilevel"/>
    <w:tmpl w:val="1C067A5A"/>
    <w:lvl w:ilvl="0" w:tplc="D5AE1D08">
      <w:start w:val="1"/>
      <w:numFmt w:val="decimal"/>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24D959C3"/>
    <w:multiLevelType w:val="hybridMultilevel"/>
    <w:tmpl w:val="41C44A52"/>
    <w:lvl w:ilvl="0" w:tplc="1CF43D18">
      <w:start w:val="1"/>
      <w:numFmt w:val="decimal"/>
      <w:lvlText w:val="%1)"/>
      <w:lvlJc w:val="left"/>
      <w:pPr>
        <w:tabs>
          <w:tab w:val="num" w:pos="360"/>
        </w:tabs>
        <w:ind w:left="360" w:hanging="360"/>
      </w:pPr>
      <w:rPr>
        <w:rFonts w:hint="default"/>
      </w:rPr>
    </w:lvl>
    <w:lvl w:ilvl="1" w:tplc="B45E26FE">
      <w:start w:val="10"/>
      <w:numFmt w:val="japaneseCounting"/>
      <w:lvlText w:val="第%2章"/>
      <w:lvlJc w:val="left"/>
      <w:pPr>
        <w:tabs>
          <w:tab w:val="num" w:pos="1710"/>
        </w:tabs>
        <w:ind w:left="1710" w:hanging="12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58F1D6B"/>
    <w:multiLevelType w:val="hybridMultilevel"/>
    <w:tmpl w:val="3176E7DC"/>
    <w:lvl w:ilvl="0" w:tplc="A3FC72E6">
      <w:start w:val="1"/>
      <w:numFmt w:val="decimal"/>
      <w:lvlText w:val="（%1）"/>
      <w:lvlJc w:val="left"/>
      <w:pPr>
        <w:tabs>
          <w:tab w:val="num" w:pos="720"/>
        </w:tabs>
        <w:ind w:left="720" w:hanging="720"/>
      </w:pPr>
      <w:rPr>
        <w:rFonts w:hint="default"/>
      </w:rPr>
    </w:lvl>
    <w:lvl w:ilvl="1" w:tplc="673CD872">
      <w:start w:val="1"/>
      <w:numFmt w:val="japaneseCounting"/>
      <w:lvlText w:val="第%2节"/>
      <w:lvlJc w:val="left"/>
      <w:pPr>
        <w:tabs>
          <w:tab w:val="num" w:pos="1545"/>
        </w:tabs>
        <w:ind w:left="1545" w:hanging="112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6997DE1"/>
    <w:multiLevelType w:val="hybridMultilevel"/>
    <w:tmpl w:val="5568D5B2"/>
    <w:lvl w:ilvl="0" w:tplc="2B92E658">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2BBE4040"/>
    <w:multiLevelType w:val="hybridMultilevel"/>
    <w:tmpl w:val="4462F450"/>
    <w:lvl w:ilvl="0" w:tplc="AA1A386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31694180"/>
    <w:multiLevelType w:val="hybridMultilevel"/>
    <w:tmpl w:val="AEC086F6"/>
    <w:lvl w:ilvl="0" w:tplc="72B636A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9FF2889"/>
    <w:multiLevelType w:val="hybridMultilevel"/>
    <w:tmpl w:val="83222932"/>
    <w:lvl w:ilvl="0" w:tplc="7A6AA2F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9">
    <w:nsid w:val="3D9B23AD"/>
    <w:multiLevelType w:val="hybridMultilevel"/>
    <w:tmpl w:val="C52CB156"/>
    <w:lvl w:ilvl="0" w:tplc="BB9A897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AB66D67"/>
    <w:multiLevelType w:val="multilevel"/>
    <w:tmpl w:val="4A2A9A5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CDE141A"/>
    <w:multiLevelType w:val="hybridMultilevel"/>
    <w:tmpl w:val="2F4E2ED0"/>
    <w:lvl w:ilvl="0" w:tplc="4DFE7BF2">
      <w:start w:val="1"/>
      <w:numFmt w:val="decimalEnclosedCircle"/>
      <w:lvlText w:val="%1"/>
      <w:lvlJc w:val="left"/>
      <w:pPr>
        <w:tabs>
          <w:tab w:val="num" w:pos="360"/>
        </w:tabs>
        <w:ind w:left="360" w:hanging="360"/>
      </w:pPr>
      <w:rPr>
        <w:rFonts w:hint="default"/>
      </w:rPr>
    </w:lvl>
    <w:lvl w:ilvl="1" w:tplc="71BCAF94">
      <w:start w:val="1"/>
      <w:numFmt w:val="upp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EB36959"/>
    <w:multiLevelType w:val="multilevel"/>
    <w:tmpl w:val="2124A7EC"/>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3">
    <w:nsid w:val="4F302902"/>
    <w:multiLevelType w:val="hybridMultilevel"/>
    <w:tmpl w:val="0E506090"/>
    <w:lvl w:ilvl="0" w:tplc="A4A00172">
      <w:start w:val="1"/>
      <w:numFmt w:val="none"/>
      <w:pStyle w:val="a"/>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01037E4"/>
    <w:multiLevelType w:val="hybridMultilevel"/>
    <w:tmpl w:val="456257A0"/>
    <w:lvl w:ilvl="0" w:tplc="B212F5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1B24F0E"/>
    <w:multiLevelType w:val="hybridMultilevel"/>
    <w:tmpl w:val="D3504346"/>
    <w:lvl w:ilvl="0" w:tplc="F40C113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7E9603C"/>
    <w:multiLevelType w:val="hybridMultilevel"/>
    <w:tmpl w:val="3BB62306"/>
    <w:lvl w:ilvl="0" w:tplc="4A68EDEA">
      <w:start w:val="1"/>
      <w:numFmt w:val="decimal"/>
      <w:lvlText w:val="（%1）"/>
      <w:lvlJc w:val="left"/>
      <w:pPr>
        <w:tabs>
          <w:tab w:val="num" w:pos="720"/>
        </w:tabs>
        <w:ind w:left="720" w:hanging="720"/>
      </w:pPr>
      <w:rPr>
        <w:rFonts w:hint="default"/>
      </w:rPr>
    </w:lvl>
    <w:lvl w:ilvl="1" w:tplc="23749DDA">
      <w:start w:val="1"/>
      <w:numFmt w:val="japaneseCounting"/>
      <w:lvlText w:val="第%2节"/>
      <w:lvlJc w:val="left"/>
      <w:pPr>
        <w:tabs>
          <w:tab w:val="num" w:pos="1545"/>
        </w:tabs>
        <w:ind w:left="1545" w:hanging="112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9D86CC8"/>
    <w:multiLevelType w:val="hybridMultilevel"/>
    <w:tmpl w:val="C6984BD8"/>
    <w:lvl w:ilvl="0" w:tplc="B552C2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1F24B51"/>
    <w:multiLevelType w:val="hybridMultilevel"/>
    <w:tmpl w:val="03EA66A8"/>
    <w:lvl w:ilvl="0" w:tplc="B20ABECA">
      <w:start w:val="1"/>
      <w:numFmt w:val="decimal"/>
      <w:lvlText w:val="（%1）"/>
      <w:lvlJc w:val="left"/>
      <w:pPr>
        <w:tabs>
          <w:tab w:val="num" w:pos="720"/>
        </w:tabs>
        <w:ind w:left="720" w:hanging="720"/>
      </w:pPr>
      <w:rPr>
        <w:rFonts w:hint="default"/>
      </w:rPr>
    </w:lvl>
    <w:lvl w:ilvl="1" w:tplc="D7D6DACA">
      <w:start w:val="1"/>
      <w:numFmt w:val="japaneseCounting"/>
      <w:lvlText w:val="第%2节"/>
      <w:lvlJc w:val="left"/>
      <w:pPr>
        <w:tabs>
          <w:tab w:val="num" w:pos="1545"/>
        </w:tabs>
        <w:ind w:left="1545" w:hanging="112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2161E85"/>
    <w:multiLevelType w:val="hybridMultilevel"/>
    <w:tmpl w:val="BFB892DE"/>
    <w:lvl w:ilvl="0" w:tplc="142AD510">
      <w:start w:val="1"/>
      <w:numFmt w:val="decimalEnclosedCircle"/>
      <w:lvlText w:val="%1"/>
      <w:lvlJc w:val="left"/>
      <w:pPr>
        <w:tabs>
          <w:tab w:val="num" w:pos="780"/>
        </w:tabs>
        <w:ind w:left="780" w:hanging="360"/>
      </w:pPr>
      <w:rPr>
        <w:rFonts w:hint="default"/>
      </w:rPr>
    </w:lvl>
    <w:lvl w:ilvl="1" w:tplc="E536C61A">
      <w:start w:val="1"/>
      <w:numFmt w:val="japaneseCounting"/>
      <w:lvlText w:val="第%2节"/>
      <w:lvlJc w:val="left"/>
      <w:pPr>
        <w:tabs>
          <w:tab w:val="num" w:pos="1965"/>
        </w:tabs>
        <w:ind w:left="1965" w:hanging="1125"/>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62E53B2F"/>
    <w:multiLevelType w:val="hybridMultilevel"/>
    <w:tmpl w:val="00E0E144"/>
    <w:lvl w:ilvl="0" w:tplc="A122020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9732F81"/>
    <w:multiLevelType w:val="hybridMultilevel"/>
    <w:tmpl w:val="DF124A4C"/>
    <w:lvl w:ilvl="0" w:tplc="9ABCCA00">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6CEA2025"/>
    <w:multiLevelType w:val="multilevel"/>
    <w:tmpl w:val="0F7EA778"/>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lvlText w:val="%5)"/>
      <w:lvlJc w:val="left"/>
      <w:pPr>
        <w:tabs>
          <w:tab w:val="num" w:pos="420"/>
        </w:tabs>
        <w:ind w:left="420" w:hanging="420"/>
      </w:pPr>
      <w:rPr>
        <w:rFonts w:hint="default"/>
        <w:b/>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735A0BCB"/>
    <w:multiLevelType w:val="hybridMultilevel"/>
    <w:tmpl w:val="25686684"/>
    <w:lvl w:ilvl="0" w:tplc="A83228A8">
      <w:start w:val="1"/>
      <w:numFmt w:val="lowerLetter"/>
      <w:lvlText w:val="%1."/>
      <w:lvlJc w:val="left"/>
      <w:pPr>
        <w:tabs>
          <w:tab w:val="num" w:pos="360"/>
        </w:tabs>
        <w:ind w:left="360" w:hanging="360"/>
      </w:pPr>
      <w:rPr>
        <w:rFonts w:hint="default"/>
      </w:rPr>
    </w:lvl>
    <w:lvl w:ilvl="1" w:tplc="5A3041E6">
      <w:start w:val="1"/>
      <w:numFmt w:val="japaneseCounting"/>
      <w:lvlText w:val="第%2节"/>
      <w:lvlJc w:val="left"/>
      <w:pPr>
        <w:tabs>
          <w:tab w:val="num" w:pos="1155"/>
        </w:tabs>
        <w:ind w:left="1155" w:hanging="735"/>
      </w:pPr>
      <w:rPr>
        <w:rFonts w:hint="default"/>
        <w:sz w:val="32"/>
        <w:szCs w:val="32"/>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6933334"/>
    <w:multiLevelType w:val="hybridMultilevel"/>
    <w:tmpl w:val="A872B9CE"/>
    <w:lvl w:ilvl="0" w:tplc="C7EAF6AE">
      <w:start w:val="1"/>
      <w:numFmt w:val="none"/>
      <w:pStyle w:val="a6"/>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84132D1"/>
    <w:multiLevelType w:val="hybridMultilevel"/>
    <w:tmpl w:val="FDEE1FE6"/>
    <w:lvl w:ilvl="0" w:tplc="85CA20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8DE3265"/>
    <w:multiLevelType w:val="hybridMultilevel"/>
    <w:tmpl w:val="9F062922"/>
    <w:lvl w:ilvl="0" w:tplc="B582C9F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1"/>
  </w:num>
  <w:num w:numId="2">
    <w:abstractNumId w:val="33"/>
  </w:num>
  <w:num w:numId="3">
    <w:abstractNumId w:val="2"/>
  </w:num>
  <w:num w:numId="4">
    <w:abstractNumId w:val="6"/>
  </w:num>
  <w:num w:numId="5">
    <w:abstractNumId w:val="9"/>
  </w:num>
  <w:num w:numId="6">
    <w:abstractNumId w:val="5"/>
  </w:num>
  <w:num w:numId="7">
    <w:abstractNumId w:val="24"/>
  </w:num>
  <w:num w:numId="8">
    <w:abstractNumId w:val="28"/>
  </w:num>
  <w:num w:numId="9">
    <w:abstractNumId w:val="14"/>
  </w:num>
  <w:num w:numId="10">
    <w:abstractNumId w:val="26"/>
  </w:num>
  <w:num w:numId="11">
    <w:abstractNumId w:val="4"/>
  </w:num>
  <w:num w:numId="12">
    <w:abstractNumId w:val="19"/>
  </w:num>
  <w:num w:numId="13">
    <w:abstractNumId w:val="17"/>
  </w:num>
  <w:num w:numId="14">
    <w:abstractNumId w:val="10"/>
  </w:num>
  <w:num w:numId="15">
    <w:abstractNumId w:val="35"/>
  </w:num>
  <w:num w:numId="16">
    <w:abstractNumId w:val="7"/>
  </w:num>
  <w:num w:numId="17">
    <w:abstractNumId w:val="8"/>
  </w:num>
  <w:num w:numId="18">
    <w:abstractNumId w:val="29"/>
  </w:num>
  <w:num w:numId="19">
    <w:abstractNumId w:val="13"/>
  </w:num>
  <w:num w:numId="20">
    <w:abstractNumId w:val="30"/>
  </w:num>
  <w:num w:numId="21">
    <w:abstractNumId w:val="0"/>
  </w:num>
  <w:num w:numId="22">
    <w:abstractNumId w:val="22"/>
  </w:num>
  <w:num w:numId="23">
    <w:abstractNumId w:val="15"/>
  </w:num>
  <w:num w:numId="24">
    <w:abstractNumId w:val="31"/>
  </w:num>
  <w:num w:numId="25">
    <w:abstractNumId w:val="36"/>
  </w:num>
  <w:num w:numId="26">
    <w:abstractNumId w:val="16"/>
  </w:num>
  <w:num w:numId="27">
    <w:abstractNumId w:val="32"/>
  </w:num>
  <w:num w:numId="28">
    <w:abstractNumId w:val="34"/>
  </w:num>
  <w:num w:numId="29">
    <w:abstractNumId w:val="23"/>
  </w:num>
  <w:num w:numId="30">
    <w:abstractNumId w:val="12"/>
  </w:num>
  <w:num w:numId="31">
    <w:abstractNumId w:val="1"/>
  </w:num>
  <w:num w:numId="32">
    <w:abstractNumId w:val="25"/>
  </w:num>
  <w:num w:numId="33">
    <w:abstractNumId w:val="11"/>
  </w:num>
  <w:num w:numId="34">
    <w:abstractNumId w:val="27"/>
  </w:num>
  <w:num w:numId="35">
    <w:abstractNumId w:val="18"/>
  </w:num>
  <w:num w:numId="36">
    <w:abstractNumId w:val="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hideSpellingErrors/>
  <w:stylePaneFormatFilter w:val="3F01"/>
  <w:documentProtection w:edit="readOnly" w:formatting="1" w:enforcement="1" w:cryptProviderType="rsaFull" w:cryptAlgorithmClass="hash" w:cryptAlgorithmType="typeAny" w:cryptAlgorithmSid="4" w:cryptSpinCount="50000" w:hash="EcmRBrf2BLj3ZIlAEZXsfpKS39M=" w:salt="3eRGwZuiK4hlLAkTVZhhkg=="/>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239"/>
    <w:rsid w:val="000D4D6A"/>
    <w:rsid w:val="00136E42"/>
    <w:rsid w:val="00177408"/>
    <w:rsid w:val="00182383"/>
    <w:rsid w:val="001F3CD0"/>
    <w:rsid w:val="002205F6"/>
    <w:rsid w:val="00290833"/>
    <w:rsid w:val="002F7F3C"/>
    <w:rsid w:val="00353E37"/>
    <w:rsid w:val="00367BEC"/>
    <w:rsid w:val="00385F47"/>
    <w:rsid w:val="003A0EF1"/>
    <w:rsid w:val="003D7DC1"/>
    <w:rsid w:val="00441208"/>
    <w:rsid w:val="004674BD"/>
    <w:rsid w:val="00493C15"/>
    <w:rsid w:val="004B457A"/>
    <w:rsid w:val="004F681C"/>
    <w:rsid w:val="004F6AD9"/>
    <w:rsid w:val="005B7F0B"/>
    <w:rsid w:val="005C2B7C"/>
    <w:rsid w:val="005C319F"/>
    <w:rsid w:val="005D1BAD"/>
    <w:rsid w:val="00602AA6"/>
    <w:rsid w:val="0068347D"/>
    <w:rsid w:val="006C2016"/>
    <w:rsid w:val="00716E56"/>
    <w:rsid w:val="00727498"/>
    <w:rsid w:val="007D55EB"/>
    <w:rsid w:val="00842264"/>
    <w:rsid w:val="00874189"/>
    <w:rsid w:val="008A58A3"/>
    <w:rsid w:val="008C5C6F"/>
    <w:rsid w:val="008E0643"/>
    <w:rsid w:val="009008B7"/>
    <w:rsid w:val="00922602"/>
    <w:rsid w:val="009471E4"/>
    <w:rsid w:val="00991D80"/>
    <w:rsid w:val="009E58B4"/>
    <w:rsid w:val="00A21473"/>
    <w:rsid w:val="00A862F8"/>
    <w:rsid w:val="00B56C97"/>
    <w:rsid w:val="00BA3AD3"/>
    <w:rsid w:val="00BB13A6"/>
    <w:rsid w:val="00C043EB"/>
    <w:rsid w:val="00C35645"/>
    <w:rsid w:val="00C35A94"/>
    <w:rsid w:val="00C577A0"/>
    <w:rsid w:val="00C66CF8"/>
    <w:rsid w:val="00C73DF9"/>
    <w:rsid w:val="00C90C90"/>
    <w:rsid w:val="00CD6052"/>
    <w:rsid w:val="00CD6CFB"/>
    <w:rsid w:val="00D43239"/>
    <w:rsid w:val="00D9117C"/>
    <w:rsid w:val="00DE637D"/>
    <w:rsid w:val="00DF1443"/>
    <w:rsid w:val="00E449EC"/>
    <w:rsid w:val="00E67638"/>
    <w:rsid w:val="00EA6788"/>
    <w:rsid w:val="00F405CB"/>
    <w:rsid w:val="00FB3B23"/>
    <w:rsid w:val="00FB4B9C"/>
    <w:rsid w:val="00FD5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331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727498"/>
    <w:pPr>
      <w:widowControl w:val="0"/>
      <w:jc w:val="both"/>
    </w:pPr>
    <w:rPr>
      <w:kern w:val="2"/>
      <w:sz w:val="21"/>
      <w:szCs w:val="24"/>
    </w:rPr>
  </w:style>
  <w:style w:type="paragraph" w:styleId="1">
    <w:name w:val="heading 1"/>
    <w:basedOn w:val="a7"/>
    <w:next w:val="a7"/>
    <w:qFormat/>
    <w:rsid w:val="00727498"/>
    <w:pPr>
      <w:keepNext/>
      <w:keepLines/>
      <w:spacing w:before="340" w:after="330" w:line="578" w:lineRule="auto"/>
      <w:outlineLvl w:val="0"/>
    </w:pPr>
    <w:rPr>
      <w:b/>
      <w:bCs/>
      <w:kern w:val="44"/>
      <w:sz w:val="44"/>
      <w:szCs w:val="44"/>
    </w:rPr>
  </w:style>
  <w:style w:type="paragraph" w:styleId="2">
    <w:name w:val="heading 2"/>
    <w:aliases w:val="标题 1.1,编号标题2,自标题 2,第一节 标题 2,北航标题2,h2,l2,2nd level,2,Header 2,UNDERRUBRIK 1-2,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子,heading 2"/>
    <w:basedOn w:val="a7"/>
    <w:next w:val="a7"/>
    <w:qFormat/>
    <w:rsid w:val="00727498"/>
    <w:pPr>
      <w:keepNext/>
      <w:keepLines/>
      <w:spacing w:before="260" w:after="260" w:line="416" w:lineRule="auto"/>
      <w:outlineLvl w:val="1"/>
    </w:pPr>
    <w:rPr>
      <w:rFonts w:ascii="Arial" w:eastAsia="黑体" w:hAnsi="Arial"/>
      <w:b/>
      <w:bCs/>
      <w:sz w:val="32"/>
      <w:szCs w:val="32"/>
    </w:rPr>
  </w:style>
  <w:style w:type="paragraph" w:styleId="3">
    <w:name w:val="heading 3"/>
    <w:aliases w:val="h3,Heading 3 - old,H3,l3,CT,sect1.2.3,HeadC,Map,H31,Level 3 Topic Heading,Org Heading 1,3rd level,章标题1,sect1.2.31,sect1.2.32,sect1.2.311,sect1.2.33,sect1.2.312,3,BOD 0,Level 3 Head,Titre3,list 3,Head 3,Bold Head,bh,level_3,PIM 3,prop3,3heading"/>
    <w:basedOn w:val="a7"/>
    <w:next w:val="a7"/>
    <w:qFormat/>
    <w:rsid w:val="00727498"/>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Plain Text"/>
    <w:basedOn w:val="a7"/>
    <w:rsid w:val="00727498"/>
    <w:rPr>
      <w:rFonts w:ascii="宋体" w:hAnsi="Courier New"/>
      <w:szCs w:val="20"/>
    </w:rPr>
  </w:style>
  <w:style w:type="character" w:customStyle="1" w:styleId="2CharCharCharCharChar">
    <w:name w:val="正文2 Char Char Char Char Char"/>
    <w:basedOn w:val="a8"/>
    <w:rsid w:val="00727498"/>
    <w:rPr>
      <w:rFonts w:ascii="宋体" w:eastAsia="宋体"/>
      <w:kern w:val="30"/>
      <w:sz w:val="30"/>
      <w:szCs w:val="24"/>
      <w:lang w:val="en-US" w:eastAsia="zh-CN" w:bidi="ar-SA"/>
    </w:rPr>
  </w:style>
  <w:style w:type="paragraph" w:styleId="ac">
    <w:name w:val="Date"/>
    <w:basedOn w:val="a7"/>
    <w:next w:val="a7"/>
    <w:rsid w:val="00727498"/>
    <w:pPr>
      <w:ind w:leftChars="2500" w:left="100"/>
    </w:pPr>
  </w:style>
  <w:style w:type="paragraph" w:styleId="ad">
    <w:name w:val="header"/>
    <w:basedOn w:val="a7"/>
    <w:rsid w:val="00727498"/>
    <w:pPr>
      <w:pBdr>
        <w:bottom w:val="single" w:sz="6" w:space="1" w:color="auto"/>
      </w:pBdr>
      <w:tabs>
        <w:tab w:val="center" w:pos="4153"/>
        <w:tab w:val="right" w:pos="8306"/>
      </w:tabs>
      <w:snapToGrid w:val="0"/>
      <w:jc w:val="center"/>
    </w:pPr>
    <w:rPr>
      <w:sz w:val="18"/>
      <w:szCs w:val="18"/>
    </w:rPr>
  </w:style>
  <w:style w:type="paragraph" w:styleId="ae">
    <w:name w:val="footer"/>
    <w:basedOn w:val="a7"/>
    <w:rsid w:val="00727498"/>
    <w:pPr>
      <w:tabs>
        <w:tab w:val="center" w:pos="4153"/>
        <w:tab w:val="right" w:pos="8306"/>
      </w:tabs>
      <w:snapToGrid w:val="0"/>
      <w:jc w:val="left"/>
    </w:pPr>
    <w:rPr>
      <w:sz w:val="18"/>
      <w:szCs w:val="18"/>
    </w:rPr>
  </w:style>
  <w:style w:type="character" w:styleId="af">
    <w:name w:val="page number"/>
    <w:basedOn w:val="a8"/>
    <w:rsid w:val="00727498"/>
  </w:style>
  <w:style w:type="paragraph" w:styleId="af0">
    <w:name w:val="Normal Indent"/>
    <w:aliases w:val="计算式,af-1),表正文,正文非缩进,特点,缩进,ALT+Z,四号,af-(*),正文（首行缩进),正文表格,正文缩进 Char Char,正文文字1,正文（首行缩进两字） Char Char Char Char,二,正文（首行缩进两字） Char Char2,正文（首行缩进两字） Char Char Char Char Char2,上海中望标准正文（首行缩进两字）,±íÕýÎÄ,ÕýÎÄ·ÇËõ½ø,段1,±í,正文不缩进,特点 Char,水上软件,正文非缩进 Char Char,PI"/>
    <w:basedOn w:val="a7"/>
    <w:rsid w:val="00727498"/>
    <w:pPr>
      <w:ind w:firstLine="420"/>
    </w:pPr>
    <w:rPr>
      <w:szCs w:val="20"/>
    </w:rPr>
  </w:style>
  <w:style w:type="paragraph" w:styleId="20">
    <w:name w:val="Body Text Indent 2"/>
    <w:basedOn w:val="a7"/>
    <w:rsid w:val="00727498"/>
    <w:pPr>
      <w:spacing w:after="120" w:line="480" w:lineRule="auto"/>
      <w:ind w:leftChars="200" w:left="420"/>
    </w:pPr>
  </w:style>
  <w:style w:type="paragraph" w:styleId="af1">
    <w:name w:val="Body Text Indent"/>
    <w:basedOn w:val="a7"/>
    <w:rsid w:val="00727498"/>
    <w:pPr>
      <w:spacing w:after="120"/>
      <w:ind w:leftChars="200" w:left="420"/>
    </w:pPr>
  </w:style>
  <w:style w:type="character" w:styleId="af2">
    <w:name w:val="Strong"/>
    <w:basedOn w:val="a8"/>
    <w:qFormat/>
    <w:rsid w:val="00727498"/>
    <w:rPr>
      <w:b/>
      <w:bCs/>
    </w:rPr>
  </w:style>
  <w:style w:type="paragraph" w:customStyle="1" w:styleId="2CharCharCharChar">
    <w:name w:val="正文2 Char Char Char Char"/>
    <w:basedOn w:val="a7"/>
    <w:rsid w:val="00727498"/>
    <w:pPr>
      <w:widowControl/>
      <w:adjustRightInd w:val="0"/>
      <w:spacing w:before="120" w:line="460" w:lineRule="atLeast"/>
      <w:ind w:firstLine="680"/>
      <w:textAlignment w:val="center"/>
    </w:pPr>
    <w:rPr>
      <w:rFonts w:ascii="宋体"/>
      <w:kern w:val="30"/>
      <w:sz w:val="30"/>
    </w:rPr>
  </w:style>
  <w:style w:type="paragraph" w:styleId="21">
    <w:name w:val="Body Text 2"/>
    <w:basedOn w:val="a7"/>
    <w:rsid w:val="00727498"/>
    <w:pPr>
      <w:spacing w:after="120" w:line="480" w:lineRule="auto"/>
    </w:pPr>
  </w:style>
  <w:style w:type="paragraph" w:customStyle="1" w:styleId="a0">
    <w:name w:val="前言、引言标题"/>
    <w:next w:val="a7"/>
    <w:rsid w:val="00727498"/>
    <w:pPr>
      <w:numPr>
        <w:numId w:val="27"/>
      </w:numPr>
      <w:shd w:val="clear" w:color="FFFFFF" w:fill="FFFFFF"/>
      <w:spacing w:before="640" w:after="560"/>
      <w:jc w:val="center"/>
      <w:outlineLvl w:val="0"/>
    </w:pPr>
    <w:rPr>
      <w:rFonts w:ascii="黑体" w:eastAsia="黑体"/>
      <w:sz w:val="32"/>
    </w:rPr>
  </w:style>
  <w:style w:type="paragraph" w:customStyle="1" w:styleId="af3">
    <w:name w:val="段"/>
    <w:rsid w:val="00727498"/>
    <w:pPr>
      <w:autoSpaceDE w:val="0"/>
      <w:autoSpaceDN w:val="0"/>
      <w:ind w:firstLineChars="200" w:firstLine="200"/>
      <w:jc w:val="both"/>
    </w:pPr>
    <w:rPr>
      <w:rFonts w:ascii="宋体"/>
      <w:noProof/>
      <w:sz w:val="21"/>
    </w:rPr>
  </w:style>
  <w:style w:type="paragraph" w:customStyle="1" w:styleId="a1">
    <w:name w:val="章标题"/>
    <w:next w:val="af3"/>
    <w:rsid w:val="00727498"/>
    <w:pPr>
      <w:numPr>
        <w:ilvl w:val="1"/>
        <w:numId w:val="27"/>
      </w:numPr>
      <w:spacing w:beforeLines="50" w:afterLines="50"/>
      <w:jc w:val="both"/>
      <w:outlineLvl w:val="1"/>
    </w:pPr>
    <w:rPr>
      <w:rFonts w:ascii="黑体" w:eastAsia="黑体"/>
      <w:sz w:val="21"/>
    </w:rPr>
  </w:style>
  <w:style w:type="paragraph" w:customStyle="1" w:styleId="a2">
    <w:name w:val="一级条标题"/>
    <w:next w:val="af3"/>
    <w:rsid w:val="00727498"/>
    <w:pPr>
      <w:numPr>
        <w:ilvl w:val="2"/>
        <w:numId w:val="27"/>
      </w:numPr>
      <w:outlineLvl w:val="2"/>
    </w:pPr>
    <w:rPr>
      <w:rFonts w:eastAsia="黑体"/>
      <w:sz w:val="21"/>
    </w:rPr>
  </w:style>
  <w:style w:type="paragraph" w:customStyle="1" w:styleId="a3">
    <w:name w:val="二级条标题"/>
    <w:basedOn w:val="a2"/>
    <w:next w:val="af3"/>
    <w:rsid w:val="00727498"/>
    <w:pPr>
      <w:numPr>
        <w:ilvl w:val="3"/>
      </w:numPr>
      <w:outlineLvl w:val="3"/>
    </w:pPr>
  </w:style>
  <w:style w:type="paragraph" w:customStyle="1" w:styleId="af4">
    <w:name w:val="封面标准文稿编辑信息"/>
    <w:rsid w:val="00727498"/>
    <w:pPr>
      <w:spacing w:before="180" w:line="180" w:lineRule="exact"/>
      <w:jc w:val="center"/>
    </w:pPr>
    <w:rPr>
      <w:rFonts w:ascii="宋体"/>
      <w:sz w:val="21"/>
    </w:rPr>
  </w:style>
  <w:style w:type="paragraph" w:customStyle="1" w:styleId="a">
    <w:name w:val="附录表标题"/>
    <w:next w:val="af3"/>
    <w:rsid w:val="00727498"/>
    <w:pPr>
      <w:numPr>
        <w:numId w:val="29"/>
      </w:numPr>
      <w:jc w:val="center"/>
      <w:textAlignment w:val="baseline"/>
    </w:pPr>
    <w:rPr>
      <w:rFonts w:ascii="黑体" w:eastAsia="黑体"/>
      <w:kern w:val="21"/>
      <w:sz w:val="21"/>
    </w:rPr>
  </w:style>
  <w:style w:type="paragraph" w:customStyle="1" w:styleId="a6">
    <w:name w:val="列项——（一级）"/>
    <w:rsid w:val="00727498"/>
    <w:pPr>
      <w:widowControl w:val="0"/>
      <w:numPr>
        <w:numId w:val="28"/>
      </w:numPr>
      <w:jc w:val="both"/>
    </w:pPr>
    <w:rPr>
      <w:rFonts w:ascii="宋体"/>
      <w:sz w:val="21"/>
    </w:rPr>
  </w:style>
  <w:style w:type="paragraph" w:customStyle="1" w:styleId="af5">
    <w:name w:val="三级条标题"/>
    <w:basedOn w:val="a3"/>
    <w:next w:val="af3"/>
    <w:rsid w:val="00727498"/>
    <w:pPr>
      <w:numPr>
        <w:ilvl w:val="0"/>
        <w:numId w:val="0"/>
      </w:numPr>
      <w:outlineLvl w:val="4"/>
    </w:pPr>
  </w:style>
  <w:style w:type="paragraph" w:customStyle="1" w:styleId="a4">
    <w:name w:val="四级条标题"/>
    <w:basedOn w:val="af5"/>
    <w:next w:val="af3"/>
    <w:rsid w:val="00727498"/>
    <w:pPr>
      <w:numPr>
        <w:ilvl w:val="5"/>
        <w:numId w:val="27"/>
      </w:numPr>
      <w:outlineLvl w:val="5"/>
    </w:pPr>
  </w:style>
  <w:style w:type="paragraph" w:customStyle="1" w:styleId="a5">
    <w:name w:val="五级条标题"/>
    <w:basedOn w:val="a4"/>
    <w:next w:val="af3"/>
    <w:rsid w:val="00727498"/>
    <w:pPr>
      <w:numPr>
        <w:ilvl w:val="6"/>
      </w:numPr>
      <w:outlineLvl w:val="6"/>
    </w:pPr>
  </w:style>
  <w:style w:type="paragraph" w:styleId="10">
    <w:name w:val="toc 1"/>
    <w:basedOn w:val="a7"/>
    <w:next w:val="a7"/>
    <w:autoRedefine/>
    <w:semiHidden/>
    <w:rsid w:val="00727498"/>
    <w:rPr>
      <w:spacing w:val="-20"/>
      <w:sz w:val="28"/>
      <w:szCs w:val="20"/>
    </w:rPr>
  </w:style>
  <w:style w:type="paragraph" w:styleId="af6">
    <w:name w:val="Balloon Text"/>
    <w:basedOn w:val="a7"/>
    <w:semiHidden/>
    <w:rsid w:val="00727498"/>
    <w:rPr>
      <w:sz w:val="18"/>
      <w:szCs w:val="18"/>
    </w:rPr>
  </w:style>
  <w:style w:type="paragraph" w:styleId="af7">
    <w:name w:val="Normal (Web)"/>
    <w:basedOn w:val="a7"/>
    <w:rsid w:val="00727498"/>
    <w:pPr>
      <w:widowControl/>
      <w:spacing w:before="100" w:beforeAutospacing="1" w:after="100" w:afterAutospacing="1"/>
      <w:jc w:val="left"/>
    </w:pPr>
    <w:rPr>
      <w:rFonts w:ascii="宋体" w:hAnsi="宋体" w:cs="宋体"/>
      <w:kern w:val="0"/>
      <w:sz w:val="24"/>
    </w:rPr>
  </w:style>
  <w:style w:type="table" w:styleId="af8">
    <w:name w:val="Table Grid"/>
    <w:basedOn w:val="a9"/>
    <w:rsid w:val="00B56C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jylw.comhttp:/gc.yuanlin.com/console/editor/UploadFile/2005928151842551.gif"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2EBD-4D9F-4DE5-8618-C0A49821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11048</Words>
  <Characters>62975</Characters>
  <Application>Microsoft Office Word</Application>
  <DocSecurity>8</DocSecurity>
  <Lines>524</Lines>
  <Paragraphs>147</Paragraphs>
  <ScaleCrop>false</ScaleCrop>
  <Company>zd</Company>
  <LinksUpToDate>false</LinksUpToDate>
  <CharactersWithSpaces>73876</CharactersWithSpaces>
  <SharedDoc>false</SharedDoc>
  <HLinks>
    <vt:vector size="6" baseType="variant">
      <vt:variant>
        <vt:i4>8323172</vt:i4>
      </vt:variant>
      <vt:variant>
        <vt:i4>0</vt:i4>
      </vt:variant>
      <vt:variant>
        <vt:i4>0</vt:i4>
      </vt:variant>
      <vt:variant>
        <vt:i4>5</vt:i4>
      </vt:variant>
      <vt:variant>
        <vt:lpwstr>http://www.zjylw.comhttp:/gc.yuanlin.com/console/editor/UploadFile/2005928151842551.gif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工程概况及特点</dc:title>
  <dc:subject/>
  <dc:creator>zhd-hub</dc:creator>
  <cp:keywords/>
  <dc:description/>
  <cp:lastModifiedBy>jiahui</cp:lastModifiedBy>
  <cp:revision>4</cp:revision>
  <cp:lastPrinted>2012-03-25T04:19:00Z</cp:lastPrinted>
  <dcterms:created xsi:type="dcterms:W3CDTF">2012-04-12T04:00:00Z</dcterms:created>
  <dcterms:modified xsi:type="dcterms:W3CDTF">2016-05-11T01:46:00Z</dcterms:modified>
</cp:coreProperties>
</file>